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511" w:rsidRPr="004F6D85" w:rsidRDefault="00217511" w:rsidP="00217511">
      <w:pPr>
        <w:rPr>
          <w:i/>
          <w:iCs/>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r w:rsidRPr="004F6D85">
        <w:rPr>
          <w:noProof/>
          <w:lang w:eastAsia="ru-RU"/>
        </w:rPr>
        <w:drawing>
          <wp:anchor distT="0" distB="0" distL="114300" distR="114300" simplePos="0" relativeHeight="251659776"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217511" w:rsidRPr="004F6D85" w:rsidRDefault="00217511" w:rsidP="00217511">
      <w:pPr>
        <w:ind w:left="2127" w:firstLine="0"/>
        <w:rPr>
          <w:i/>
          <w:iCs/>
          <w:sz w:val="28"/>
        </w:rPr>
      </w:pPr>
      <w:r w:rsidRPr="004F6D85">
        <w:rPr>
          <w:i/>
          <w:iCs/>
          <w:sz w:val="28"/>
        </w:rPr>
        <w:t>ГОСУДАРСТВЕННОЕ БЮДЖЕТНОЕ УЧРЕЖДЕНИЕ</w:t>
      </w:r>
    </w:p>
    <w:p w:rsidR="00217511" w:rsidRPr="004F6D85" w:rsidRDefault="00217511" w:rsidP="00217511">
      <w:pPr>
        <w:ind w:left="2127" w:firstLine="0"/>
        <w:rPr>
          <w:i/>
          <w:iCs/>
          <w:sz w:val="22"/>
        </w:rPr>
      </w:pPr>
    </w:p>
    <w:p w:rsidR="00217511" w:rsidRPr="004F6D85" w:rsidRDefault="00217511" w:rsidP="00217511">
      <w:pPr>
        <w:ind w:firstLine="0"/>
        <w:rPr>
          <w:i/>
          <w:iCs/>
          <w:sz w:val="12"/>
        </w:rPr>
      </w:pPr>
    </w:p>
    <w:p w:rsidR="00217511" w:rsidRPr="004F6D85" w:rsidRDefault="00217511" w:rsidP="00217511">
      <w:pPr>
        <w:ind w:left="2127" w:firstLine="0"/>
        <w:rPr>
          <w:i/>
          <w:iCs/>
          <w:sz w:val="28"/>
        </w:rPr>
      </w:pPr>
      <w:r w:rsidRPr="004F6D85">
        <w:rPr>
          <w:i/>
          <w:iCs/>
          <w:sz w:val="28"/>
        </w:rPr>
        <w:t>«Научно-исследовательский институт территориального</w:t>
      </w:r>
    </w:p>
    <w:p w:rsidR="00217511" w:rsidRPr="004F6D85" w:rsidRDefault="00217511" w:rsidP="00217511">
      <w:pPr>
        <w:ind w:left="2127" w:firstLine="0"/>
        <w:rPr>
          <w:i/>
          <w:iCs/>
          <w:sz w:val="28"/>
        </w:rPr>
      </w:pPr>
      <w:r w:rsidRPr="004F6D85">
        <w:rPr>
          <w:i/>
          <w:iCs/>
          <w:sz w:val="28"/>
        </w:rPr>
        <w:t>планирования и урбанистики»</w:t>
      </w: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rFonts w:eastAsia="Lucida Sans Unicode"/>
          <w:b/>
          <w:szCs w:val="24"/>
        </w:rPr>
      </w:pPr>
    </w:p>
    <w:p w:rsidR="002E0D83" w:rsidRPr="004F6D85" w:rsidRDefault="00217511" w:rsidP="00484E3F">
      <w:pPr>
        <w:ind w:firstLine="0"/>
        <w:jc w:val="center"/>
        <w:rPr>
          <w:rFonts w:eastAsia="Lucida Sans Unicode"/>
          <w:b/>
          <w:sz w:val="36"/>
          <w:szCs w:val="36"/>
        </w:rPr>
      </w:pPr>
      <w:r w:rsidRPr="004F6D85">
        <w:rPr>
          <w:rFonts w:eastAsia="Lucida Sans Unicode"/>
          <w:b/>
          <w:sz w:val="36"/>
          <w:szCs w:val="36"/>
        </w:rPr>
        <w:t>ПРАВИЛА ЗЕМЛЕПОЛЬЗОВАНИЯ И ЗАСТРОЙКИ МУНИЦИПАЛЬНОГО ОБРАЗОВАНИЯ</w:t>
      </w:r>
      <w:r w:rsidR="00B601AF">
        <w:rPr>
          <w:rFonts w:eastAsia="Lucida Sans Unicode"/>
          <w:b/>
          <w:sz w:val="36"/>
          <w:szCs w:val="36"/>
        </w:rPr>
        <w:t xml:space="preserve"> ПОДГОРНЕНСКИЙ</w:t>
      </w:r>
      <w:r w:rsidRPr="004F6D85">
        <w:rPr>
          <w:rFonts w:eastAsia="Lucida Sans Unicode"/>
          <w:b/>
          <w:sz w:val="36"/>
          <w:szCs w:val="36"/>
        </w:rPr>
        <w:t xml:space="preserve"> СЕЛЬСОВЕТ</w:t>
      </w:r>
    </w:p>
    <w:p w:rsidR="002E0D83" w:rsidRPr="004F6D85" w:rsidRDefault="00B601AF" w:rsidP="00484E3F">
      <w:pPr>
        <w:ind w:firstLine="0"/>
        <w:jc w:val="center"/>
        <w:rPr>
          <w:rFonts w:eastAsia="Lucida Sans Unicode"/>
          <w:b/>
          <w:sz w:val="36"/>
          <w:szCs w:val="36"/>
        </w:rPr>
      </w:pPr>
      <w:r>
        <w:rPr>
          <w:rFonts w:eastAsia="Lucida Sans Unicode"/>
          <w:b/>
          <w:sz w:val="36"/>
          <w:szCs w:val="36"/>
        </w:rPr>
        <w:t>МОКШАНСКОГО</w:t>
      </w:r>
      <w:r w:rsidR="00217511" w:rsidRPr="004F6D85">
        <w:rPr>
          <w:rFonts w:eastAsia="Lucida Sans Unicode"/>
          <w:b/>
          <w:sz w:val="36"/>
          <w:szCs w:val="36"/>
        </w:rPr>
        <w:t xml:space="preserve"> РАЙОНА</w:t>
      </w:r>
    </w:p>
    <w:p w:rsidR="00217511" w:rsidRPr="004F6D85" w:rsidRDefault="00217511" w:rsidP="00484E3F">
      <w:pPr>
        <w:ind w:firstLine="0"/>
        <w:jc w:val="center"/>
        <w:rPr>
          <w:rFonts w:eastAsia="Lucida Sans Unicode"/>
          <w:b/>
          <w:sz w:val="36"/>
          <w:szCs w:val="36"/>
        </w:rPr>
      </w:pPr>
      <w:r w:rsidRPr="004F6D85">
        <w:rPr>
          <w:rFonts w:eastAsia="Lucida Sans Unicode"/>
          <w:b/>
          <w:sz w:val="36"/>
          <w:szCs w:val="36"/>
        </w:rPr>
        <w:t>ПЕНЗЕНСКОЙ ОБЛАСТИ</w:t>
      </w:r>
    </w:p>
    <w:p w:rsidR="00217511" w:rsidRPr="004F6D85" w:rsidRDefault="00217511" w:rsidP="00484E3F">
      <w:pPr>
        <w:ind w:firstLine="0"/>
        <w:jc w:val="center"/>
        <w:rPr>
          <w:rFonts w:eastAsia="Lucida Sans Unicode"/>
          <w:b/>
          <w:sz w:val="32"/>
          <w:szCs w:val="32"/>
        </w:rPr>
      </w:pPr>
    </w:p>
    <w:p w:rsidR="00217511" w:rsidRPr="004F6D85" w:rsidRDefault="00217511" w:rsidP="00484E3F">
      <w:pPr>
        <w:ind w:firstLine="0"/>
        <w:jc w:val="center"/>
        <w:rPr>
          <w:rFonts w:eastAsia="Lucida Sans Unicode"/>
          <w:b/>
          <w:sz w:val="32"/>
          <w:szCs w:val="32"/>
        </w:rPr>
      </w:pPr>
    </w:p>
    <w:p w:rsidR="00217511" w:rsidRPr="004F6D85" w:rsidRDefault="00217511" w:rsidP="00484E3F">
      <w:pPr>
        <w:ind w:firstLine="0"/>
        <w:jc w:val="center"/>
        <w:rPr>
          <w:rFonts w:eastAsia="Lucida Sans Unicode"/>
          <w:b/>
          <w:sz w:val="32"/>
          <w:szCs w:val="32"/>
        </w:rPr>
      </w:pPr>
    </w:p>
    <w:p w:rsidR="001B78EE" w:rsidRPr="00E522F1" w:rsidRDefault="001B78EE" w:rsidP="001B78EE">
      <w:pPr>
        <w:ind w:left="142" w:right="708" w:firstLine="0"/>
        <w:jc w:val="center"/>
        <w:rPr>
          <w:b/>
          <w:sz w:val="32"/>
          <w:szCs w:val="32"/>
        </w:rPr>
      </w:pPr>
      <w:r w:rsidRPr="005B3BC1">
        <w:rPr>
          <w:b/>
          <w:sz w:val="32"/>
          <w:szCs w:val="32"/>
        </w:rPr>
        <w:t xml:space="preserve">ЧАСТЬ </w:t>
      </w:r>
      <w:r w:rsidRPr="005B3BC1">
        <w:rPr>
          <w:b/>
          <w:sz w:val="32"/>
          <w:szCs w:val="32"/>
          <w:lang w:val="en-US"/>
        </w:rPr>
        <w:t>II</w:t>
      </w:r>
    </w:p>
    <w:p w:rsidR="001B78EE" w:rsidRDefault="001B78EE" w:rsidP="001B78EE">
      <w:pPr>
        <w:ind w:left="142" w:right="708" w:firstLine="0"/>
        <w:jc w:val="center"/>
        <w:rPr>
          <w:rFonts w:eastAsia="Lucida Sans Unicode"/>
          <w:b/>
          <w:sz w:val="32"/>
          <w:szCs w:val="32"/>
        </w:rPr>
      </w:pPr>
      <w:r w:rsidRPr="00525A98">
        <w:rPr>
          <w:rFonts w:eastAsia="Lucida Sans Unicode"/>
          <w:b/>
          <w:sz w:val="32"/>
          <w:szCs w:val="32"/>
        </w:rPr>
        <w:t>Карт</w:t>
      </w:r>
      <w:r>
        <w:rPr>
          <w:rFonts w:eastAsia="Lucida Sans Unicode"/>
          <w:b/>
          <w:sz w:val="32"/>
          <w:szCs w:val="32"/>
        </w:rPr>
        <w:t>ы</w:t>
      </w:r>
      <w:r w:rsidRPr="00525A98">
        <w:rPr>
          <w:rFonts w:eastAsia="Lucida Sans Unicode"/>
          <w:b/>
          <w:sz w:val="32"/>
          <w:szCs w:val="32"/>
        </w:rPr>
        <w:t xml:space="preserve"> градостроительного зонирования</w:t>
      </w:r>
    </w:p>
    <w:p w:rsidR="001B78EE" w:rsidRDefault="001B78EE" w:rsidP="001B78EE">
      <w:pPr>
        <w:ind w:left="142" w:right="708" w:firstLine="0"/>
        <w:jc w:val="center"/>
        <w:rPr>
          <w:b/>
          <w:sz w:val="32"/>
          <w:szCs w:val="32"/>
        </w:rPr>
      </w:pPr>
    </w:p>
    <w:p w:rsidR="001B78EE" w:rsidRPr="00E522F1" w:rsidRDefault="001B78EE" w:rsidP="001B78EE">
      <w:pPr>
        <w:ind w:left="142" w:right="708" w:firstLine="0"/>
        <w:jc w:val="center"/>
        <w:rPr>
          <w:b/>
          <w:sz w:val="32"/>
          <w:szCs w:val="32"/>
        </w:rPr>
      </w:pPr>
      <w:r w:rsidRPr="005B3BC1">
        <w:rPr>
          <w:b/>
          <w:sz w:val="32"/>
          <w:szCs w:val="32"/>
        </w:rPr>
        <w:t xml:space="preserve">ЧАСТЬ </w:t>
      </w:r>
      <w:r w:rsidRPr="005B3BC1">
        <w:rPr>
          <w:b/>
          <w:sz w:val="32"/>
          <w:szCs w:val="32"/>
          <w:lang w:val="en-US"/>
        </w:rPr>
        <w:t>III</w:t>
      </w:r>
    </w:p>
    <w:p w:rsidR="001B78EE" w:rsidRDefault="001B78EE" w:rsidP="001B78EE">
      <w:pPr>
        <w:ind w:left="142" w:right="708" w:firstLine="0"/>
        <w:jc w:val="center"/>
        <w:rPr>
          <w:rFonts w:eastAsia="Lucida Sans Unicode"/>
          <w:b/>
          <w:sz w:val="32"/>
          <w:szCs w:val="32"/>
        </w:rPr>
      </w:pPr>
      <w:r w:rsidRPr="00396069">
        <w:rPr>
          <w:rFonts w:eastAsia="Lucida Sans Unicode"/>
          <w:b/>
          <w:sz w:val="32"/>
          <w:szCs w:val="32"/>
        </w:rPr>
        <w:t>Градостроительные регламенты</w:t>
      </w:r>
    </w:p>
    <w:p w:rsidR="00217511" w:rsidRPr="004F6D85" w:rsidRDefault="00217511" w:rsidP="00484E3F">
      <w:pPr>
        <w:ind w:firstLine="0"/>
        <w:jc w:val="center"/>
        <w:rPr>
          <w:rFonts w:eastAsia="Lucida Sans Unicode"/>
          <w:b/>
          <w:sz w:val="32"/>
          <w:szCs w:val="32"/>
        </w:rPr>
      </w:pPr>
    </w:p>
    <w:p w:rsidR="00217511" w:rsidRPr="004F6D85" w:rsidRDefault="00217511" w:rsidP="001B78EE">
      <w:pPr>
        <w:ind w:firstLine="0"/>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1B78EE">
      <w:pPr>
        <w:ind w:firstLine="0"/>
        <w:rPr>
          <w:rFonts w:eastAsia="Lucida Sans Unicode"/>
          <w:b/>
          <w:sz w:val="32"/>
          <w:szCs w:val="32"/>
          <w:u w:val="single"/>
        </w:rPr>
      </w:pPr>
    </w:p>
    <w:p w:rsidR="00B0301B" w:rsidRPr="004F6D85" w:rsidRDefault="00B0301B"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sz w:val="32"/>
          <w:szCs w:val="32"/>
        </w:rPr>
      </w:pPr>
    </w:p>
    <w:p w:rsidR="004E67EE" w:rsidRPr="004F6D85" w:rsidRDefault="004E67EE" w:rsidP="00484E3F">
      <w:pPr>
        <w:ind w:firstLine="0"/>
        <w:jc w:val="center"/>
        <w:rPr>
          <w:rFonts w:eastAsia="Lucida Sans Unicode"/>
          <w:sz w:val="28"/>
          <w:szCs w:val="28"/>
        </w:rPr>
      </w:pPr>
      <w:r w:rsidRPr="004F6D85">
        <w:rPr>
          <w:rFonts w:eastAsia="Lucida Sans Unicode"/>
          <w:sz w:val="28"/>
          <w:szCs w:val="28"/>
        </w:rPr>
        <w:t>г. Пенза - 2024 г.</w:t>
      </w:r>
    </w:p>
    <w:p w:rsidR="00217511" w:rsidRPr="004F6D85" w:rsidRDefault="00217511" w:rsidP="004E67EE">
      <w:pPr>
        <w:ind w:right="-141" w:firstLine="426"/>
        <w:rPr>
          <w:b/>
          <w:sz w:val="28"/>
          <w:szCs w:val="28"/>
        </w:rPr>
        <w:sectPr w:rsidR="00217511" w:rsidRPr="004F6D85" w:rsidSect="00AB087A">
          <w:headerReference w:type="even" r:id="rId9"/>
          <w:headerReference w:type="default" r:id="rId10"/>
          <w:footerReference w:type="default" r:id="rId11"/>
          <w:headerReference w:type="first" r:id="rId12"/>
          <w:footerReference w:type="first" r:id="rId13"/>
          <w:type w:val="nextColumn"/>
          <w:pgSz w:w="11907" w:h="16840" w:code="9"/>
          <w:pgMar w:top="426" w:right="567" w:bottom="426" w:left="1134" w:header="426" w:footer="854" w:gutter="0"/>
          <w:cols w:space="708"/>
          <w:titlePg/>
          <w:docGrid w:linePitch="360"/>
        </w:sectPr>
      </w:pPr>
    </w:p>
    <w:p w:rsidR="00232AB4" w:rsidRPr="004F6D85" w:rsidRDefault="00232AB4" w:rsidP="007029BB">
      <w:pPr>
        <w:ind w:right="-141" w:firstLine="0"/>
        <w:jc w:val="center"/>
        <w:rPr>
          <w:b/>
          <w:sz w:val="28"/>
          <w:szCs w:val="28"/>
        </w:rPr>
      </w:pPr>
      <w:r w:rsidRPr="004F6D85">
        <w:rPr>
          <w:b/>
          <w:sz w:val="28"/>
          <w:szCs w:val="28"/>
        </w:rPr>
        <w:lastRenderedPageBreak/>
        <w:t>СОДЕРЖАНИЕ</w:t>
      </w:r>
    </w:p>
    <w:bookmarkStart w:id="9" w:name="_Toc138760207"/>
    <w:p w:rsidR="00BF501A" w:rsidRDefault="00910F13">
      <w:pPr>
        <w:pStyle w:val="22"/>
        <w:rPr>
          <w:rFonts w:asciiTheme="minorHAnsi" w:eastAsiaTheme="minorEastAsia" w:hAnsiTheme="minorHAnsi" w:cstheme="minorBidi"/>
          <w:sz w:val="22"/>
          <w:lang w:eastAsia="ru-RU"/>
        </w:rPr>
      </w:pPr>
      <w:r w:rsidRPr="004F6D85">
        <w:rPr>
          <w:rStyle w:val="20"/>
          <w:rFonts w:eastAsia="Calibri"/>
          <w:b w:val="0"/>
          <w:color w:val="auto"/>
          <w:szCs w:val="28"/>
        </w:rPr>
        <w:fldChar w:fldCharType="begin"/>
      </w:r>
      <w:r w:rsidRPr="004F6D85">
        <w:rPr>
          <w:rStyle w:val="20"/>
          <w:rFonts w:eastAsia="Calibri"/>
          <w:b w:val="0"/>
          <w:color w:val="auto"/>
          <w:szCs w:val="28"/>
        </w:rPr>
        <w:instrText xml:space="preserve"> TOC \o "1-3" \h \z \u </w:instrText>
      </w:r>
      <w:r w:rsidRPr="004F6D85">
        <w:rPr>
          <w:rStyle w:val="20"/>
          <w:rFonts w:eastAsia="Calibri"/>
          <w:b w:val="0"/>
          <w:color w:val="auto"/>
          <w:szCs w:val="28"/>
        </w:rPr>
        <w:fldChar w:fldCharType="separate"/>
      </w:r>
      <w:hyperlink w:anchor="_Toc168915179" w:history="1">
        <w:r w:rsidR="00BF501A" w:rsidRPr="000E6ED7">
          <w:rPr>
            <w:rStyle w:val="a3"/>
          </w:rPr>
          <w:t>ЧАСТЬ II. КАРТА ГРАДОСТРОИТЕЛЬНОГО ЗОНИРОВАНИЯ</w:t>
        </w:r>
        <w:r w:rsidR="00BF501A">
          <w:rPr>
            <w:webHidden/>
          </w:rPr>
          <w:tab/>
        </w:r>
        <w:r w:rsidR="00BF501A">
          <w:rPr>
            <w:webHidden/>
          </w:rPr>
          <w:fldChar w:fldCharType="begin"/>
        </w:r>
        <w:r w:rsidR="00BF501A">
          <w:rPr>
            <w:webHidden/>
          </w:rPr>
          <w:instrText xml:space="preserve"> PAGEREF _Toc168915179 \h </w:instrText>
        </w:r>
        <w:r w:rsidR="00BF501A">
          <w:rPr>
            <w:webHidden/>
          </w:rPr>
        </w:r>
        <w:r w:rsidR="00BF501A">
          <w:rPr>
            <w:webHidden/>
          </w:rPr>
          <w:fldChar w:fldCharType="separate"/>
        </w:r>
        <w:r w:rsidR="00BF501A">
          <w:rPr>
            <w:webHidden/>
          </w:rPr>
          <w:t>3</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0" w:history="1">
        <w:r w:rsidR="00BF501A" w:rsidRPr="000E6ED7">
          <w:rPr>
            <w:rStyle w:val="a3"/>
          </w:rPr>
          <w:t>Статья 15. Состав картографических материалов</w:t>
        </w:r>
        <w:r w:rsidR="00BF501A">
          <w:rPr>
            <w:webHidden/>
          </w:rPr>
          <w:tab/>
        </w:r>
        <w:r w:rsidR="00BF501A">
          <w:rPr>
            <w:webHidden/>
          </w:rPr>
          <w:fldChar w:fldCharType="begin"/>
        </w:r>
        <w:r w:rsidR="00BF501A">
          <w:rPr>
            <w:webHidden/>
          </w:rPr>
          <w:instrText xml:space="preserve"> PAGEREF _Toc168915180 \h </w:instrText>
        </w:r>
        <w:r w:rsidR="00BF501A">
          <w:rPr>
            <w:webHidden/>
          </w:rPr>
        </w:r>
        <w:r w:rsidR="00BF501A">
          <w:rPr>
            <w:webHidden/>
          </w:rPr>
          <w:fldChar w:fldCharType="separate"/>
        </w:r>
        <w:r w:rsidR="00BF501A">
          <w:rPr>
            <w:webHidden/>
          </w:rPr>
          <w:t>3</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1" w:history="1">
        <w:r w:rsidR="00BF501A" w:rsidRPr="000E6ED7">
          <w:rPr>
            <w:rStyle w:val="a3"/>
          </w:rPr>
          <w:t>ЧАСТЬ III. ГРАДОСТРОИТЕЛЬНЫЙ РЕГЛАМЕНТ</w:t>
        </w:r>
        <w:r w:rsidR="00BF501A">
          <w:rPr>
            <w:webHidden/>
          </w:rPr>
          <w:tab/>
        </w:r>
        <w:r w:rsidR="00BF501A">
          <w:rPr>
            <w:webHidden/>
          </w:rPr>
          <w:fldChar w:fldCharType="begin"/>
        </w:r>
        <w:r w:rsidR="00BF501A">
          <w:rPr>
            <w:webHidden/>
          </w:rPr>
          <w:instrText xml:space="preserve"> PAGEREF _Toc168915181 \h </w:instrText>
        </w:r>
        <w:r w:rsidR="00BF501A">
          <w:rPr>
            <w:webHidden/>
          </w:rPr>
        </w:r>
        <w:r w:rsidR="00BF501A">
          <w:rPr>
            <w:webHidden/>
          </w:rPr>
          <w:fldChar w:fldCharType="separate"/>
        </w:r>
        <w:r w:rsidR="00BF501A">
          <w:rPr>
            <w:webHidden/>
          </w:rPr>
          <w:t>3</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2" w:history="1">
        <w:r w:rsidR="00BF501A" w:rsidRPr="000E6ED7">
          <w:rPr>
            <w:rStyle w:val="a3"/>
          </w:rPr>
          <w:t>Статья 16. Общие положения о градостроительном регламенте</w:t>
        </w:r>
        <w:r w:rsidR="00BF501A">
          <w:rPr>
            <w:webHidden/>
          </w:rPr>
          <w:tab/>
        </w:r>
        <w:r w:rsidR="00BF501A">
          <w:rPr>
            <w:webHidden/>
          </w:rPr>
          <w:fldChar w:fldCharType="begin"/>
        </w:r>
        <w:r w:rsidR="00BF501A">
          <w:rPr>
            <w:webHidden/>
          </w:rPr>
          <w:instrText xml:space="preserve"> PAGEREF _Toc168915182 \h </w:instrText>
        </w:r>
        <w:r w:rsidR="00BF501A">
          <w:rPr>
            <w:webHidden/>
          </w:rPr>
        </w:r>
        <w:r w:rsidR="00BF501A">
          <w:rPr>
            <w:webHidden/>
          </w:rPr>
          <w:fldChar w:fldCharType="separate"/>
        </w:r>
        <w:r w:rsidR="00BF501A">
          <w:rPr>
            <w:webHidden/>
          </w:rPr>
          <w:t>3</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3" w:history="1">
        <w:r w:rsidR="00BF501A" w:rsidRPr="000E6ED7">
          <w:rPr>
            <w:rStyle w:val="a3"/>
          </w:rPr>
          <w:t>Статья 17. Виды разрешенного использования. Классификатор видов разрешенного использования земельных участков</w:t>
        </w:r>
        <w:r w:rsidR="00BF501A">
          <w:rPr>
            <w:webHidden/>
          </w:rPr>
          <w:tab/>
        </w:r>
        <w:r w:rsidR="00BF501A">
          <w:rPr>
            <w:webHidden/>
          </w:rPr>
          <w:fldChar w:fldCharType="begin"/>
        </w:r>
        <w:r w:rsidR="00BF501A">
          <w:rPr>
            <w:webHidden/>
          </w:rPr>
          <w:instrText xml:space="preserve"> PAGEREF _Toc168915183 \h </w:instrText>
        </w:r>
        <w:r w:rsidR="00BF501A">
          <w:rPr>
            <w:webHidden/>
          </w:rPr>
        </w:r>
        <w:r w:rsidR="00BF501A">
          <w:rPr>
            <w:webHidden/>
          </w:rPr>
          <w:fldChar w:fldCharType="separate"/>
        </w:r>
        <w:r w:rsidR="00BF501A">
          <w:rPr>
            <w:webHidden/>
          </w:rPr>
          <w:t>5</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4" w:history="1">
        <w:r w:rsidR="00BF501A" w:rsidRPr="000E6ED7">
          <w:rPr>
            <w:rStyle w:val="a3"/>
          </w:rPr>
          <w:t>Статья 18. Виды территориальных зон, устанавливаемые в Правилах землепользования и застройки Подгорненского сельсовета Мокшанского района Пензенской области.</w:t>
        </w:r>
        <w:r w:rsidR="00BF501A">
          <w:rPr>
            <w:webHidden/>
          </w:rPr>
          <w:tab/>
        </w:r>
        <w:r w:rsidR="00BF501A">
          <w:rPr>
            <w:webHidden/>
          </w:rPr>
          <w:fldChar w:fldCharType="begin"/>
        </w:r>
        <w:r w:rsidR="00BF501A">
          <w:rPr>
            <w:webHidden/>
          </w:rPr>
          <w:instrText xml:space="preserve"> PAGEREF _Toc168915184 \h </w:instrText>
        </w:r>
        <w:r w:rsidR="00BF501A">
          <w:rPr>
            <w:webHidden/>
          </w:rPr>
        </w:r>
        <w:r w:rsidR="00BF501A">
          <w:rPr>
            <w:webHidden/>
          </w:rPr>
          <w:fldChar w:fldCharType="separate"/>
        </w:r>
        <w:r w:rsidR="00BF501A">
          <w:rPr>
            <w:webHidden/>
          </w:rPr>
          <w:t>28</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5" w:history="1">
        <w:r w:rsidR="00BF501A" w:rsidRPr="000E6ED7">
          <w:rPr>
            <w:rStyle w:val="a3"/>
          </w:rPr>
          <w:t>Статья 19. Градостроительный регламент. Ж-1 «Зона застройки индивидуальными жилыми домами».</w:t>
        </w:r>
        <w:r w:rsidR="00BF501A">
          <w:rPr>
            <w:webHidden/>
          </w:rPr>
          <w:tab/>
        </w:r>
        <w:r w:rsidR="00BF501A">
          <w:rPr>
            <w:webHidden/>
          </w:rPr>
          <w:fldChar w:fldCharType="begin"/>
        </w:r>
        <w:r w:rsidR="00BF501A">
          <w:rPr>
            <w:webHidden/>
          </w:rPr>
          <w:instrText xml:space="preserve"> PAGEREF _Toc168915185 \h </w:instrText>
        </w:r>
        <w:r w:rsidR="00BF501A">
          <w:rPr>
            <w:webHidden/>
          </w:rPr>
        </w:r>
        <w:r w:rsidR="00BF501A">
          <w:rPr>
            <w:webHidden/>
          </w:rPr>
          <w:fldChar w:fldCharType="separate"/>
        </w:r>
        <w:r w:rsidR="00BF501A">
          <w:rPr>
            <w:webHidden/>
          </w:rPr>
          <w:t>29</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6" w:history="1">
        <w:r w:rsidR="00BF501A" w:rsidRPr="000E6ED7">
          <w:rPr>
            <w:rStyle w:val="a3"/>
          </w:rPr>
          <w:t>Статья 20. Градостроительный регламент. ОД «Общественно-деловые зоны».</w:t>
        </w:r>
        <w:r w:rsidR="00BF501A">
          <w:rPr>
            <w:webHidden/>
          </w:rPr>
          <w:tab/>
        </w:r>
        <w:r w:rsidR="00BF501A">
          <w:rPr>
            <w:webHidden/>
          </w:rPr>
          <w:fldChar w:fldCharType="begin"/>
        </w:r>
        <w:r w:rsidR="00BF501A">
          <w:rPr>
            <w:webHidden/>
          </w:rPr>
          <w:instrText xml:space="preserve"> PAGEREF _Toc168915186 \h </w:instrText>
        </w:r>
        <w:r w:rsidR="00BF501A">
          <w:rPr>
            <w:webHidden/>
          </w:rPr>
        </w:r>
        <w:r w:rsidR="00BF501A">
          <w:rPr>
            <w:webHidden/>
          </w:rPr>
          <w:fldChar w:fldCharType="separate"/>
        </w:r>
        <w:r w:rsidR="00BF501A">
          <w:rPr>
            <w:webHidden/>
          </w:rPr>
          <w:t>32</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7" w:history="1">
        <w:r w:rsidR="00BF501A" w:rsidRPr="000E6ED7">
          <w:rPr>
            <w:rStyle w:val="a3"/>
          </w:rPr>
          <w:t>Статья 21. Градостроительный регламент. П-1 «Производственная зона»</w:t>
        </w:r>
        <w:r w:rsidR="00BF501A">
          <w:rPr>
            <w:webHidden/>
          </w:rPr>
          <w:tab/>
        </w:r>
        <w:r w:rsidR="00BF501A">
          <w:rPr>
            <w:webHidden/>
          </w:rPr>
          <w:fldChar w:fldCharType="begin"/>
        </w:r>
        <w:r w:rsidR="00BF501A">
          <w:rPr>
            <w:webHidden/>
          </w:rPr>
          <w:instrText xml:space="preserve"> PAGEREF _Toc168915187 \h </w:instrText>
        </w:r>
        <w:r w:rsidR="00BF501A">
          <w:rPr>
            <w:webHidden/>
          </w:rPr>
        </w:r>
        <w:r w:rsidR="00BF501A">
          <w:rPr>
            <w:webHidden/>
          </w:rPr>
          <w:fldChar w:fldCharType="separate"/>
        </w:r>
        <w:r w:rsidR="00BF501A">
          <w:rPr>
            <w:webHidden/>
          </w:rPr>
          <w:t>35</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8" w:history="1">
        <w:r w:rsidR="00BF501A" w:rsidRPr="000E6ED7">
          <w:rPr>
            <w:rStyle w:val="a3"/>
          </w:rPr>
          <w:t>Статья 22. Градостроительный регламент. П-4 «Зона инженерной инфраструктуры»</w:t>
        </w:r>
        <w:r w:rsidR="00BF501A">
          <w:rPr>
            <w:webHidden/>
          </w:rPr>
          <w:tab/>
        </w:r>
        <w:r w:rsidR="00BF501A">
          <w:rPr>
            <w:webHidden/>
          </w:rPr>
          <w:fldChar w:fldCharType="begin"/>
        </w:r>
        <w:r w:rsidR="00BF501A">
          <w:rPr>
            <w:webHidden/>
          </w:rPr>
          <w:instrText xml:space="preserve"> PAGEREF _Toc168915188 \h </w:instrText>
        </w:r>
        <w:r w:rsidR="00BF501A">
          <w:rPr>
            <w:webHidden/>
          </w:rPr>
        </w:r>
        <w:r w:rsidR="00BF501A">
          <w:rPr>
            <w:webHidden/>
          </w:rPr>
          <w:fldChar w:fldCharType="separate"/>
        </w:r>
        <w:r w:rsidR="00BF501A">
          <w:rPr>
            <w:webHidden/>
          </w:rPr>
          <w:t>37</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89" w:history="1">
        <w:r w:rsidR="00BF501A" w:rsidRPr="000E6ED7">
          <w:rPr>
            <w:rStyle w:val="a3"/>
          </w:rPr>
          <w:t>Статья 23. Градостроительный регламент. П-5 «Зона транспортной инфраструктуры»</w:t>
        </w:r>
        <w:r w:rsidR="00BF501A">
          <w:rPr>
            <w:webHidden/>
          </w:rPr>
          <w:tab/>
        </w:r>
        <w:r w:rsidR="00BF501A">
          <w:rPr>
            <w:webHidden/>
          </w:rPr>
          <w:fldChar w:fldCharType="begin"/>
        </w:r>
        <w:r w:rsidR="00BF501A">
          <w:rPr>
            <w:webHidden/>
          </w:rPr>
          <w:instrText xml:space="preserve"> PAGEREF _Toc168915189 \h </w:instrText>
        </w:r>
        <w:r w:rsidR="00BF501A">
          <w:rPr>
            <w:webHidden/>
          </w:rPr>
        </w:r>
        <w:r w:rsidR="00BF501A">
          <w:rPr>
            <w:webHidden/>
          </w:rPr>
          <w:fldChar w:fldCharType="separate"/>
        </w:r>
        <w:r w:rsidR="00BF501A">
          <w:rPr>
            <w:webHidden/>
          </w:rPr>
          <w:t>38</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0" w:history="1">
        <w:r w:rsidR="00BF501A" w:rsidRPr="000E6ED7">
          <w:rPr>
            <w:rStyle w:val="a3"/>
          </w:rPr>
          <w:t>Статья 24. Градостроительный регламент. СХ-3 «Производственная зона сельскохозяйственных предприятий»</w:t>
        </w:r>
        <w:r w:rsidR="00BF501A">
          <w:rPr>
            <w:webHidden/>
          </w:rPr>
          <w:tab/>
        </w:r>
        <w:r w:rsidR="00BF501A">
          <w:rPr>
            <w:webHidden/>
          </w:rPr>
          <w:fldChar w:fldCharType="begin"/>
        </w:r>
        <w:r w:rsidR="00BF501A">
          <w:rPr>
            <w:webHidden/>
          </w:rPr>
          <w:instrText xml:space="preserve"> PAGEREF _Toc168915190 \h </w:instrText>
        </w:r>
        <w:r w:rsidR="00BF501A">
          <w:rPr>
            <w:webHidden/>
          </w:rPr>
        </w:r>
        <w:r w:rsidR="00BF501A">
          <w:rPr>
            <w:webHidden/>
          </w:rPr>
          <w:fldChar w:fldCharType="separate"/>
        </w:r>
        <w:r w:rsidR="00BF501A">
          <w:rPr>
            <w:webHidden/>
          </w:rPr>
          <w:t>40</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1" w:history="1">
        <w:r w:rsidR="00BF501A" w:rsidRPr="000E6ED7">
          <w:rPr>
            <w:rStyle w:val="a3"/>
          </w:rPr>
          <w:t xml:space="preserve">Статья 25. Градостроительный регламент. </w:t>
        </w:r>
        <w:r w:rsidR="00BF501A" w:rsidRPr="000E6ED7">
          <w:rPr>
            <w:rStyle w:val="a3"/>
            <w:lang w:eastAsia="ru-RU"/>
          </w:rPr>
          <w:t>Р-1 «Зона озелененных территорий общего пользования</w:t>
        </w:r>
        <w:r w:rsidR="00BF501A" w:rsidRPr="000E6ED7">
          <w:rPr>
            <w:rStyle w:val="a3"/>
          </w:rPr>
          <w:t>»</w:t>
        </w:r>
        <w:r w:rsidR="00BF501A">
          <w:rPr>
            <w:webHidden/>
          </w:rPr>
          <w:tab/>
        </w:r>
        <w:r w:rsidR="00BF501A">
          <w:rPr>
            <w:webHidden/>
          </w:rPr>
          <w:fldChar w:fldCharType="begin"/>
        </w:r>
        <w:r w:rsidR="00BF501A">
          <w:rPr>
            <w:webHidden/>
          </w:rPr>
          <w:instrText xml:space="preserve"> PAGEREF _Toc168915191 \h </w:instrText>
        </w:r>
        <w:r w:rsidR="00BF501A">
          <w:rPr>
            <w:webHidden/>
          </w:rPr>
        </w:r>
        <w:r w:rsidR="00BF501A">
          <w:rPr>
            <w:webHidden/>
          </w:rPr>
          <w:fldChar w:fldCharType="separate"/>
        </w:r>
        <w:r w:rsidR="00BF501A">
          <w:rPr>
            <w:webHidden/>
          </w:rPr>
          <w:t>42</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2" w:history="1">
        <w:r w:rsidR="00BF501A" w:rsidRPr="000E6ED7">
          <w:rPr>
            <w:rStyle w:val="a3"/>
          </w:rPr>
          <w:t xml:space="preserve">Статья 26. Градостроительный регламент. </w:t>
        </w:r>
        <w:r w:rsidR="00BF501A" w:rsidRPr="000E6ED7">
          <w:rPr>
            <w:rStyle w:val="a3"/>
            <w:lang w:eastAsia="ru-RU"/>
          </w:rPr>
          <w:t>Р-2 «Зона отдыха</w:t>
        </w:r>
        <w:r w:rsidR="00BF501A" w:rsidRPr="000E6ED7">
          <w:rPr>
            <w:rStyle w:val="a3"/>
          </w:rPr>
          <w:t>»</w:t>
        </w:r>
        <w:r w:rsidR="00BF501A">
          <w:rPr>
            <w:webHidden/>
          </w:rPr>
          <w:tab/>
        </w:r>
        <w:r w:rsidR="00BF501A">
          <w:rPr>
            <w:webHidden/>
          </w:rPr>
          <w:fldChar w:fldCharType="begin"/>
        </w:r>
        <w:r w:rsidR="00BF501A">
          <w:rPr>
            <w:webHidden/>
          </w:rPr>
          <w:instrText xml:space="preserve"> PAGEREF _Toc168915192 \h </w:instrText>
        </w:r>
        <w:r w:rsidR="00BF501A">
          <w:rPr>
            <w:webHidden/>
          </w:rPr>
        </w:r>
        <w:r w:rsidR="00BF501A">
          <w:rPr>
            <w:webHidden/>
          </w:rPr>
          <w:fldChar w:fldCharType="separate"/>
        </w:r>
        <w:r w:rsidR="00BF501A">
          <w:rPr>
            <w:webHidden/>
          </w:rPr>
          <w:t>43</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3" w:history="1">
        <w:r w:rsidR="00BF501A" w:rsidRPr="000E6ED7">
          <w:rPr>
            <w:rStyle w:val="a3"/>
          </w:rPr>
          <w:t xml:space="preserve">Статья 27. Градостроительный регламент. </w:t>
        </w:r>
        <w:r w:rsidR="00BF501A" w:rsidRPr="000E6ED7">
          <w:rPr>
            <w:rStyle w:val="a3"/>
            <w:lang w:eastAsia="ru-RU"/>
          </w:rPr>
          <w:t>СН-1 «Зона кладбищ»</w:t>
        </w:r>
        <w:r w:rsidR="00BF501A">
          <w:rPr>
            <w:webHidden/>
          </w:rPr>
          <w:tab/>
        </w:r>
        <w:r w:rsidR="00BF501A">
          <w:rPr>
            <w:webHidden/>
          </w:rPr>
          <w:fldChar w:fldCharType="begin"/>
        </w:r>
        <w:r w:rsidR="00BF501A">
          <w:rPr>
            <w:webHidden/>
          </w:rPr>
          <w:instrText xml:space="preserve"> PAGEREF _Toc168915193 \h </w:instrText>
        </w:r>
        <w:r w:rsidR="00BF501A">
          <w:rPr>
            <w:webHidden/>
          </w:rPr>
        </w:r>
        <w:r w:rsidR="00BF501A">
          <w:rPr>
            <w:webHidden/>
          </w:rPr>
          <w:fldChar w:fldCharType="separate"/>
        </w:r>
        <w:r w:rsidR="00BF501A">
          <w:rPr>
            <w:webHidden/>
          </w:rPr>
          <w:t>45</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4" w:history="1">
        <w:r w:rsidR="00BF501A" w:rsidRPr="000E6ED7">
          <w:rPr>
            <w:rStyle w:val="a3"/>
          </w:rPr>
          <w:t xml:space="preserve">Статья 28. Градостроительный регламент. </w:t>
        </w:r>
        <w:r w:rsidR="00BF501A" w:rsidRPr="000E6ED7">
          <w:rPr>
            <w:rStyle w:val="a3"/>
            <w:lang w:eastAsia="ru-RU"/>
          </w:rPr>
          <w:t>СН-2 «Зона складирования и захоронения отходов»</w:t>
        </w:r>
        <w:r w:rsidR="00BF501A">
          <w:rPr>
            <w:webHidden/>
          </w:rPr>
          <w:tab/>
        </w:r>
        <w:r w:rsidR="00BF501A">
          <w:rPr>
            <w:webHidden/>
          </w:rPr>
          <w:fldChar w:fldCharType="begin"/>
        </w:r>
        <w:r w:rsidR="00BF501A">
          <w:rPr>
            <w:webHidden/>
          </w:rPr>
          <w:instrText xml:space="preserve"> PAGEREF _Toc168915194 \h </w:instrText>
        </w:r>
        <w:r w:rsidR="00BF501A">
          <w:rPr>
            <w:webHidden/>
          </w:rPr>
        </w:r>
        <w:r w:rsidR="00BF501A">
          <w:rPr>
            <w:webHidden/>
          </w:rPr>
          <w:fldChar w:fldCharType="separate"/>
        </w:r>
        <w:r w:rsidR="00BF501A">
          <w:rPr>
            <w:webHidden/>
          </w:rPr>
          <w:t>46</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5" w:history="1">
        <w:r w:rsidR="00BF501A" w:rsidRPr="000E6ED7">
          <w:rPr>
            <w:rStyle w:val="a3"/>
          </w:rPr>
          <w:t>Статья 29. Градостроительный регламент. ОТ «Иная зона»</w:t>
        </w:r>
        <w:r w:rsidR="00BF501A">
          <w:rPr>
            <w:webHidden/>
          </w:rPr>
          <w:tab/>
        </w:r>
        <w:r w:rsidR="00BF501A">
          <w:rPr>
            <w:webHidden/>
          </w:rPr>
          <w:fldChar w:fldCharType="begin"/>
        </w:r>
        <w:r w:rsidR="00BF501A">
          <w:rPr>
            <w:webHidden/>
          </w:rPr>
          <w:instrText xml:space="preserve"> PAGEREF _Toc168915195 \h </w:instrText>
        </w:r>
        <w:r w:rsidR="00BF501A">
          <w:rPr>
            <w:webHidden/>
          </w:rPr>
        </w:r>
        <w:r w:rsidR="00BF501A">
          <w:rPr>
            <w:webHidden/>
          </w:rPr>
          <w:fldChar w:fldCharType="separate"/>
        </w:r>
        <w:r w:rsidR="00BF501A">
          <w:rPr>
            <w:webHidden/>
          </w:rPr>
          <w:t>47</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6" w:history="1">
        <w:r w:rsidR="00BF501A" w:rsidRPr="000E6ED7">
          <w:rPr>
            <w:rStyle w:val="a3"/>
          </w:rPr>
          <w:t>Статья 30. Описание ограничений использования земельных участков и объектов капитального строительства</w:t>
        </w:r>
        <w:r w:rsidR="00BF501A">
          <w:rPr>
            <w:webHidden/>
          </w:rPr>
          <w:tab/>
        </w:r>
        <w:r w:rsidR="00BF501A">
          <w:rPr>
            <w:webHidden/>
          </w:rPr>
          <w:fldChar w:fldCharType="begin"/>
        </w:r>
        <w:r w:rsidR="00BF501A">
          <w:rPr>
            <w:webHidden/>
          </w:rPr>
          <w:instrText xml:space="preserve"> PAGEREF _Toc168915196 \h </w:instrText>
        </w:r>
        <w:r w:rsidR="00BF501A">
          <w:rPr>
            <w:webHidden/>
          </w:rPr>
        </w:r>
        <w:r w:rsidR="00BF501A">
          <w:rPr>
            <w:webHidden/>
          </w:rPr>
          <w:fldChar w:fldCharType="separate"/>
        </w:r>
        <w:r w:rsidR="00BF501A">
          <w:rPr>
            <w:webHidden/>
          </w:rPr>
          <w:t>48</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7" w:history="1">
        <w:r w:rsidR="00BF501A" w:rsidRPr="000E6ED7">
          <w:rPr>
            <w:rStyle w:val="a3"/>
          </w:rPr>
          <w:t>Статья 31. Территории, в границах которых предусматривается осуществление комплексного развития территории.</w:t>
        </w:r>
        <w:r w:rsidR="00BF501A">
          <w:rPr>
            <w:webHidden/>
          </w:rPr>
          <w:tab/>
        </w:r>
        <w:r w:rsidR="00BF501A">
          <w:rPr>
            <w:webHidden/>
          </w:rPr>
          <w:fldChar w:fldCharType="begin"/>
        </w:r>
        <w:r w:rsidR="00BF501A">
          <w:rPr>
            <w:webHidden/>
          </w:rPr>
          <w:instrText xml:space="preserve"> PAGEREF _Toc168915197 \h </w:instrText>
        </w:r>
        <w:r w:rsidR="00BF501A">
          <w:rPr>
            <w:webHidden/>
          </w:rPr>
        </w:r>
        <w:r w:rsidR="00BF501A">
          <w:rPr>
            <w:webHidden/>
          </w:rPr>
          <w:fldChar w:fldCharType="separate"/>
        </w:r>
        <w:r w:rsidR="00BF501A">
          <w:rPr>
            <w:webHidden/>
          </w:rPr>
          <w:t>56</w:t>
        </w:r>
        <w:r w:rsidR="00BF501A">
          <w:rPr>
            <w:webHidden/>
          </w:rPr>
          <w:fldChar w:fldCharType="end"/>
        </w:r>
      </w:hyperlink>
    </w:p>
    <w:p w:rsidR="00BF501A" w:rsidRDefault="00985FD5">
      <w:pPr>
        <w:pStyle w:val="22"/>
        <w:rPr>
          <w:rFonts w:asciiTheme="minorHAnsi" w:eastAsiaTheme="minorEastAsia" w:hAnsiTheme="minorHAnsi" w:cstheme="minorBidi"/>
          <w:sz w:val="22"/>
          <w:lang w:eastAsia="ru-RU"/>
        </w:rPr>
      </w:pPr>
      <w:hyperlink w:anchor="_Toc168915198" w:history="1">
        <w:r w:rsidR="00BF501A" w:rsidRPr="000E6ED7">
          <w:rPr>
            <w:rStyle w:val="a3"/>
          </w:rPr>
          <w:t>Статья 32. Территории, в границах которых предусматриваются требования к архитектурно-градостроительному облику объектов капитального строительства</w:t>
        </w:r>
        <w:r w:rsidR="00BF501A">
          <w:rPr>
            <w:webHidden/>
          </w:rPr>
          <w:tab/>
        </w:r>
        <w:r w:rsidR="00BF501A">
          <w:rPr>
            <w:webHidden/>
          </w:rPr>
          <w:fldChar w:fldCharType="begin"/>
        </w:r>
        <w:r w:rsidR="00BF501A">
          <w:rPr>
            <w:webHidden/>
          </w:rPr>
          <w:instrText xml:space="preserve"> PAGEREF _Toc168915198 \h </w:instrText>
        </w:r>
        <w:r w:rsidR="00BF501A">
          <w:rPr>
            <w:webHidden/>
          </w:rPr>
        </w:r>
        <w:r w:rsidR="00BF501A">
          <w:rPr>
            <w:webHidden/>
          </w:rPr>
          <w:fldChar w:fldCharType="separate"/>
        </w:r>
        <w:r w:rsidR="00BF501A">
          <w:rPr>
            <w:webHidden/>
          </w:rPr>
          <w:t>56</w:t>
        </w:r>
        <w:r w:rsidR="00BF501A">
          <w:rPr>
            <w:webHidden/>
          </w:rPr>
          <w:fldChar w:fldCharType="end"/>
        </w:r>
      </w:hyperlink>
    </w:p>
    <w:p w:rsidR="00076D64" w:rsidRPr="004F6D85" w:rsidRDefault="00910F13" w:rsidP="00484E3F">
      <w:pPr>
        <w:pStyle w:val="2"/>
        <w:jc w:val="both"/>
        <w:rPr>
          <w:rStyle w:val="20"/>
          <w:rFonts w:eastAsia="Calibri"/>
          <w:bCs/>
          <w:color w:val="auto"/>
          <w:szCs w:val="28"/>
        </w:rPr>
      </w:pPr>
      <w:r w:rsidRPr="004F6D85">
        <w:rPr>
          <w:rStyle w:val="20"/>
          <w:rFonts w:eastAsia="Calibri"/>
          <w:b/>
          <w:noProof/>
          <w:color w:val="auto"/>
          <w:szCs w:val="28"/>
        </w:rPr>
        <w:fldChar w:fldCharType="end"/>
      </w:r>
    </w:p>
    <w:p w:rsidR="009F0F29" w:rsidRPr="004F6D85" w:rsidRDefault="009F0F29" w:rsidP="008E4991">
      <w:pPr>
        <w:pStyle w:val="2"/>
        <w:rPr>
          <w:color w:val="auto"/>
        </w:rPr>
        <w:sectPr w:rsidR="009F0F29" w:rsidRPr="004F6D85" w:rsidSect="005E23BD">
          <w:pgSz w:w="11907" w:h="16840" w:code="9"/>
          <w:pgMar w:top="426" w:right="567" w:bottom="426" w:left="1134" w:header="283" w:footer="283" w:gutter="0"/>
          <w:cols w:space="708"/>
          <w:titlePg/>
          <w:docGrid w:linePitch="360"/>
        </w:sectPr>
      </w:pPr>
    </w:p>
    <w:p w:rsidR="003C534B" w:rsidRPr="004F6D85" w:rsidRDefault="003C534B" w:rsidP="003C534B">
      <w:pPr>
        <w:pStyle w:val="2"/>
        <w:rPr>
          <w:color w:val="auto"/>
          <w:sz w:val="30"/>
          <w:szCs w:val="30"/>
        </w:rPr>
      </w:pPr>
      <w:bookmarkStart w:id="10" w:name="_Toc168915179"/>
      <w:bookmarkStart w:id="11" w:name="_Toc138760209"/>
      <w:bookmarkEnd w:id="9"/>
      <w:r w:rsidRPr="004F6D85">
        <w:rPr>
          <w:color w:val="auto"/>
          <w:sz w:val="30"/>
          <w:szCs w:val="30"/>
        </w:rPr>
        <w:lastRenderedPageBreak/>
        <w:t>ЧАСТЬ II. КАРТА ГРАДОСТРОИТЕЛЬНОГО ЗОНИРОВАНИЯ</w:t>
      </w:r>
      <w:bookmarkEnd w:id="10"/>
      <w:r w:rsidRPr="004F6D85">
        <w:rPr>
          <w:color w:val="auto"/>
          <w:sz w:val="30"/>
          <w:szCs w:val="30"/>
        </w:rPr>
        <w:t xml:space="preserve"> </w:t>
      </w:r>
    </w:p>
    <w:p w:rsidR="003C534B" w:rsidRPr="004F6D85" w:rsidRDefault="003C534B" w:rsidP="003C534B">
      <w:pPr>
        <w:pStyle w:val="2"/>
        <w:rPr>
          <w:color w:val="auto"/>
          <w:sz w:val="26"/>
        </w:rPr>
      </w:pPr>
      <w:bookmarkStart w:id="12" w:name="_Toc168915180"/>
      <w:r w:rsidRPr="004F6D85">
        <w:rPr>
          <w:color w:val="auto"/>
          <w:sz w:val="26"/>
        </w:rPr>
        <w:t xml:space="preserve">Статья </w:t>
      </w:r>
      <w:r w:rsidR="00173F73" w:rsidRPr="004F6D85">
        <w:rPr>
          <w:color w:val="auto"/>
          <w:sz w:val="26"/>
        </w:rPr>
        <w:t>15</w:t>
      </w:r>
      <w:r w:rsidRPr="004F6D85">
        <w:rPr>
          <w:color w:val="auto"/>
          <w:sz w:val="26"/>
        </w:rPr>
        <w:t>. Состав картографических материалов</w:t>
      </w:r>
      <w:bookmarkEnd w:id="12"/>
    </w:p>
    <w:p w:rsidR="003C534B" w:rsidRPr="004F6D85" w:rsidRDefault="003C534B" w:rsidP="003C534B"/>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5954"/>
        <w:gridCol w:w="3260"/>
      </w:tblGrid>
      <w:tr w:rsidR="003C534B" w:rsidRPr="004F6D85" w:rsidTr="00484E3F">
        <w:trPr>
          <w:trHeight w:val="183"/>
        </w:trPr>
        <w:tc>
          <w:tcPr>
            <w:tcW w:w="113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right="79" w:firstLine="0"/>
              <w:jc w:val="center"/>
              <w:rPr>
                <w:b/>
              </w:rPr>
            </w:pPr>
            <w:r w:rsidRPr="004F6D85">
              <w:rPr>
                <w:b/>
              </w:rPr>
              <w:t>№ п/п</w:t>
            </w:r>
          </w:p>
        </w:tc>
        <w:tc>
          <w:tcPr>
            <w:tcW w:w="595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firstLine="0"/>
              <w:jc w:val="center"/>
              <w:rPr>
                <w:b/>
              </w:rPr>
            </w:pPr>
            <w:r w:rsidRPr="004F6D85">
              <w:rPr>
                <w:b/>
              </w:rPr>
              <w:t xml:space="preserve">Наименование </w:t>
            </w:r>
          </w:p>
        </w:tc>
        <w:tc>
          <w:tcPr>
            <w:tcW w:w="3260"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hanging="10"/>
              <w:jc w:val="center"/>
              <w:rPr>
                <w:b/>
              </w:rPr>
            </w:pPr>
            <w:r w:rsidRPr="004F6D85">
              <w:rPr>
                <w:b/>
              </w:rPr>
              <w:t>Примечание</w:t>
            </w:r>
          </w:p>
        </w:tc>
      </w:tr>
      <w:tr w:rsidR="003C534B" w:rsidRPr="004F6D85" w:rsidTr="00484E3F">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right="79" w:firstLine="0"/>
              <w:jc w:val="center"/>
            </w:pPr>
            <w:r w:rsidRPr="004F6D85">
              <w:t>1</w:t>
            </w:r>
          </w:p>
        </w:tc>
        <w:tc>
          <w:tcPr>
            <w:tcW w:w="595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firstLine="0"/>
              <w:jc w:val="center"/>
            </w:pPr>
            <w:r w:rsidRPr="004F6D85">
              <w:t>Карта градостроительного зонирования.</w:t>
            </w:r>
          </w:p>
        </w:tc>
        <w:tc>
          <w:tcPr>
            <w:tcW w:w="3260"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hanging="10"/>
              <w:jc w:val="center"/>
            </w:pPr>
            <w:r w:rsidRPr="001B78EE">
              <w:t>Масштаб 1:10 000</w:t>
            </w:r>
          </w:p>
        </w:tc>
      </w:tr>
    </w:tbl>
    <w:p w:rsidR="00076D64" w:rsidRPr="004F6D85" w:rsidRDefault="00076D64" w:rsidP="009475CD">
      <w:pPr>
        <w:pStyle w:val="2"/>
        <w:rPr>
          <w:color w:val="auto"/>
          <w:sz w:val="30"/>
          <w:szCs w:val="30"/>
        </w:rPr>
      </w:pPr>
      <w:bookmarkStart w:id="13" w:name="_Toc168915181"/>
      <w:r w:rsidRPr="004F6D85">
        <w:rPr>
          <w:color w:val="auto"/>
          <w:sz w:val="30"/>
          <w:szCs w:val="30"/>
        </w:rPr>
        <w:t>ЧАСТЬ II</w:t>
      </w:r>
      <w:r w:rsidR="00173F73" w:rsidRPr="004F6D85">
        <w:rPr>
          <w:color w:val="auto"/>
          <w:sz w:val="30"/>
          <w:szCs w:val="30"/>
        </w:rPr>
        <w:t>I</w:t>
      </w:r>
      <w:r w:rsidRPr="004F6D85">
        <w:rPr>
          <w:color w:val="auto"/>
          <w:sz w:val="30"/>
          <w:szCs w:val="30"/>
        </w:rPr>
        <w:t>. ГРАДОСТРОИТЕЛЬНЫЙ РЕГЛАМЕНТ</w:t>
      </w:r>
      <w:bookmarkEnd w:id="13"/>
      <w:r w:rsidRPr="004F6D85">
        <w:rPr>
          <w:color w:val="auto"/>
          <w:sz w:val="30"/>
          <w:szCs w:val="30"/>
        </w:rPr>
        <w:t xml:space="preserve"> </w:t>
      </w:r>
    </w:p>
    <w:p w:rsidR="00DE4B76" w:rsidRPr="004F6D85" w:rsidRDefault="00DE4B76" w:rsidP="00D810DF">
      <w:pPr>
        <w:pStyle w:val="2"/>
        <w:rPr>
          <w:color w:val="auto"/>
          <w:sz w:val="26"/>
        </w:rPr>
      </w:pPr>
      <w:bookmarkStart w:id="14" w:name="_Toc139265135"/>
      <w:bookmarkStart w:id="15" w:name="_Toc168915182"/>
      <w:bookmarkEnd w:id="0"/>
      <w:bookmarkEnd w:id="1"/>
      <w:bookmarkEnd w:id="2"/>
      <w:bookmarkEnd w:id="3"/>
      <w:bookmarkEnd w:id="4"/>
      <w:bookmarkEnd w:id="5"/>
      <w:bookmarkEnd w:id="6"/>
      <w:bookmarkEnd w:id="7"/>
      <w:bookmarkEnd w:id="8"/>
      <w:bookmarkEnd w:id="11"/>
      <w:r w:rsidRPr="004F6D85">
        <w:rPr>
          <w:color w:val="auto"/>
          <w:sz w:val="26"/>
        </w:rPr>
        <w:t>Статья 1</w:t>
      </w:r>
      <w:r w:rsidR="00173F73" w:rsidRPr="004F6D85">
        <w:rPr>
          <w:color w:val="auto"/>
          <w:sz w:val="26"/>
        </w:rPr>
        <w:t>6</w:t>
      </w:r>
      <w:r w:rsidRPr="004F6D85">
        <w:rPr>
          <w:color w:val="auto"/>
          <w:sz w:val="26"/>
        </w:rPr>
        <w:t>. Общие положения о градостроительном регламенте</w:t>
      </w:r>
      <w:bookmarkEnd w:id="14"/>
      <w:bookmarkEnd w:id="15"/>
      <w:r w:rsidRPr="004F6D85">
        <w:rPr>
          <w:color w:val="auto"/>
          <w:sz w:val="26"/>
        </w:rPr>
        <w:t xml:space="preserve"> </w:t>
      </w:r>
    </w:p>
    <w:p w:rsidR="00DE4B76" w:rsidRPr="004F6D85" w:rsidRDefault="00DE4B76" w:rsidP="00DE4B76">
      <w:pPr>
        <w:numPr>
          <w:ilvl w:val="0"/>
          <w:numId w:val="1"/>
        </w:numPr>
        <w:ind w:left="0" w:firstLine="709"/>
        <w:rPr>
          <w:rFonts w:eastAsia="Times New Roman"/>
          <w:lang w:eastAsia="ru-RU"/>
        </w:rPr>
      </w:pPr>
      <w:r w:rsidRPr="004F6D85">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E4B76" w:rsidRPr="004F6D85" w:rsidRDefault="00DE4B76" w:rsidP="00DE4B76">
      <w:pPr>
        <w:numPr>
          <w:ilvl w:val="0"/>
          <w:numId w:val="1"/>
        </w:numPr>
        <w:ind w:left="0" w:firstLine="709"/>
        <w:rPr>
          <w:rFonts w:eastAsia="Times New Roman"/>
          <w:lang w:eastAsia="ru-RU"/>
        </w:rPr>
      </w:pPr>
      <w:r w:rsidRPr="004F6D85">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E4B76" w:rsidRPr="004F6D85" w:rsidRDefault="00DE4B76" w:rsidP="00DE4B76">
      <w:pPr>
        <w:rPr>
          <w:rFonts w:eastAsia="Times New Roman"/>
        </w:rPr>
      </w:pPr>
      <w:r w:rsidRPr="004F6D85">
        <w:rPr>
          <w:rFonts w:eastAsia="Times New Roman"/>
        </w:rPr>
        <w:t>1) виды разрешенного использования земельных участков и объектов капитального строительства;</w:t>
      </w:r>
    </w:p>
    <w:p w:rsidR="00DE4B76" w:rsidRPr="004F6D85" w:rsidRDefault="00DE4B76" w:rsidP="00DE4B76">
      <w:pPr>
        <w:rPr>
          <w:rFonts w:eastAsia="Times New Roman"/>
        </w:rPr>
      </w:pPr>
      <w:r w:rsidRPr="004F6D85">
        <w:rPr>
          <w:rFonts w:eastAsia="Times New Roman"/>
        </w:rPr>
        <w:t xml:space="preserve">2) </w:t>
      </w:r>
      <w:hyperlink r:id="rId14" w:history="1">
        <w:r w:rsidRPr="004F6D85">
          <w:rPr>
            <w:rFonts w:eastAsia="Times New Roman"/>
          </w:rPr>
          <w:t>предельные</w:t>
        </w:r>
      </w:hyperlink>
      <w:r w:rsidRPr="004F6D85">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D7DA4" w:rsidRPr="004F6D85" w:rsidRDefault="006D7DA4" w:rsidP="00DE4B76">
      <w:pPr>
        <w:rPr>
          <w:rFonts w:eastAsia="Times New Roman"/>
        </w:rPr>
      </w:pPr>
      <w:r w:rsidRPr="004F6D85">
        <w:rPr>
          <w:rFonts w:eastAsia="Times New Roman"/>
        </w:rPr>
        <w:t>2.1) требования к архитектурно-градостроительному облику объектов капитального строительства;</w:t>
      </w:r>
    </w:p>
    <w:p w:rsidR="00DE4B76" w:rsidRPr="004F6D85" w:rsidRDefault="00DE4B76" w:rsidP="00DE4B76">
      <w:pPr>
        <w:rPr>
          <w:rFonts w:eastAsia="Times New Roman"/>
        </w:rPr>
      </w:pPr>
      <w:r w:rsidRPr="004F6D85">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15" w:history="1">
        <w:r w:rsidRPr="004F6D85">
          <w:rPr>
            <w:rFonts w:eastAsia="Times New Roman"/>
          </w:rPr>
          <w:t>законодательством</w:t>
        </w:r>
      </w:hyperlink>
      <w:r w:rsidRPr="004F6D85">
        <w:rPr>
          <w:rFonts w:eastAsia="Times New Roman"/>
        </w:rPr>
        <w:t xml:space="preserve"> Российской Федерации;</w:t>
      </w:r>
    </w:p>
    <w:p w:rsidR="00DE4B76" w:rsidRPr="004F6D85" w:rsidRDefault="00DE4B76" w:rsidP="00DE4B76">
      <w:pPr>
        <w:rPr>
          <w:rFonts w:eastAsia="Times New Roman"/>
        </w:rPr>
      </w:pPr>
      <w:r w:rsidRPr="004F6D85">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E4B76" w:rsidRPr="004F6D85" w:rsidRDefault="00DE4B76" w:rsidP="00DE4B76">
      <w:pPr>
        <w:numPr>
          <w:ilvl w:val="0"/>
          <w:numId w:val="1"/>
        </w:numPr>
        <w:ind w:hanging="720"/>
        <w:rPr>
          <w:rFonts w:eastAsia="Times New Roman"/>
          <w:lang w:eastAsia="ru-RU"/>
        </w:rPr>
      </w:pPr>
      <w:r w:rsidRPr="004F6D85">
        <w:rPr>
          <w:rFonts w:eastAsia="Times New Roman"/>
          <w:lang w:eastAsia="ru-RU"/>
        </w:rPr>
        <w:t>Градостроительные регламенты устанавливаются с учетом:</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видов территориальных зон;</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DE4B76" w:rsidRPr="004F6D85" w:rsidRDefault="00DE4B76" w:rsidP="00DE4B76">
      <w:pPr>
        <w:rPr>
          <w:rFonts w:eastAsia="Times New Roman"/>
          <w:lang w:eastAsia="ru-RU"/>
        </w:rPr>
      </w:pPr>
      <w:r w:rsidRPr="004F6D85">
        <w:rPr>
          <w:rFonts w:eastAsia="Times New Roman"/>
          <w:lang w:eastAsia="ru-RU"/>
        </w:rPr>
        <w:t>4.</w:t>
      </w:r>
      <w:r w:rsidRPr="004F6D85">
        <w:rPr>
          <w:rFonts w:eastAsia="Times New Roman"/>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E4B76" w:rsidRPr="004F6D85" w:rsidRDefault="00DE4B76" w:rsidP="00DE4B76">
      <w:pPr>
        <w:ind w:left="709" w:firstLine="0"/>
        <w:rPr>
          <w:rFonts w:eastAsia="Times New Roman"/>
          <w:lang w:eastAsia="ru-RU"/>
        </w:rPr>
      </w:pPr>
      <w:r w:rsidRPr="004F6D85">
        <w:rPr>
          <w:rFonts w:eastAsia="Times New Roman"/>
          <w:lang w:eastAsia="ru-RU"/>
        </w:rPr>
        <w:t>5.</w:t>
      </w:r>
      <w:r w:rsidRPr="004F6D85">
        <w:rPr>
          <w:rFonts w:eastAsia="Times New Roman"/>
          <w:lang w:eastAsia="ru-RU"/>
        </w:rPr>
        <w:tab/>
        <w:t>Действие градостроительного регламента не распространяется на земельные участки:</w:t>
      </w:r>
    </w:p>
    <w:p w:rsidR="00DE4B76" w:rsidRPr="004F6D85" w:rsidRDefault="00DE4B76" w:rsidP="00DE4B76">
      <w:pPr>
        <w:rPr>
          <w:rFonts w:eastAsia="Times New Roman"/>
          <w:lang w:eastAsia="ru-RU"/>
        </w:rPr>
      </w:pPr>
      <w:r w:rsidRPr="004F6D85">
        <w:rPr>
          <w:rFonts w:eastAsia="Times New Roman"/>
          <w:lang w:eastAsia="ru-RU"/>
        </w:rPr>
        <w:t>1)</w:t>
      </w:r>
      <w:r w:rsidRPr="004F6D85">
        <w:rPr>
          <w:rFonts w:eastAsia="Times New Roman"/>
          <w:lang w:eastAsia="ru-RU"/>
        </w:rPr>
        <w:tab/>
        <w:t xml:space="preserve">в границах территорий памятников и ансамблей, включенных в единый </w:t>
      </w:r>
      <w:r w:rsidRPr="004F6D85">
        <w:rPr>
          <w:rFonts w:eastAsia="Times New Roman"/>
          <w:lang w:eastAsia="ru-RU"/>
        </w:rPr>
        <w:lastRenderedPageBreak/>
        <w:t>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E4B76" w:rsidRPr="004F6D85" w:rsidRDefault="00DE4B76" w:rsidP="00DE4B76">
      <w:pPr>
        <w:rPr>
          <w:rFonts w:eastAsia="Times New Roman"/>
          <w:lang w:eastAsia="ru-RU"/>
        </w:rPr>
      </w:pPr>
      <w:r w:rsidRPr="004F6D85">
        <w:rPr>
          <w:rFonts w:eastAsia="Times New Roman"/>
          <w:lang w:eastAsia="ru-RU"/>
        </w:rPr>
        <w:t>2)</w:t>
      </w:r>
      <w:r w:rsidRPr="004F6D85">
        <w:rPr>
          <w:rFonts w:eastAsia="Times New Roman"/>
          <w:lang w:eastAsia="ru-RU"/>
        </w:rPr>
        <w:tab/>
        <w:t>в границах территорий общего пользования;</w:t>
      </w:r>
    </w:p>
    <w:p w:rsidR="00DE4B76" w:rsidRPr="004F6D85" w:rsidRDefault="00DE4B76" w:rsidP="00DE4B76">
      <w:pPr>
        <w:rPr>
          <w:rFonts w:eastAsia="Times New Roman"/>
          <w:lang w:eastAsia="ru-RU"/>
        </w:rPr>
      </w:pPr>
      <w:r w:rsidRPr="004F6D85">
        <w:rPr>
          <w:rFonts w:eastAsia="Times New Roman"/>
          <w:lang w:eastAsia="ru-RU"/>
        </w:rPr>
        <w:t>3)</w:t>
      </w:r>
      <w:r w:rsidRPr="004F6D85">
        <w:rPr>
          <w:rFonts w:eastAsia="Times New Roman"/>
          <w:lang w:eastAsia="ru-RU"/>
        </w:rPr>
        <w:tab/>
        <w:t>предназначенные для размещения линейных объектов и (или) занятые линейными объектами;</w:t>
      </w:r>
    </w:p>
    <w:p w:rsidR="00DE4B76" w:rsidRPr="004F6D85" w:rsidRDefault="00DE4B76" w:rsidP="00DE4B76">
      <w:pPr>
        <w:rPr>
          <w:rFonts w:eastAsia="Times New Roman"/>
          <w:lang w:eastAsia="ru-RU"/>
        </w:rPr>
      </w:pPr>
      <w:r w:rsidRPr="004F6D85">
        <w:rPr>
          <w:rFonts w:eastAsia="Times New Roman"/>
          <w:lang w:eastAsia="ru-RU"/>
        </w:rPr>
        <w:t>4)</w:t>
      </w:r>
      <w:r w:rsidRPr="004F6D85">
        <w:rPr>
          <w:rFonts w:eastAsia="Times New Roman"/>
          <w:lang w:eastAsia="ru-RU"/>
        </w:rPr>
        <w:tab/>
        <w:t>предоставленные для добычи полезных ископаемых.</w:t>
      </w:r>
    </w:p>
    <w:p w:rsidR="00DE4B76" w:rsidRPr="004F6D85" w:rsidRDefault="00DE4B76" w:rsidP="00DE4B76">
      <w:pPr>
        <w:rPr>
          <w:rFonts w:eastAsia="Times New Roman"/>
          <w:lang w:eastAsia="ru-RU"/>
        </w:rPr>
      </w:pPr>
      <w:r w:rsidRPr="004F6D85">
        <w:rPr>
          <w:rFonts w:eastAsia="Times New Roman"/>
          <w:lang w:eastAsia="ru-RU"/>
        </w:rPr>
        <w:t>6.</w:t>
      </w:r>
      <w:r w:rsidRPr="004F6D85">
        <w:rPr>
          <w:rFonts w:eastAsia="Times New Roman"/>
          <w:lang w:eastAsia="ru-RU"/>
        </w:rPr>
        <w:tab/>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E4B76" w:rsidRPr="004F6D85" w:rsidRDefault="00DE4B76" w:rsidP="00DE4B76">
      <w:pPr>
        <w:widowControl/>
        <w:autoSpaceDE w:val="0"/>
        <w:autoSpaceDN w:val="0"/>
        <w:adjustRightInd w:val="0"/>
        <w:rPr>
          <w:rFonts w:eastAsia="Times New Roman"/>
          <w:lang w:eastAsia="ru-RU"/>
        </w:rPr>
      </w:pPr>
      <w:r w:rsidRPr="004F6D85">
        <w:rPr>
          <w:szCs w:val="24"/>
          <w:lang w:eastAsia="ru-RU"/>
        </w:rPr>
        <w:t>7.</w:t>
      </w:r>
      <w:r w:rsidRPr="004F6D85">
        <w:rPr>
          <w:szCs w:val="24"/>
          <w:lang w:eastAsia="ru-RU"/>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DE4B76" w:rsidRPr="004F6D85" w:rsidRDefault="00DE4B76" w:rsidP="00DE4B76">
      <w:pPr>
        <w:rPr>
          <w:rFonts w:eastAsia="Times New Roman"/>
          <w:lang w:eastAsia="ru-RU"/>
        </w:rPr>
      </w:pPr>
      <w:r w:rsidRPr="004F6D85">
        <w:rPr>
          <w:rFonts w:eastAsia="Times New Roman"/>
        </w:rPr>
        <w:t>8.</w:t>
      </w:r>
      <w:r w:rsidRPr="004F6D85">
        <w:rPr>
          <w:rFonts w:eastAsia="Times New Roman"/>
        </w:rPr>
        <w:tab/>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E4B76" w:rsidRPr="004F6D85" w:rsidRDefault="00DE4B76" w:rsidP="00DE4B76">
      <w:pPr>
        <w:rPr>
          <w:rFonts w:eastAsia="Times New Roman"/>
          <w:lang w:eastAsia="ru-RU"/>
        </w:rPr>
      </w:pPr>
      <w:r w:rsidRPr="004F6D85">
        <w:rPr>
          <w:rFonts w:eastAsia="Times New Roman"/>
          <w:lang w:eastAsia="ru-RU"/>
        </w:rPr>
        <w:t>9.</w:t>
      </w:r>
      <w:r w:rsidRPr="004F6D85">
        <w:rPr>
          <w:rFonts w:eastAsia="Times New Roman"/>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9E6C4C" w:rsidRPr="004F6D85">
        <w:rPr>
          <w:rFonts w:eastAsia="Times New Roman"/>
          <w:lang w:eastAsia="ru-RU"/>
        </w:rPr>
        <w:t xml:space="preserve"> (за исключением территорий населенных пунктов, включенных в состав особо охраняемых природных территорий)</w:t>
      </w:r>
      <w:r w:rsidRPr="004F6D85">
        <w:rPr>
          <w:rFonts w:eastAsia="Times New Roman"/>
          <w:lang w:eastAsia="ru-RU"/>
        </w:rPr>
        <w:t>,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E4B76" w:rsidRPr="004F6D85" w:rsidRDefault="00DE4B76" w:rsidP="00DE4B76">
      <w:pPr>
        <w:rPr>
          <w:rFonts w:eastAsia="Times New Roman"/>
          <w:lang w:eastAsia="ru-RU"/>
        </w:rPr>
      </w:pPr>
      <w:r w:rsidRPr="004F6D85">
        <w:rPr>
          <w:rFonts w:eastAsia="Times New Roman"/>
          <w:lang w:eastAsia="ru-RU"/>
        </w:rPr>
        <w:t>10.</w:t>
      </w:r>
      <w:r w:rsidRPr="004F6D85">
        <w:rPr>
          <w:rFonts w:eastAsia="Times New Roman"/>
          <w:lang w:eastAsia="ru-RU"/>
        </w:rPr>
        <w:ta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E4B76" w:rsidRPr="004F6D85" w:rsidRDefault="00DE4B76" w:rsidP="00DE4B76">
      <w:pPr>
        <w:rPr>
          <w:rFonts w:eastAsia="Times New Roman"/>
          <w:lang w:eastAsia="ru-RU"/>
        </w:rPr>
      </w:pPr>
      <w:r w:rsidRPr="004F6D85">
        <w:rPr>
          <w:rFonts w:eastAsia="Times New Roman"/>
          <w:lang w:eastAsia="ru-RU"/>
        </w:rPr>
        <w:t>11.</w:t>
      </w:r>
      <w:r w:rsidRPr="004F6D85">
        <w:rPr>
          <w:rFonts w:eastAsia="Times New Roman"/>
          <w:lang w:eastAsia="ru-RU"/>
        </w:rPr>
        <w:tab/>
        <w:t xml:space="preserve">Реконструкция указанных </w:t>
      </w:r>
      <w:r w:rsidRPr="004F6D85">
        <w:rPr>
          <w:rFonts w:eastAsia="Times New Roman"/>
        </w:rPr>
        <w:t>в части 10 настоящей статьи</w:t>
      </w:r>
      <w:r w:rsidRPr="004F6D85">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w:t>
      </w:r>
      <w:r w:rsidRPr="004F6D85">
        <w:rPr>
          <w:rFonts w:eastAsia="Times New Roman"/>
          <w:lang w:eastAsia="ru-RU"/>
        </w:rPr>
        <w:lastRenderedPageBreak/>
        <w:t>земельных участков и объектов капитального строительства, установленными градостроительным регламентом.</w:t>
      </w:r>
    </w:p>
    <w:p w:rsidR="00DE4B76" w:rsidRPr="004F6D85" w:rsidRDefault="00DE4B76" w:rsidP="00DE4B76">
      <w:pPr>
        <w:rPr>
          <w:rFonts w:eastAsia="Times New Roman"/>
          <w:lang w:eastAsia="ru-RU"/>
        </w:rPr>
      </w:pPr>
      <w:r w:rsidRPr="004F6D85">
        <w:rPr>
          <w:rFonts w:eastAsia="Times New Roman"/>
          <w:lang w:eastAsia="ru-RU"/>
        </w:rPr>
        <w:t>12.</w:t>
      </w:r>
      <w:r w:rsidRPr="004F6D85">
        <w:rPr>
          <w:rFonts w:eastAsia="Times New Roman"/>
          <w:lang w:eastAsia="ru-RU"/>
        </w:rPr>
        <w:tab/>
        <w:t xml:space="preserve">В случае, если использование указанных в </w:t>
      </w:r>
      <w:r w:rsidRPr="004F6D85">
        <w:rPr>
          <w:rFonts w:eastAsia="Times New Roman"/>
        </w:rPr>
        <w:t>части 10 настоящей</w:t>
      </w:r>
      <w:r w:rsidRPr="004F6D85">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E4B76" w:rsidRPr="004F6D85" w:rsidRDefault="00DE4B76" w:rsidP="00DE4B76">
      <w:pPr>
        <w:rPr>
          <w:bCs/>
        </w:rPr>
      </w:pPr>
      <w:r w:rsidRPr="004F6D85">
        <w:rPr>
          <w:bCs/>
        </w:rPr>
        <w:t>13.</w:t>
      </w:r>
      <w:r w:rsidRPr="004F6D85">
        <w:rPr>
          <w:bCs/>
        </w:rPr>
        <w:tab/>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w:t>
      </w:r>
      <w:r w:rsidRPr="00586B60">
        <w:rPr>
          <w:bCs/>
        </w:rPr>
        <w:t>ст</w:t>
      </w:r>
      <w:r w:rsidR="00993F3F" w:rsidRPr="00586B60">
        <w:rPr>
          <w:bCs/>
        </w:rPr>
        <w:t>.</w:t>
      </w:r>
      <w:r w:rsidR="006216CB">
        <w:rPr>
          <w:bCs/>
        </w:rPr>
        <w:t>30</w:t>
      </w:r>
      <w:r w:rsidRPr="004F6D85">
        <w:rPr>
          <w:bCs/>
        </w:rPr>
        <w:t xml:space="preserve"> настоящих Правил в соответствии с законодательством Российской Федерации.</w:t>
      </w:r>
    </w:p>
    <w:p w:rsidR="00DB6CDF" w:rsidRPr="004F6D85" w:rsidRDefault="00DB6CDF" w:rsidP="005A36CE">
      <w:pPr>
        <w:pStyle w:val="2"/>
        <w:keepNext w:val="0"/>
        <w:keepLines w:val="0"/>
        <w:widowControl w:val="0"/>
        <w:rPr>
          <w:color w:val="auto"/>
          <w:sz w:val="26"/>
        </w:rPr>
      </w:pPr>
      <w:bookmarkStart w:id="16" w:name="_Toc168915183"/>
      <w:bookmarkStart w:id="17" w:name="_Toc138760210"/>
      <w:bookmarkStart w:id="18" w:name="_Toc139265136"/>
      <w:r w:rsidRPr="004F6D85">
        <w:rPr>
          <w:color w:val="auto"/>
          <w:sz w:val="26"/>
        </w:rPr>
        <w:t>Статья 1</w:t>
      </w:r>
      <w:r w:rsidR="00173F73" w:rsidRPr="004F6D85">
        <w:rPr>
          <w:color w:val="auto"/>
          <w:sz w:val="26"/>
        </w:rPr>
        <w:t>7</w:t>
      </w:r>
      <w:r w:rsidRPr="004F6D85">
        <w:rPr>
          <w:color w:val="auto"/>
          <w:sz w:val="26"/>
        </w:rPr>
        <w:t>. Виды разрешенного использования. Классификатор видов разрешенного использования земельных участков</w:t>
      </w:r>
      <w:bookmarkEnd w:id="16"/>
    </w:p>
    <w:p w:rsidR="00DB6CDF" w:rsidRPr="004F6D85" w:rsidRDefault="00DB6CDF" w:rsidP="00DB6CDF">
      <w:r w:rsidRPr="004F6D85">
        <w:t>1.</w:t>
      </w:r>
      <w:r w:rsidRPr="004F6D85">
        <w:tab/>
        <w:t xml:space="preserve">Разрешенное использование земельных участков и объектов капитального строительства может быть следующих видов: </w:t>
      </w:r>
    </w:p>
    <w:p w:rsidR="00DB6CDF" w:rsidRPr="004F6D85" w:rsidRDefault="00DB6CDF" w:rsidP="00DB6CDF">
      <w:r w:rsidRPr="004F6D85">
        <w:t>- основные виды разрешенного использования;</w:t>
      </w:r>
    </w:p>
    <w:p w:rsidR="00DB6CDF" w:rsidRPr="004F6D85" w:rsidRDefault="00DB6CDF" w:rsidP="00DB6CDF">
      <w:r w:rsidRPr="004F6D85">
        <w:t xml:space="preserve">- условно разрешенные виды использования; </w:t>
      </w:r>
    </w:p>
    <w:p w:rsidR="00DB6CDF" w:rsidRPr="004F6D85" w:rsidRDefault="00DB6CDF" w:rsidP="00DB6CDF">
      <w:r w:rsidRPr="004F6D85">
        <w:t xml:space="preserve">- вспомогательные </w:t>
      </w:r>
      <w:r w:rsidRPr="004F6D85">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DB6CDF" w:rsidRPr="004F6D85" w:rsidRDefault="00DB6CDF" w:rsidP="00DB6CDF">
      <w:pPr>
        <w:autoSpaceDE w:val="0"/>
        <w:autoSpaceDN w:val="0"/>
        <w:adjustRightInd w:val="0"/>
        <w:rPr>
          <w:lang w:eastAsia="ru-RU"/>
        </w:rPr>
      </w:pPr>
      <w:r w:rsidRPr="004F6D85">
        <w:t>2.</w:t>
      </w:r>
      <w:r w:rsidRPr="004F6D85">
        <w:tab/>
        <w:t xml:space="preserve">Виды разрешенного использования (далее - ВРИ) земельных участков в настоящих Правилах определяются в соответствии с приказом </w:t>
      </w:r>
      <w:r w:rsidRPr="004F6D85">
        <w:rPr>
          <w:lang w:eastAsia="ru-RU"/>
        </w:rPr>
        <w:t xml:space="preserve">Росреестра от 10.11.2020 № П/0412 «Об утверждении классификатора видов разрешенного использования земельных участков» </w:t>
      </w:r>
      <w:r w:rsidRPr="004F6D85">
        <w:rPr>
          <w:rFonts w:eastAsia="Times New Roman"/>
          <w:szCs w:val="24"/>
          <w:lang w:eastAsia="ru-RU"/>
        </w:rPr>
        <w:t>(в редакции приказа от 23.06.2022 №П/0246)</w:t>
      </w:r>
      <w:r w:rsidRPr="004F6D85">
        <w:rPr>
          <w:lang w:eastAsia="ru-RU"/>
        </w:rPr>
        <w:t>.</w:t>
      </w:r>
    </w:p>
    <w:p w:rsidR="00DB6CDF" w:rsidRPr="004F6D85" w:rsidRDefault="00DB6CDF" w:rsidP="00DB6CDF">
      <w:pPr>
        <w:jc w:val="center"/>
        <w:rPr>
          <w:b/>
        </w:rPr>
      </w:pPr>
    </w:p>
    <w:p w:rsidR="00DB6CDF" w:rsidRPr="004F6D85" w:rsidRDefault="00DB6CDF" w:rsidP="00DB6CDF">
      <w:pPr>
        <w:jc w:val="center"/>
        <w:rPr>
          <w:b/>
        </w:rPr>
      </w:pPr>
      <w:r w:rsidRPr="004F6D85">
        <w:rPr>
          <w:b/>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b/>
              </w:rPr>
            </w:pPr>
            <w:r w:rsidRPr="004F6D85">
              <w:rPr>
                <w:rFonts w:ascii="Times New Roman" w:hAnsi="Times New Roman"/>
                <w:b/>
              </w:rPr>
              <w:t>Наименование вида разрешенного использования земельного участка &lt;1&gt;</w:t>
            </w:r>
          </w:p>
        </w:tc>
        <w:tc>
          <w:tcPr>
            <w:tcW w:w="6237" w:type="dxa"/>
            <w:vAlign w:val="center"/>
          </w:tcPr>
          <w:p w:rsidR="00DB6CDF" w:rsidRPr="004F6D85" w:rsidRDefault="00DB6CDF" w:rsidP="00DB6CDF">
            <w:pPr>
              <w:pStyle w:val="ConsPlusNormal"/>
              <w:ind w:firstLine="0"/>
              <w:jc w:val="center"/>
              <w:rPr>
                <w:rFonts w:ascii="Times New Roman" w:hAnsi="Times New Roman"/>
                <w:b/>
              </w:rPr>
            </w:pPr>
            <w:r w:rsidRPr="004F6D85">
              <w:rPr>
                <w:rFonts w:ascii="Times New Roman" w:hAnsi="Times New Roman"/>
                <w:b/>
              </w:rPr>
              <w:t>Описание вида разрешенного использования земельного участка &lt;2&gt;</w:t>
            </w:r>
          </w:p>
        </w:tc>
        <w:tc>
          <w:tcPr>
            <w:tcW w:w="1835" w:type="dxa"/>
            <w:vAlign w:val="center"/>
          </w:tcPr>
          <w:p w:rsidR="00DB6CDF" w:rsidRPr="004F6D85" w:rsidRDefault="00DB6CDF" w:rsidP="00DB6CDF">
            <w:pPr>
              <w:pStyle w:val="ConsPlusNormal"/>
              <w:ind w:firstLine="24"/>
              <w:jc w:val="center"/>
              <w:rPr>
                <w:rFonts w:ascii="Times New Roman" w:hAnsi="Times New Roman"/>
                <w:b/>
              </w:rPr>
            </w:pPr>
            <w:r w:rsidRPr="004F6D85">
              <w:rPr>
                <w:rFonts w:ascii="Times New Roman" w:hAnsi="Times New Roman"/>
                <w:b/>
              </w:rPr>
              <w:t>Код (числовое обозначение) вида разрешенного использования земельного участка &lt;3&gt;</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Сельскохозяйственное использование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4F6D85">
                <w:rPr>
                  <w:rFonts w:ascii="Times New Roman" w:hAnsi="Times New Roman"/>
                </w:rPr>
                <w:t>1.20</w:t>
              </w:r>
            </w:hyperlink>
            <w:r w:rsidRPr="004F6D85">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Растениеводство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выращиванием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4F6D85">
                <w:rPr>
                  <w:rFonts w:ascii="Times New Roman" w:hAnsi="Times New Roman"/>
                </w:rPr>
                <w:t>1.6</w:t>
              </w:r>
            </w:hyperlink>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Выращивание зерновых и иных </w:t>
            </w:r>
            <w:r w:rsidRPr="004F6D85">
              <w:rPr>
                <w:rFonts w:ascii="Times New Roman" w:hAnsi="Times New Roman"/>
              </w:rPr>
              <w:lastRenderedPageBreak/>
              <w:t>сельскохозяйственных культур</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Осуществление хозяйственной деятельности на сельскохозяйственных угодьях, связанной с </w:t>
            </w:r>
            <w:r w:rsidRPr="004F6D85">
              <w:rPr>
                <w:rFonts w:ascii="Times New Roman" w:hAnsi="Times New Roman"/>
              </w:rPr>
              <w:lastRenderedPageBreak/>
              <w:t>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Овощеводство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тонизирующих, лекарственных, цветочных культур</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Садоводство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Виноградарство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Возделывание винограда на </w:t>
            </w:r>
            <w:proofErr w:type="spellStart"/>
            <w:r w:rsidRPr="004F6D85">
              <w:rPr>
                <w:rFonts w:ascii="Times New Roman" w:hAnsi="Times New Roman"/>
              </w:rPr>
              <w:t>виноградопригодных</w:t>
            </w:r>
            <w:proofErr w:type="spellEnd"/>
            <w:r w:rsidR="004857B9" w:rsidRPr="004F6D85">
              <w:rPr>
                <w:rFonts w:ascii="Times New Roman" w:hAnsi="Times New Roman"/>
              </w:rPr>
              <w:t>-</w:t>
            </w:r>
            <w:r w:rsidRPr="004F6D85">
              <w:rPr>
                <w:rFonts w:ascii="Times New Roman" w:hAnsi="Times New Roman"/>
              </w:rPr>
              <w:t xml:space="preserve"> землях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1.5.1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льна и конопли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Животноводство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4F6D85">
                <w:rPr>
                  <w:rFonts w:ascii="Times New Roman" w:hAnsi="Times New Roman"/>
                </w:rPr>
                <w:t>1.11</w:t>
              </w:r>
            </w:hyperlink>
            <w:r w:rsidRPr="004F6D85">
              <w:rPr>
                <w:rFonts w:ascii="Times New Roman" w:hAnsi="Times New Roman"/>
              </w:rPr>
              <w:t>, 1.15, 1.19, 1.20</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Скотоводство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Звероводство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в неволе ценных пушных зверей;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1.9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Птицеводство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Свиноводство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свиней;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Пчеловодство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Рыбоводство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Научное обеспечение сельского хозяйства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коллекций генетических ресурсов растений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Хранение и переработка сельскохозяйственной продукции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Ведение личного подсобного хозяйства на полевых участках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Питомники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Выращивание и реализация подроста деревьев и кустарников, используемых в сельском хозяйстве, а также </w:t>
            </w:r>
            <w:r w:rsidRPr="004F6D85">
              <w:rPr>
                <w:rFonts w:ascii="Times New Roman" w:hAnsi="Times New Roman"/>
              </w:rPr>
              <w:lastRenderedPageBreak/>
              <w:t>иных сельскохозяйственных культур для получения рассады и семян;</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1.17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сельскохозяйственного производства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Сенокошение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Кошение трав, сбор и заготовка сена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Выпас сельскохозяйственных животных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Выпас сельскохозяйственных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жилых домов различного вида.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Для индивидуального жилищного строительства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гаражей для собственных нужд и хозяйственных построек</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Малоэтажная многоквартирная 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спортивных и детских площадок, площадок для отдыха;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жилого дома, указанного в описании вида разрешенного использования с кодом 2.1;</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производство сельскохозяйственной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гаража и иных вспомогательных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содержание сельскохозяйственных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Блокированная 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Передвижное жилье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proofErr w:type="spellStart"/>
            <w:r w:rsidRPr="004F6D85">
              <w:rPr>
                <w:rFonts w:ascii="Times New Roman" w:hAnsi="Times New Roman"/>
              </w:rPr>
              <w:t>Среднеэтажная</w:t>
            </w:r>
            <w:proofErr w:type="spellEnd"/>
            <w:r w:rsidRPr="004F6D85">
              <w:rPr>
                <w:rFonts w:ascii="Times New Roman" w:hAnsi="Times New Roman"/>
              </w:rPr>
              <w:t xml:space="preserve"> 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многоквартирных домов этажностью не выше восьми этажей;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благоустройство и озеленение;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подземных гаражей и автостоянок;</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спортивных и детских площадок, площадок для отдыха;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Многоэтажная жилая застройка (высотная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многоквартирных домов этажностью девять этажей и выше;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благоустройство и озеленение придомовых территорий;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спортивных и детских площадок, хозяйственных площадок и площадок для отдыха;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подземных гаражей и автостоянок;</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Обслуживание жилой застройки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Хранение </w:t>
            </w:r>
            <w:r w:rsidRPr="004F6D85">
              <w:rPr>
                <w:rFonts w:ascii="Times New Roman" w:hAnsi="Times New Roman"/>
              </w:rPr>
              <w:lastRenderedPageBreak/>
              <w:t>автотранспорта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отдельно стоящих и пристроенных гаражей, в </w:t>
            </w:r>
            <w:r w:rsidRPr="004F6D85">
              <w:rPr>
                <w:rFonts w:ascii="Times New Roman" w:hAnsi="Times New Roman"/>
              </w:rPr>
              <w:lastRenderedPageBreak/>
              <w:t xml:space="preserve">том числе подземных, предназначенных для хранения автотранспорта, в том числе с разделением на </w:t>
            </w:r>
            <w:proofErr w:type="spellStart"/>
            <w:r w:rsidRPr="004F6D85">
              <w:rPr>
                <w:rFonts w:ascii="Times New Roman" w:hAnsi="Times New Roman"/>
              </w:rPr>
              <w:t>машино</w:t>
            </w:r>
            <w:proofErr w:type="spellEnd"/>
            <w:r w:rsidRPr="004F6D85">
              <w:rPr>
                <w:rFonts w:ascii="Times New Roman" w:hAnsi="Times New Roman"/>
              </w:rPr>
              <w:t>-места,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2.7.1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гаражей для собственных нужд</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2.7.2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Общественное использование объектов капитального строительства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Коммунальное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Предоставление коммунальных услуг</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Социальное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Дома социального обслуживания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Оказание социальной помощи населению</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Оказание услуг связи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Общежития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Бытовое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Здравоохранение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Амбулаторно-поликлиническое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Стационарное медицинское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станций скорой помощи;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площадок санитарной авиации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Медицинские организации особого назначения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4F6D85">
              <w:rPr>
                <w:rFonts w:ascii="Times New Roman" w:hAnsi="Times New Roman"/>
              </w:rPr>
              <w:t>патолого-анатомической</w:t>
            </w:r>
            <w:proofErr w:type="gramEnd"/>
            <w:r w:rsidRPr="004F6D85">
              <w:rPr>
                <w:rFonts w:ascii="Times New Roman" w:hAnsi="Times New Roman"/>
              </w:rPr>
              <w:t xml:space="preserve"> экспертизы (морги)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Образование и просвещение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Дошкольное, начальное и среднее общее образование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3.5.1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Среднее и высшее профессиональное образование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3.5.2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Культурное развитие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Объекты культурно-досуговой деятельности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Парки культуры и отдыха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парков культуры и отдыха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Цирки и зверинцы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Религиозное использование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религиозных обрядов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Религиозное управление и образование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3.7.2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Общественное управление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Государственное управление</w:t>
            </w:r>
          </w:p>
        </w:tc>
        <w:tc>
          <w:tcPr>
            <w:tcW w:w="6237" w:type="dxa"/>
            <w:vAlign w:val="center"/>
          </w:tcPr>
          <w:p w:rsidR="00DB6CDF" w:rsidRPr="004F6D85" w:rsidRDefault="0099229A" w:rsidP="009C7ABE">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3.8.1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Представительская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3.8.2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научной деятельности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научных исследований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3.9.2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научных испытаний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w:t>
            </w:r>
            <w:r w:rsidRPr="004F6D85">
              <w:rPr>
                <w:rFonts w:ascii="Times New Roman" w:hAnsi="Times New Roman"/>
              </w:rPr>
              <w:lastRenderedPageBreak/>
              <w:t>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3.9.3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Ветеринарное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Амбулаторное ветеринарное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3.10.1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Приюты для животных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3.10.2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Предпринимательство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Деловое управление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Рынки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w:t>
            </w:r>
            <w:r w:rsidRPr="004F6D85">
              <w:rPr>
                <w:rFonts w:ascii="Times New Roman" w:hAnsi="Times New Roman"/>
              </w:rPr>
              <w:lastRenderedPageBreak/>
              <w:t>базар), с учетом того, что каждое из торговых мест не располагает торговой площадью более 200 кв. м;</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4.3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Магазины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Банковская и страховая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Общественное питание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Гостиничное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гостиниц</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Развлечение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Развлекательные мероприятия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азартных игр</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азартных игр в игорных зонах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Служебные гаражи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Объекты дорожного сервиса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4F6D85">
              <w:rPr>
                <w:rFonts w:ascii="Times New Roman" w:hAnsi="Times New Roman"/>
              </w:rPr>
              <w:lastRenderedPageBreak/>
              <w:t>использования с кодами 4.9.1.1 - 4.9.1.4</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4.9.1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Заправка транспортных средств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дорожного отдыха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Автомобильные мойки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Ремонт автомобилей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Стоянка транспортных средств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стоянок (парковок) легковых автомобилей и других </w:t>
            </w:r>
            <w:proofErr w:type="spellStart"/>
            <w:r w:rsidRPr="004F6D85">
              <w:rPr>
                <w:rFonts w:ascii="Times New Roman" w:hAnsi="Times New Roman"/>
              </w:rPr>
              <w:t>мототранспортных</w:t>
            </w:r>
            <w:proofErr w:type="spellEnd"/>
            <w:r w:rsidRPr="004F6D85">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proofErr w:type="spellStart"/>
            <w:r w:rsidRPr="004F6D85">
              <w:rPr>
                <w:rFonts w:ascii="Times New Roman" w:hAnsi="Times New Roman"/>
              </w:rPr>
              <w:t>Выставочно</w:t>
            </w:r>
            <w:proofErr w:type="spellEnd"/>
            <w:r w:rsidRPr="004F6D85">
              <w:rPr>
                <w:rFonts w:ascii="Times New Roman" w:hAnsi="Times New Roman"/>
              </w:rPr>
              <w:t>-ярмарочная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4F6D85">
              <w:rPr>
                <w:rFonts w:ascii="Times New Roman" w:hAnsi="Times New Roman"/>
              </w:rPr>
              <w:t>выставочно</w:t>
            </w:r>
            <w:proofErr w:type="spellEnd"/>
            <w:r w:rsidRPr="004F6D85">
              <w:rPr>
                <w:rFonts w:ascii="Times New Roman" w:hAnsi="Times New Roman"/>
              </w:rPr>
              <w:t xml:space="preserve">-ярмарочной и </w:t>
            </w:r>
            <w:proofErr w:type="spellStart"/>
            <w:r w:rsidRPr="004F6D85">
              <w:rPr>
                <w:rFonts w:ascii="Times New Roman" w:hAnsi="Times New Roman"/>
              </w:rPr>
              <w:t>конгрессной</w:t>
            </w:r>
            <w:proofErr w:type="spellEnd"/>
            <w:r w:rsidRPr="004F6D85">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Отдых (рекреация)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спортивно-зрелищных мероприятий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Обеспечение </w:t>
            </w:r>
            <w:r w:rsidRPr="004F6D85">
              <w:rPr>
                <w:rFonts w:ascii="Times New Roman" w:hAnsi="Times New Roman"/>
              </w:rPr>
              <w:lastRenderedPageBreak/>
              <w:t>занятий спортом в помещениях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спортивных клубов, спортивных залов, </w:t>
            </w:r>
            <w:r w:rsidRPr="004F6D85">
              <w:rPr>
                <w:rFonts w:ascii="Times New Roman" w:hAnsi="Times New Roman"/>
              </w:rPr>
              <w:lastRenderedPageBreak/>
              <w:t>бассейнов, физкультурно-оздоровительных комплексов в зданиях и сооружениях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5.1.2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Площадки для занятий спортом</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Оборудованные площадки для занятий спортом</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Водный 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Авиационный 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Спортивные базы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Природно-познавательный туризм</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4F6D85">
              <w:rPr>
                <w:rFonts w:ascii="Times New Roman" w:hAnsi="Times New Roman"/>
              </w:rPr>
              <w:t>природовосстановительных</w:t>
            </w:r>
            <w:proofErr w:type="spellEnd"/>
            <w:r w:rsidRPr="004F6D85">
              <w:rPr>
                <w:rFonts w:ascii="Times New Roman" w:hAnsi="Times New Roman"/>
              </w:rPr>
              <w:t xml:space="preserve"> мероприятий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Туристическое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пансионатов, гостиниц, кемпингов, домов отдыха, не оказывающих услуги по лечению;</w:t>
            </w:r>
          </w:p>
          <w:p w:rsidR="00DB6CDF" w:rsidRPr="004F6D85" w:rsidRDefault="00DB6CDF" w:rsidP="00DB6CDF">
            <w:pPr>
              <w:pStyle w:val="ConsPlusNormal"/>
              <w:jc w:val="center"/>
              <w:rPr>
                <w:rFonts w:ascii="Times New Roman" w:hAnsi="Times New Roman"/>
              </w:rPr>
            </w:pPr>
            <w:r w:rsidRPr="004F6D85">
              <w:rPr>
                <w:rFonts w:ascii="Times New Roman" w:hAnsi="Times New Roman"/>
              </w:rPr>
              <w:t>размещение детских лагерей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Охота и рыбалка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Причалы для маломерных судов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Поля для гольфа или конных прогулок</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Производственная </w:t>
            </w:r>
            <w:r w:rsidRPr="004F6D85">
              <w:rPr>
                <w:rFonts w:ascii="Times New Roman" w:hAnsi="Times New Roman"/>
              </w:rPr>
              <w:lastRenderedPageBreak/>
              <w:t>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объектов капитального строительства в целях </w:t>
            </w:r>
            <w:r w:rsidRPr="004F6D85">
              <w:rPr>
                <w:rFonts w:ascii="Times New Roman" w:hAnsi="Times New Roman"/>
              </w:rPr>
              <w:lastRenderedPageBreak/>
              <w:t>добычи полезных ископаемых, их переработки, изготовления вещей промышленным способом.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6.0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Недропользование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Тяжелая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Автомобилестроительная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Легкая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Фармацевтическая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proofErr w:type="spellStart"/>
            <w:proofErr w:type="gramStart"/>
            <w:r w:rsidRPr="004F6D85">
              <w:rPr>
                <w:rFonts w:ascii="Times New Roman" w:hAnsi="Times New Roman"/>
              </w:rPr>
              <w:t>Фарфоро</w:t>
            </w:r>
            <w:proofErr w:type="spellEnd"/>
            <w:r w:rsidRPr="004F6D85">
              <w:rPr>
                <w:rFonts w:ascii="Times New Roman" w:hAnsi="Times New Roman"/>
              </w:rPr>
              <w:t>-фаянсовая</w:t>
            </w:r>
            <w:proofErr w:type="gramEnd"/>
            <w:r w:rsidRPr="004F6D85">
              <w:rPr>
                <w:rFonts w:ascii="Times New Roman" w:hAnsi="Times New Roman"/>
              </w:rPr>
              <w:t xml:space="preserve">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4F6D85">
              <w:rPr>
                <w:rFonts w:ascii="Times New Roman" w:hAnsi="Times New Roman"/>
              </w:rPr>
              <w:t>фарфоро</w:t>
            </w:r>
            <w:proofErr w:type="spellEnd"/>
            <w:r w:rsidRPr="004F6D85">
              <w:rPr>
                <w:rFonts w:ascii="Times New Roman" w:hAnsi="Times New Roman"/>
              </w:rPr>
              <w:t>-фаянсовой</w:t>
            </w:r>
            <w:proofErr w:type="gramEnd"/>
            <w:r w:rsidRPr="004F6D85">
              <w:rPr>
                <w:rFonts w:ascii="Times New Roman" w:hAnsi="Times New Roman"/>
              </w:rPr>
              <w:t xml:space="preserve">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Электронная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Ювелирная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Пищевая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Нефтехимическая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Строительная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Энергетика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Атомная энергетика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Связь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Склад</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Складские площадки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космической деятельности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Целлюлозно-бумажная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Научно-производственная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Железнодорожный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Железнодорожные пути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железнодорожных путей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Обслуживание железнодорожных </w:t>
            </w:r>
            <w:r w:rsidRPr="004F6D85">
              <w:rPr>
                <w:rFonts w:ascii="Times New Roman" w:hAnsi="Times New Roman"/>
              </w:rPr>
              <w:lastRenderedPageBreak/>
              <w:t>перевозок</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зданий и сооружений, в том числе железнодорожных вокзалов и станций, а также устройств и </w:t>
            </w:r>
            <w:r w:rsidRPr="004F6D85">
              <w:rPr>
                <w:rFonts w:ascii="Times New Roman" w:hAnsi="Times New Roman"/>
              </w:rPr>
              <w:lastRenderedPageBreak/>
              <w:t>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7.1.2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Автомобильный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автомобильных дорог</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4F6D85">
                <w:rPr>
                  <w:rFonts w:ascii="Times New Roman" w:hAnsi="Times New Roman"/>
                </w:rPr>
                <w:t>кодами 2.7.1</w:t>
              </w:r>
            </w:hyperlink>
            <w:r w:rsidRPr="004F6D85">
              <w:rPr>
                <w:rFonts w:ascii="Times New Roman" w:hAnsi="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Обслуживание перевозок пассажиров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Стоянки транспорта общего пользования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Водный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Воздушный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w:t>
            </w:r>
            <w:r w:rsidRPr="004F6D85">
              <w:rPr>
                <w:rFonts w:ascii="Times New Roman" w:hAnsi="Times New Roman"/>
              </w:rPr>
              <w:lastRenderedPageBreak/>
              <w:t>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7.4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Трубопроводный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Внеуличный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обороны и безопасности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военных училищ, военных институтов, военных университетов, военных академий;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вооруженных сил</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Охрана Государственной границы Российской Федерации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внутреннего правопорядка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4F6D85">
              <w:rPr>
                <w:rFonts w:ascii="Times New Roman" w:hAnsi="Times New Roman"/>
              </w:rPr>
              <w:t>Росгвардии</w:t>
            </w:r>
            <w:proofErr w:type="spellEnd"/>
            <w:r w:rsidRPr="004F6D85">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8.3</w:t>
            </w:r>
          </w:p>
        </w:tc>
      </w:tr>
      <w:tr w:rsidR="00DB6CDF" w:rsidRPr="004F6D85" w:rsidTr="002D6C2B">
        <w:trPr>
          <w:jc w:val="center"/>
        </w:trPr>
        <w:tc>
          <w:tcPr>
            <w:tcW w:w="2120" w:type="dxa"/>
            <w:vAlign w:val="center"/>
          </w:tcPr>
          <w:p w:rsidR="00DB6CDF" w:rsidRPr="004F6D85" w:rsidRDefault="00DB6CDF" w:rsidP="002D6C2B">
            <w:pPr>
              <w:pStyle w:val="ConsPlusNormal"/>
              <w:ind w:firstLine="0"/>
              <w:jc w:val="center"/>
              <w:rPr>
                <w:rFonts w:ascii="Times New Roman" w:hAnsi="Times New Roman"/>
              </w:rPr>
            </w:pPr>
            <w:r w:rsidRPr="004F6D85">
              <w:rPr>
                <w:rFonts w:ascii="Times New Roman" w:hAnsi="Times New Roman"/>
              </w:rPr>
              <w:t>Обеспечение деятельности по исполнению наказаний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Деятельность по особой охране и изучению природы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Охрана природных территорий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Курортная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w:t>
            </w:r>
            <w:r w:rsidRPr="004F6D85">
              <w:rPr>
                <w:rFonts w:ascii="Times New Roman" w:hAnsi="Times New Roman"/>
              </w:rPr>
              <w:lastRenderedPageBreak/>
              <w:t>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9.2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Санаторная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лечебно-оздоровительных местностей (пляжи, бюветы, места добычи целебной грязи);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лечебно-оздоровительных лагерей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Историко-культурная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Использование лесов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Деятельность по заготовке, первичной обработке и вывозу древесины и </w:t>
            </w:r>
            <w:proofErr w:type="spellStart"/>
            <w:r w:rsidRPr="004F6D85">
              <w:rPr>
                <w:rFonts w:ascii="Times New Roman" w:hAnsi="Times New Roman"/>
              </w:rPr>
              <w:t>недревесных</w:t>
            </w:r>
            <w:proofErr w:type="spellEnd"/>
            <w:r w:rsidRPr="004F6D85">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Заготовка древесины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Лесные плантации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Заготовка лесных ресурсов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Заготовка живицы, сбор </w:t>
            </w:r>
            <w:proofErr w:type="spellStart"/>
            <w:r w:rsidRPr="004F6D85">
              <w:rPr>
                <w:rFonts w:ascii="Times New Roman" w:hAnsi="Times New Roman"/>
              </w:rPr>
              <w:t>недревесных</w:t>
            </w:r>
            <w:proofErr w:type="spellEnd"/>
            <w:r w:rsidRPr="004F6D85">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Резервные леса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Деятельность, связанная с охраной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Водные объекты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Общее пользование водными объектами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Специальное пользование водными объектами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Гидротехнические сооружения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F6D85">
              <w:rPr>
                <w:rFonts w:ascii="Times New Roman" w:hAnsi="Times New Roman"/>
              </w:rPr>
              <w:t>рыбозащитных</w:t>
            </w:r>
            <w:proofErr w:type="spellEnd"/>
            <w:r w:rsidRPr="004F6D85">
              <w:rPr>
                <w:rFonts w:ascii="Times New Roman" w:hAnsi="Times New Roman"/>
              </w:rPr>
              <w:t xml:space="preserve"> и рыбопропускных сооружений, берегозащитных сооружений)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(территории) общего пользования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Улично-дорожная сеть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F6D85">
              <w:rPr>
                <w:rFonts w:ascii="Times New Roman" w:hAnsi="Times New Roman"/>
              </w:rPr>
              <w:t>велотранспортной</w:t>
            </w:r>
            <w:proofErr w:type="spellEnd"/>
            <w:r w:rsidRPr="004F6D85">
              <w:rPr>
                <w:rFonts w:ascii="Times New Roman" w:hAnsi="Times New Roman"/>
              </w:rPr>
              <w:t xml:space="preserve"> и инженерной инфраструктуры;</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12.0.1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Благоустройство территории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4F6D85">
              <w:rPr>
                <w:rFonts w:ascii="Times New Roman" w:hAnsi="Times New Roman"/>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12.0.2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Ритуальная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кладбищ, крематориев и мест захоронения;</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соответствующих культовых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Специальная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Запас</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Отсутствие хозяйственной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общего назначения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Ведение огородничества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Ведение садоводства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14.0</w:t>
            </w:r>
          </w:p>
        </w:tc>
      </w:tr>
      <w:tr w:rsidR="001B78EE" w:rsidRPr="004F6D85" w:rsidTr="001B78EE">
        <w:trPr>
          <w:jc w:val="center"/>
        </w:trPr>
        <w:tc>
          <w:tcPr>
            <w:tcW w:w="10192" w:type="dxa"/>
            <w:gridSpan w:val="3"/>
            <w:vAlign w:val="center"/>
          </w:tcPr>
          <w:p w:rsidR="001B78EE" w:rsidRDefault="001B78EE" w:rsidP="001B78EE">
            <w:pPr>
              <w:widowControl/>
              <w:autoSpaceDE w:val="0"/>
              <w:autoSpaceDN w:val="0"/>
              <w:adjustRightInd w:val="0"/>
              <w:ind w:firstLine="540"/>
              <w:rPr>
                <w:szCs w:val="24"/>
                <w:lang w:eastAsia="ru-RU"/>
              </w:rPr>
            </w:pPr>
            <w:bookmarkStart w:id="19" w:name="_Toc138760208"/>
            <w:bookmarkEnd w:id="17"/>
            <w:bookmarkEnd w:id="18"/>
            <w:r>
              <w:rPr>
                <w:szCs w:val="24"/>
                <w:lang w:eastAsia="ru-RU"/>
              </w:rPr>
              <w:lastRenderedPageBreak/>
              <w:t>&lt;1&gt; В скобках указаны иные равнозначные наименования.</w:t>
            </w:r>
          </w:p>
          <w:p w:rsidR="001B78EE" w:rsidRPr="001B78EE" w:rsidRDefault="001B78EE" w:rsidP="001B78EE">
            <w:pPr>
              <w:widowControl/>
              <w:autoSpaceDE w:val="0"/>
              <w:autoSpaceDN w:val="0"/>
              <w:adjustRightInd w:val="0"/>
              <w:ind w:firstLine="540"/>
              <w:rPr>
                <w:rFonts w:eastAsia="Times New Roman"/>
                <w:szCs w:val="24"/>
                <w:lang w:eastAsia="ru-RU"/>
              </w:rPr>
            </w:pPr>
            <w:r w:rsidRPr="001B78EE">
              <w:rPr>
                <w:rFonts w:eastAsia="Times New Roman"/>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1B78EE" w:rsidRPr="004F6D85" w:rsidRDefault="001B78EE" w:rsidP="001B78EE">
            <w:pPr>
              <w:pStyle w:val="ConsPlusNormal"/>
              <w:ind w:firstLine="0"/>
              <w:rPr>
                <w:rFonts w:ascii="Times New Roman" w:hAnsi="Times New Roman"/>
              </w:rPr>
            </w:pPr>
            <w:r w:rsidRPr="001B78EE">
              <w:rPr>
                <w:rFonts w:ascii="Times New Roman" w:hAnsi="Times New Roman"/>
              </w:rPr>
              <w:t xml:space="preserve"> </w:t>
            </w:r>
            <w:r w:rsidR="002420E1">
              <w:rPr>
                <w:rFonts w:ascii="Times New Roman" w:hAnsi="Times New Roman"/>
              </w:rPr>
              <w:t xml:space="preserve">         </w:t>
            </w:r>
            <w:r w:rsidRPr="001B78EE">
              <w:rPr>
                <w:rFonts w:ascii="Times New Roman" w:hAnsi="Times New Roman"/>
              </w:rPr>
              <w:t>&lt;3&gt;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AB087A" w:rsidRPr="004F6D85" w:rsidRDefault="00AB087A" w:rsidP="00D810DF">
      <w:pPr>
        <w:pStyle w:val="2"/>
        <w:rPr>
          <w:color w:val="auto"/>
          <w:sz w:val="26"/>
        </w:rPr>
        <w:sectPr w:rsidR="00AB087A" w:rsidRPr="004F6D85" w:rsidSect="0057514E">
          <w:pgSz w:w="11907" w:h="16840" w:code="9"/>
          <w:pgMar w:top="425" w:right="567" w:bottom="425" w:left="1134" w:header="284" w:footer="284" w:gutter="0"/>
          <w:cols w:space="708"/>
          <w:titlePg/>
          <w:docGrid w:linePitch="360"/>
        </w:sectPr>
      </w:pPr>
    </w:p>
    <w:p w:rsidR="00D810DF" w:rsidRPr="004F6D85" w:rsidRDefault="00D810DF" w:rsidP="00164E90">
      <w:pPr>
        <w:pStyle w:val="2"/>
        <w:rPr>
          <w:color w:val="auto"/>
          <w:sz w:val="26"/>
        </w:rPr>
      </w:pPr>
      <w:bookmarkStart w:id="20" w:name="_Toc168915184"/>
      <w:r w:rsidRPr="004F6D85">
        <w:rPr>
          <w:color w:val="auto"/>
          <w:sz w:val="26"/>
        </w:rPr>
        <w:lastRenderedPageBreak/>
        <w:t>Статья 1</w:t>
      </w:r>
      <w:r w:rsidR="00173F73" w:rsidRPr="004F6D85">
        <w:rPr>
          <w:color w:val="auto"/>
          <w:sz w:val="26"/>
        </w:rPr>
        <w:t>8</w:t>
      </w:r>
      <w:r w:rsidRPr="004F6D85">
        <w:rPr>
          <w:color w:val="auto"/>
          <w:sz w:val="26"/>
        </w:rPr>
        <w:t>. Виды территориальных зон</w:t>
      </w:r>
      <w:bookmarkEnd w:id="19"/>
      <w:r w:rsidRPr="004F6D85">
        <w:rPr>
          <w:color w:val="auto"/>
          <w:sz w:val="26"/>
        </w:rPr>
        <w:t xml:space="preserve">, устанавливаемые в Правилах землепользования и застройки </w:t>
      </w:r>
      <w:proofErr w:type="spellStart"/>
      <w:r w:rsidR="00164E90">
        <w:rPr>
          <w:color w:val="auto"/>
          <w:sz w:val="26"/>
        </w:rPr>
        <w:t>Подгорненского</w:t>
      </w:r>
      <w:proofErr w:type="spellEnd"/>
      <w:r w:rsidRPr="004F6D85">
        <w:rPr>
          <w:color w:val="auto"/>
          <w:sz w:val="26"/>
        </w:rPr>
        <w:t xml:space="preserve"> сельсовета</w:t>
      </w:r>
      <w:r w:rsidR="00164E90">
        <w:rPr>
          <w:color w:val="auto"/>
          <w:sz w:val="26"/>
        </w:rPr>
        <w:t xml:space="preserve"> Мокшанского</w:t>
      </w:r>
      <w:r w:rsidR="00C3658E" w:rsidRPr="004F6D85">
        <w:rPr>
          <w:color w:val="auto"/>
          <w:sz w:val="26"/>
        </w:rPr>
        <w:t xml:space="preserve"> </w:t>
      </w:r>
      <w:r w:rsidRPr="004F6D85">
        <w:rPr>
          <w:color w:val="auto"/>
          <w:sz w:val="26"/>
        </w:rPr>
        <w:t>района Пензенской области</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715"/>
        <w:gridCol w:w="7579"/>
      </w:tblGrid>
      <w:tr w:rsidR="00D810DF" w:rsidRPr="004F6D85" w:rsidTr="005573A6">
        <w:tc>
          <w:tcPr>
            <w:tcW w:w="902" w:type="dxa"/>
            <w:shd w:val="clear" w:color="auto" w:fill="auto"/>
          </w:tcPr>
          <w:p w:rsidR="00D810DF" w:rsidRPr="004F6D85" w:rsidRDefault="00D810DF" w:rsidP="009D688D">
            <w:pPr>
              <w:ind w:firstLine="0"/>
              <w:rPr>
                <w:b/>
              </w:rPr>
            </w:pPr>
            <w:r w:rsidRPr="004F6D85">
              <w:rPr>
                <w:b/>
              </w:rPr>
              <w:t>№ п/п</w:t>
            </w:r>
          </w:p>
        </w:tc>
        <w:tc>
          <w:tcPr>
            <w:tcW w:w="1715" w:type="dxa"/>
            <w:shd w:val="clear" w:color="auto" w:fill="auto"/>
          </w:tcPr>
          <w:p w:rsidR="00D810DF" w:rsidRPr="004F6D85" w:rsidRDefault="00D810DF" w:rsidP="009D688D">
            <w:pPr>
              <w:ind w:firstLine="0"/>
              <w:jc w:val="center"/>
              <w:rPr>
                <w:rFonts w:eastAsia="MS Mincho"/>
                <w:b/>
              </w:rPr>
            </w:pPr>
            <w:r w:rsidRPr="004F6D85">
              <w:rPr>
                <w:b/>
              </w:rPr>
              <w:t xml:space="preserve">Индекс зоны </w:t>
            </w:r>
          </w:p>
        </w:tc>
        <w:tc>
          <w:tcPr>
            <w:tcW w:w="7579" w:type="dxa"/>
            <w:shd w:val="clear" w:color="auto" w:fill="auto"/>
          </w:tcPr>
          <w:p w:rsidR="00D810DF" w:rsidRPr="004F6D85" w:rsidRDefault="00D810DF" w:rsidP="009D688D">
            <w:pPr>
              <w:ind w:firstLine="0"/>
              <w:jc w:val="center"/>
              <w:rPr>
                <w:rFonts w:eastAsia="MS Mincho"/>
                <w:b/>
              </w:rPr>
            </w:pPr>
            <w:r w:rsidRPr="004F6D85">
              <w:rPr>
                <w:b/>
              </w:rPr>
              <w:t>Наименование территориальной зоны</w:t>
            </w:r>
          </w:p>
        </w:tc>
      </w:tr>
      <w:tr w:rsidR="00D810DF" w:rsidRPr="004F6D85" w:rsidTr="005573A6">
        <w:tc>
          <w:tcPr>
            <w:tcW w:w="10196" w:type="dxa"/>
            <w:gridSpan w:val="3"/>
            <w:shd w:val="clear" w:color="auto" w:fill="auto"/>
          </w:tcPr>
          <w:p w:rsidR="00D810DF" w:rsidRPr="004F6D85" w:rsidRDefault="00D810DF" w:rsidP="009D688D">
            <w:pPr>
              <w:jc w:val="center"/>
              <w:rPr>
                <w:b/>
              </w:rPr>
            </w:pPr>
            <w:r w:rsidRPr="004F6D85">
              <w:rPr>
                <w:b/>
              </w:rPr>
              <w:t>ЖИЛЫЕ ЗОНЫ</w:t>
            </w:r>
          </w:p>
        </w:tc>
      </w:tr>
      <w:tr w:rsidR="00D810DF" w:rsidRPr="004F6D85" w:rsidTr="005573A6">
        <w:tc>
          <w:tcPr>
            <w:tcW w:w="902" w:type="dxa"/>
            <w:shd w:val="clear" w:color="auto" w:fill="auto"/>
          </w:tcPr>
          <w:p w:rsidR="00D810DF" w:rsidRPr="004F6D85" w:rsidRDefault="00D810DF" w:rsidP="009D688D">
            <w:pPr>
              <w:ind w:firstLine="284"/>
            </w:pPr>
            <w:r w:rsidRPr="004F6D85">
              <w:t>1</w:t>
            </w:r>
          </w:p>
        </w:tc>
        <w:tc>
          <w:tcPr>
            <w:tcW w:w="1715" w:type="dxa"/>
            <w:shd w:val="clear" w:color="auto" w:fill="auto"/>
            <w:vAlign w:val="center"/>
          </w:tcPr>
          <w:p w:rsidR="00D810DF" w:rsidRPr="004F6D85" w:rsidRDefault="00D810DF" w:rsidP="009D688D">
            <w:pPr>
              <w:ind w:firstLine="0"/>
              <w:jc w:val="center"/>
              <w:rPr>
                <w:rFonts w:eastAsia="MS Mincho"/>
              </w:rPr>
            </w:pPr>
            <w:r w:rsidRPr="004F6D85">
              <w:t>Ж-1</w:t>
            </w:r>
          </w:p>
        </w:tc>
        <w:tc>
          <w:tcPr>
            <w:tcW w:w="7579" w:type="dxa"/>
            <w:shd w:val="clear" w:color="auto" w:fill="auto"/>
          </w:tcPr>
          <w:p w:rsidR="00D810DF" w:rsidRPr="004F6D85" w:rsidRDefault="00D810DF" w:rsidP="009D688D">
            <w:pPr>
              <w:ind w:firstLine="6"/>
            </w:pPr>
            <w:r w:rsidRPr="004F6D85">
              <w:t xml:space="preserve">Зона застройки индивидуальными жилыми домами </w:t>
            </w:r>
          </w:p>
        </w:tc>
      </w:tr>
      <w:tr w:rsidR="00D810DF" w:rsidRPr="004F6D85" w:rsidTr="005573A6">
        <w:tc>
          <w:tcPr>
            <w:tcW w:w="10196" w:type="dxa"/>
            <w:gridSpan w:val="3"/>
            <w:shd w:val="clear" w:color="auto" w:fill="auto"/>
          </w:tcPr>
          <w:p w:rsidR="00D810DF" w:rsidRPr="004F6D85" w:rsidRDefault="00D810DF" w:rsidP="009D688D">
            <w:pPr>
              <w:ind w:firstLine="6"/>
              <w:jc w:val="center"/>
              <w:rPr>
                <w:b/>
              </w:rPr>
            </w:pPr>
            <w:r w:rsidRPr="004F6D85">
              <w:rPr>
                <w:b/>
              </w:rPr>
              <w:t>ОБЩЕСТВЕННО-ДЕЛОВЫЕ ЗОНЫ</w:t>
            </w:r>
          </w:p>
        </w:tc>
      </w:tr>
      <w:tr w:rsidR="00D810DF" w:rsidRPr="004F6D85" w:rsidTr="005573A6">
        <w:tc>
          <w:tcPr>
            <w:tcW w:w="902" w:type="dxa"/>
            <w:shd w:val="clear" w:color="auto" w:fill="auto"/>
            <w:vAlign w:val="center"/>
          </w:tcPr>
          <w:p w:rsidR="00D810DF" w:rsidRPr="004F6D85" w:rsidRDefault="00164E90" w:rsidP="009D688D">
            <w:pPr>
              <w:ind w:firstLine="0"/>
              <w:jc w:val="center"/>
            </w:pPr>
            <w:r>
              <w:t>2</w:t>
            </w:r>
          </w:p>
        </w:tc>
        <w:tc>
          <w:tcPr>
            <w:tcW w:w="1715" w:type="dxa"/>
            <w:shd w:val="clear" w:color="auto" w:fill="auto"/>
            <w:vAlign w:val="center"/>
          </w:tcPr>
          <w:p w:rsidR="00D810DF" w:rsidRPr="004F6D85" w:rsidRDefault="00D810DF" w:rsidP="009D688D">
            <w:pPr>
              <w:ind w:firstLine="0"/>
              <w:jc w:val="center"/>
              <w:rPr>
                <w:rFonts w:eastAsia="MS Mincho"/>
              </w:rPr>
            </w:pPr>
            <w:r w:rsidRPr="004F6D85">
              <w:t>ОД</w:t>
            </w:r>
          </w:p>
        </w:tc>
        <w:tc>
          <w:tcPr>
            <w:tcW w:w="7579" w:type="dxa"/>
            <w:shd w:val="clear" w:color="auto" w:fill="auto"/>
          </w:tcPr>
          <w:p w:rsidR="00D810DF" w:rsidRPr="004F6D85" w:rsidRDefault="00D810DF" w:rsidP="009D688D">
            <w:pPr>
              <w:ind w:firstLine="0"/>
              <w:rPr>
                <w:szCs w:val="24"/>
              </w:rPr>
            </w:pPr>
            <w:r w:rsidRPr="004F6D85">
              <w:rPr>
                <w:szCs w:val="24"/>
              </w:rPr>
              <w:t>Общественно-делов</w:t>
            </w:r>
            <w:r w:rsidR="00F16C7C" w:rsidRPr="004F6D85">
              <w:rPr>
                <w:szCs w:val="24"/>
              </w:rPr>
              <w:t>ые</w:t>
            </w:r>
            <w:r w:rsidRPr="004F6D85">
              <w:rPr>
                <w:szCs w:val="24"/>
              </w:rPr>
              <w:t xml:space="preserve"> зон</w:t>
            </w:r>
            <w:r w:rsidR="00F16C7C" w:rsidRPr="004F6D85">
              <w:rPr>
                <w:szCs w:val="24"/>
              </w:rPr>
              <w:t>ы</w:t>
            </w:r>
          </w:p>
        </w:tc>
      </w:tr>
      <w:tr w:rsidR="00D810DF" w:rsidRPr="004F6D85" w:rsidTr="005573A6">
        <w:tc>
          <w:tcPr>
            <w:tcW w:w="10196" w:type="dxa"/>
            <w:gridSpan w:val="3"/>
            <w:shd w:val="clear" w:color="auto" w:fill="auto"/>
          </w:tcPr>
          <w:p w:rsidR="00D810DF" w:rsidRPr="004F6D85" w:rsidRDefault="00D810DF" w:rsidP="009D688D">
            <w:pPr>
              <w:ind w:firstLine="6"/>
              <w:jc w:val="center"/>
              <w:rPr>
                <w:b/>
              </w:rPr>
            </w:pPr>
            <w:r w:rsidRPr="004F6D85">
              <w:rPr>
                <w:b/>
              </w:rPr>
              <w:t>ПРОИЗВОДСТВЕННЫЕ ЗОНЫ, ЗОНЫ ИНЖЕНЕРНОЙ И ТРАНСПОРТНОЙ ИНФРАСТРУКТУР</w:t>
            </w:r>
          </w:p>
        </w:tc>
      </w:tr>
      <w:tr w:rsidR="005573A6" w:rsidRPr="004F6D85" w:rsidTr="005573A6">
        <w:tc>
          <w:tcPr>
            <w:tcW w:w="902" w:type="dxa"/>
            <w:shd w:val="clear" w:color="auto" w:fill="auto"/>
            <w:vAlign w:val="center"/>
          </w:tcPr>
          <w:p w:rsidR="005573A6" w:rsidRPr="004F6D85" w:rsidRDefault="00164E90" w:rsidP="005573A6">
            <w:pPr>
              <w:ind w:firstLine="0"/>
              <w:jc w:val="center"/>
            </w:pPr>
            <w:r>
              <w:t>3</w:t>
            </w:r>
          </w:p>
        </w:tc>
        <w:tc>
          <w:tcPr>
            <w:tcW w:w="1715" w:type="dxa"/>
            <w:shd w:val="clear" w:color="auto" w:fill="auto"/>
            <w:vAlign w:val="center"/>
          </w:tcPr>
          <w:p w:rsidR="005573A6" w:rsidRPr="004F6D85" w:rsidRDefault="005573A6" w:rsidP="005573A6">
            <w:pPr>
              <w:ind w:firstLine="0"/>
              <w:jc w:val="center"/>
              <w:rPr>
                <w:rFonts w:eastAsia="MS Mincho"/>
              </w:rPr>
            </w:pPr>
            <w:r w:rsidRPr="004F6D85">
              <w:t>П-1</w:t>
            </w:r>
          </w:p>
        </w:tc>
        <w:tc>
          <w:tcPr>
            <w:tcW w:w="7579" w:type="dxa"/>
            <w:shd w:val="clear" w:color="auto" w:fill="auto"/>
          </w:tcPr>
          <w:p w:rsidR="005573A6" w:rsidRPr="004F6D85" w:rsidRDefault="005573A6" w:rsidP="005573A6">
            <w:pPr>
              <w:ind w:firstLine="6"/>
            </w:pPr>
            <w:r w:rsidRPr="004F6D85">
              <w:t xml:space="preserve">Производственная зона </w:t>
            </w:r>
          </w:p>
        </w:tc>
      </w:tr>
      <w:tr w:rsidR="005573A6" w:rsidRPr="004F6D85" w:rsidTr="005573A6">
        <w:tc>
          <w:tcPr>
            <w:tcW w:w="902" w:type="dxa"/>
            <w:shd w:val="clear" w:color="auto" w:fill="auto"/>
            <w:vAlign w:val="center"/>
          </w:tcPr>
          <w:p w:rsidR="005573A6" w:rsidRPr="004F6D85" w:rsidRDefault="00164E90" w:rsidP="009D688D">
            <w:pPr>
              <w:ind w:firstLine="0"/>
              <w:jc w:val="center"/>
            </w:pPr>
            <w:r>
              <w:t>4</w:t>
            </w:r>
          </w:p>
        </w:tc>
        <w:tc>
          <w:tcPr>
            <w:tcW w:w="1715" w:type="dxa"/>
            <w:shd w:val="clear" w:color="auto" w:fill="auto"/>
            <w:vAlign w:val="center"/>
          </w:tcPr>
          <w:p w:rsidR="005573A6" w:rsidRPr="004F6D85" w:rsidRDefault="005573A6" w:rsidP="009D688D">
            <w:pPr>
              <w:ind w:firstLine="0"/>
              <w:jc w:val="center"/>
            </w:pPr>
            <w:r>
              <w:t>П-4</w:t>
            </w:r>
          </w:p>
        </w:tc>
        <w:tc>
          <w:tcPr>
            <w:tcW w:w="7579" w:type="dxa"/>
            <w:shd w:val="clear" w:color="auto" w:fill="auto"/>
          </w:tcPr>
          <w:p w:rsidR="005573A6" w:rsidRPr="004F6D85" w:rsidRDefault="005573A6" w:rsidP="009D688D">
            <w:pPr>
              <w:ind w:firstLine="6"/>
            </w:pPr>
            <w:r w:rsidRPr="002D643C">
              <w:rPr>
                <w:szCs w:val="24"/>
              </w:rPr>
              <w:t>Зона инженерной инфраструктуры</w:t>
            </w:r>
          </w:p>
        </w:tc>
      </w:tr>
      <w:tr w:rsidR="00D810DF" w:rsidRPr="004F6D85" w:rsidTr="005573A6">
        <w:tc>
          <w:tcPr>
            <w:tcW w:w="902" w:type="dxa"/>
            <w:shd w:val="clear" w:color="auto" w:fill="auto"/>
            <w:vAlign w:val="center"/>
          </w:tcPr>
          <w:p w:rsidR="00D810DF" w:rsidRPr="004F6D85" w:rsidRDefault="00164E90" w:rsidP="009D688D">
            <w:pPr>
              <w:ind w:firstLine="0"/>
              <w:jc w:val="center"/>
            </w:pPr>
            <w:r>
              <w:t>5</w:t>
            </w:r>
          </w:p>
        </w:tc>
        <w:tc>
          <w:tcPr>
            <w:tcW w:w="1715" w:type="dxa"/>
            <w:shd w:val="clear" w:color="auto" w:fill="auto"/>
            <w:vAlign w:val="center"/>
          </w:tcPr>
          <w:p w:rsidR="00D810DF" w:rsidRPr="004F6D85" w:rsidRDefault="005573A6" w:rsidP="009D688D">
            <w:pPr>
              <w:ind w:firstLine="0"/>
              <w:jc w:val="center"/>
              <w:rPr>
                <w:rFonts w:eastAsia="MS Mincho"/>
              </w:rPr>
            </w:pPr>
            <w:r>
              <w:rPr>
                <w:rFonts w:eastAsia="MS Mincho"/>
              </w:rPr>
              <w:t>П-5</w:t>
            </w:r>
          </w:p>
        </w:tc>
        <w:tc>
          <w:tcPr>
            <w:tcW w:w="7579" w:type="dxa"/>
            <w:shd w:val="clear" w:color="auto" w:fill="auto"/>
          </w:tcPr>
          <w:p w:rsidR="00D810DF" w:rsidRPr="004F6D85" w:rsidRDefault="005573A6" w:rsidP="009D688D">
            <w:pPr>
              <w:ind w:firstLine="6"/>
            </w:pPr>
            <w:r w:rsidRPr="002D643C">
              <w:rPr>
                <w:szCs w:val="24"/>
              </w:rPr>
              <w:t>Зона транспортной инфраструктуры</w:t>
            </w:r>
          </w:p>
        </w:tc>
      </w:tr>
      <w:tr w:rsidR="00D810DF" w:rsidRPr="004F6D85" w:rsidTr="005573A6">
        <w:tc>
          <w:tcPr>
            <w:tcW w:w="10196" w:type="dxa"/>
            <w:gridSpan w:val="3"/>
            <w:shd w:val="clear" w:color="auto" w:fill="auto"/>
          </w:tcPr>
          <w:p w:rsidR="00D810DF" w:rsidRPr="004F6D85" w:rsidRDefault="00D810DF" w:rsidP="009D688D">
            <w:pPr>
              <w:ind w:firstLine="6"/>
              <w:jc w:val="center"/>
              <w:rPr>
                <w:b/>
              </w:rPr>
            </w:pPr>
            <w:r w:rsidRPr="004F6D85">
              <w:rPr>
                <w:b/>
              </w:rPr>
              <w:t>ЗОНЫ СЕЛЬСКОХОЗЯЙСТВЕННОГО ИСПОЛЬЗОВАНИЯ</w:t>
            </w:r>
          </w:p>
        </w:tc>
      </w:tr>
      <w:tr w:rsidR="00D810DF" w:rsidRPr="004F6D85" w:rsidTr="005573A6">
        <w:tc>
          <w:tcPr>
            <w:tcW w:w="902" w:type="dxa"/>
            <w:shd w:val="clear" w:color="auto" w:fill="auto"/>
            <w:vAlign w:val="center"/>
          </w:tcPr>
          <w:p w:rsidR="00D810DF" w:rsidRPr="004F6D85" w:rsidRDefault="00164E90" w:rsidP="009D688D">
            <w:pPr>
              <w:ind w:firstLine="0"/>
              <w:jc w:val="center"/>
            </w:pPr>
            <w:r>
              <w:t>6</w:t>
            </w:r>
          </w:p>
        </w:tc>
        <w:tc>
          <w:tcPr>
            <w:tcW w:w="1715" w:type="dxa"/>
            <w:shd w:val="clear" w:color="auto" w:fill="auto"/>
            <w:vAlign w:val="center"/>
          </w:tcPr>
          <w:p w:rsidR="00D810DF" w:rsidRPr="004F6D85" w:rsidRDefault="00D810DF" w:rsidP="009D688D">
            <w:pPr>
              <w:ind w:firstLine="0"/>
              <w:jc w:val="center"/>
              <w:rPr>
                <w:rFonts w:eastAsia="MS Mincho"/>
              </w:rPr>
            </w:pPr>
            <w:r w:rsidRPr="004F6D85">
              <w:t>СХ-3</w:t>
            </w:r>
          </w:p>
        </w:tc>
        <w:tc>
          <w:tcPr>
            <w:tcW w:w="7579" w:type="dxa"/>
            <w:shd w:val="clear" w:color="auto" w:fill="auto"/>
          </w:tcPr>
          <w:p w:rsidR="00D810DF" w:rsidRPr="004F6D85" w:rsidRDefault="003714AD" w:rsidP="009D688D">
            <w:pPr>
              <w:ind w:firstLine="6"/>
            </w:pPr>
            <w:r w:rsidRPr="004F6D85">
              <w:t>Производственная зона сельскохозяйственных предприятий</w:t>
            </w:r>
          </w:p>
        </w:tc>
      </w:tr>
      <w:tr w:rsidR="00D810DF" w:rsidRPr="004F6D85" w:rsidTr="005573A6">
        <w:tc>
          <w:tcPr>
            <w:tcW w:w="10196" w:type="dxa"/>
            <w:gridSpan w:val="3"/>
            <w:shd w:val="clear" w:color="auto" w:fill="auto"/>
          </w:tcPr>
          <w:p w:rsidR="00D810DF" w:rsidRPr="004F6D85" w:rsidRDefault="00D810DF" w:rsidP="009D688D">
            <w:pPr>
              <w:ind w:firstLine="6"/>
              <w:jc w:val="center"/>
              <w:rPr>
                <w:b/>
              </w:rPr>
            </w:pPr>
            <w:r w:rsidRPr="004F6D85">
              <w:rPr>
                <w:b/>
              </w:rPr>
              <w:t>ЗОНЫ РЕКРЕАЦИОННОГО НАЗНАЧЕНИЯ</w:t>
            </w:r>
          </w:p>
        </w:tc>
      </w:tr>
      <w:tr w:rsidR="00D810DF" w:rsidRPr="004F6D85" w:rsidTr="005573A6">
        <w:tc>
          <w:tcPr>
            <w:tcW w:w="902" w:type="dxa"/>
            <w:shd w:val="clear" w:color="auto" w:fill="auto"/>
            <w:vAlign w:val="center"/>
          </w:tcPr>
          <w:p w:rsidR="00D810DF" w:rsidRPr="004F6D85" w:rsidRDefault="00164E90" w:rsidP="009D688D">
            <w:pPr>
              <w:ind w:firstLine="0"/>
              <w:jc w:val="center"/>
            </w:pPr>
            <w:r>
              <w:t>7</w:t>
            </w:r>
          </w:p>
        </w:tc>
        <w:tc>
          <w:tcPr>
            <w:tcW w:w="1715" w:type="dxa"/>
            <w:shd w:val="clear" w:color="auto" w:fill="auto"/>
            <w:vAlign w:val="center"/>
          </w:tcPr>
          <w:p w:rsidR="00D810DF" w:rsidRPr="004F6D85" w:rsidRDefault="00F16C7C" w:rsidP="009D688D">
            <w:pPr>
              <w:ind w:firstLine="0"/>
              <w:jc w:val="center"/>
            </w:pPr>
            <w:r w:rsidRPr="004F6D85">
              <w:t>Р</w:t>
            </w:r>
            <w:r w:rsidR="005573A6">
              <w:t>-1</w:t>
            </w:r>
          </w:p>
        </w:tc>
        <w:tc>
          <w:tcPr>
            <w:tcW w:w="7579" w:type="dxa"/>
            <w:shd w:val="clear" w:color="auto" w:fill="auto"/>
          </w:tcPr>
          <w:p w:rsidR="00D810DF" w:rsidRPr="004F6D85" w:rsidRDefault="005573A6" w:rsidP="009D688D">
            <w:pPr>
              <w:ind w:firstLine="6"/>
            </w:pPr>
            <w:r w:rsidRPr="00366116">
              <w:rPr>
                <w:szCs w:val="24"/>
              </w:rPr>
              <w:t>Зона озелененных территорий общего пользования</w:t>
            </w:r>
          </w:p>
        </w:tc>
      </w:tr>
      <w:tr w:rsidR="005573A6" w:rsidRPr="004F6D85" w:rsidTr="005573A6">
        <w:tc>
          <w:tcPr>
            <w:tcW w:w="902" w:type="dxa"/>
            <w:shd w:val="clear" w:color="auto" w:fill="auto"/>
            <w:vAlign w:val="center"/>
          </w:tcPr>
          <w:p w:rsidR="005573A6" w:rsidRPr="004F6D85" w:rsidRDefault="00164E90" w:rsidP="009D688D">
            <w:pPr>
              <w:ind w:firstLine="0"/>
              <w:jc w:val="center"/>
            </w:pPr>
            <w:r>
              <w:t>8</w:t>
            </w:r>
          </w:p>
        </w:tc>
        <w:tc>
          <w:tcPr>
            <w:tcW w:w="1715" w:type="dxa"/>
            <w:shd w:val="clear" w:color="auto" w:fill="auto"/>
            <w:vAlign w:val="center"/>
          </w:tcPr>
          <w:p w:rsidR="005573A6" w:rsidRPr="004F6D85" w:rsidRDefault="005573A6" w:rsidP="009D688D">
            <w:pPr>
              <w:ind w:firstLine="0"/>
              <w:jc w:val="center"/>
            </w:pPr>
            <w:r>
              <w:t>Р-2</w:t>
            </w:r>
          </w:p>
        </w:tc>
        <w:tc>
          <w:tcPr>
            <w:tcW w:w="7579" w:type="dxa"/>
            <w:shd w:val="clear" w:color="auto" w:fill="auto"/>
          </w:tcPr>
          <w:p w:rsidR="005573A6" w:rsidRPr="004F6D85" w:rsidRDefault="005573A6" w:rsidP="009D688D">
            <w:pPr>
              <w:ind w:firstLine="6"/>
              <w:rPr>
                <w:szCs w:val="24"/>
              </w:rPr>
            </w:pPr>
            <w:r>
              <w:rPr>
                <w:szCs w:val="24"/>
              </w:rPr>
              <w:t>Зона отдыха</w:t>
            </w:r>
          </w:p>
        </w:tc>
      </w:tr>
      <w:tr w:rsidR="00D810DF" w:rsidRPr="004F6D85" w:rsidTr="005573A6">
        <w:tc>
          <w:tcPr>
            <w:tcW w:w="10196" w:type="dxa"/>
            <w:gridSpan w:val="3"/>
            <w:shd w:val="clear" w:color="auto" w:fill="auto"/>
          </w:tcPr>
          <w:p w:rsidR="00D810DF" w:rsidRPr="004F6D85" w:rsidRDefault="00D810DF" w:rsidP="009D688D">
            <w:pPr>
              <w:shd w:val="clear" w:color="auto" w:fill="FFFFFF"/>
              <w:ind w:firstLine="6"/>
              <w:jc w:val="center"/>
              <w:rPr>
                <w:b/>
              </w:rPr>
            </w:pPr>
            <w:r w:rsidRPr="004F6D85">
              <w:rPr>
                <w:b/>
              </w:rPr>
              <w:t>ЗОНЫ СПЕЦИАЛЬНОГО НАЗНАЧЕНИЯ</w:t>
            </w:r>
          </w:p>
        </w:tc>
      </w:tr>
      <w:tr w:rsidR="00D810DF" w:rsidRPr="004F6D85" w:rsidTr="005573A6">
        <w:tc>
          <w:tcPr>
            <w:tcW w:w="902" w:type="dxa"/>
            <w:shd w:val="clear" w:color="auto" w:fill="auto"/>
            <w:vAlign w:val="center"/>
          </w:tcPr>
          <w:p w:rsidR="00D810DF" w:rsidRPr="004F6D85" w:rsidRDefault="00164E90" w:rsidP="009D688D">
            <w:pPr>
              <w:ind w:firstLine="0"/>
              <w:jc w:val="center"/>
            </w:pPr>
            <w:r>
              <w:t>9</w:t>
            </w:r>
          </w:p>
        </w:tc>
        <w:tc>
          <w:tcPr>
            <w:tcW w:w="1715" w:type="dxa"/>
            <w:shd w:val="clear" w:color="auto" w:fill="auto"/>
            <w:vAlign w:val="center"/>
          </w:tcPr>
          <w:p w:rsidR="00D810DF" w:rsidRPr="004F6D85" w:rsidRDefault="00D810DF" w:rsidP="009D688D">
            <w:pPr>
              <w:ind w:firstLine="0"/>
              <w:jc w:val="center"/>
              <w:rPr>
                <w:rFonts w:eastAsia="MS Mincho"/>
              </w:rPr>
            </w:pPr>
            <w:r w:rsidRPr="004F6D85">
              <w:t>СН-1</w:t>
            </w:r>
          </w:p>
        </w:tc>
        <w:tc>
          <w:tcPr>
            <w:tcW w:w="7579" w:type="dxa"/>
            <w:shd w:val="clear" w:color="auto" w:fill="auto"/>
          </w:tcPr>
          <w:p w:rsidR="00D810DF" w:rsidRPr="004F6D85" w:rsidRDefault="00D810DF" w:rsidP="009D688D">
            <w:pPr>
              <w:ind w:firstLine="6"/>
            </w:pPr>
            <w:r w:rsidRPr="004F6D85">
              <w:t xml:space="preserve">Зона кладбищ </w:t>
            </w:r>
          </w:p>
        </w:tc>
      </w:tr>
      <w:tr w:rsidR="005573A6" w:rsidRPr="004F6D85" w:rsidTr="005573A6">
        <w:tc>
          <w:tcPr>
            <w:tcW w:w="902" w:type="dxa"/>
            <w:shd w:val="clear" w:color="auto" w:fill="auto"/>
            <w:vAlign w:val="center"/>
          </w:tcPr>
          <w:p w:rsidR="005573A6" w:rsidRPr="004F6D85" w:rsidRDefault="00164E90" w:rsidP="009D688D">
            <w:pPr>
              <w:ind w:firstLine="0"/>
              <w:jc w:val="center"/>
            </w:pPr>
            <w:r>
              <w:t>10</w:t>
            </w:r>
          </w:p>
        </w:tc>
        <w:tc>
          <w:tcPr>
            <w:tcW w:w="1715" w:type="dxa"/>
            <w:shd w:val="clear" w:color="auto" w:fill="auto"/>
            <w:vAlign w:val="center"/>
          </w:tcPr>
          <w:p w:rsidR="005573A6" w:rsidRPr="004F6D85" w:rsidRDefault="005573A6" w:rsidP="009D688D">
            <w:pPr>
              <w:ind w:firstLine="0"/>
              <w:jc w:val="center"/>
            </w:pPr>
            <w:r>
              <w:t>СН-2</w:t>
            </w:r>
          </w:p>
        </w:tc>
        <w:tc>
          <w:tcPr>
            <w:tcW w:w="7579" w:type="dxa"/>
            <w:shd w:val="clear" w:color="auto" w:fill="auto"/>
          </w:tcPr>
          <w:p w:rsidR="005573A6" w:rsidRPr="004F6D85" w:rsidRDefault="005573A6" w:rsidP="009D688D">
            <w:pPr>
              <w:ind w:firstLine="6"/>
            </w:pPr>
            <w:r>
              <w:rPr>
                <w:szCs w:val="24"/>
              </w:rPr>
              <w:t>Зона складирования и захоронения отходов</w:t>
            </w:r>
          </w:p>
        </w:tc>
      </w:tr>
      <w:tr w:rsidR="00164E90" w:rsidRPr="004F6D85" w:rsidTr="00A53978">
        <w:tc>
          <w:tcPr>
            <w:tcW w:w="10196" w:type="dxa"/>
            <w:gridSpan w:val="3"/>
            <w:shd w:val="clear" w:color="auto" w:fill="auto"/>
            <w:vAlign w:val="center"/>
          </w:tcPr>
          <w:p w:rsidR="00164E90" w:rsidRPr="00164E90" w:rsidRDefault="00164E90" w:rsidP="00164E90">
            <w:pPr>
              <w:ind w:firstLine="6"/>
              <w:jc w:val="center"/>
              <w:rPr>
                <w:b/>
                <w:bCs/>
                <w:szCs w:val="24"/>
              </w:rPr>
            </w:pPr>
            <w:r w:rsidRPr="00164E90">
              <w:rPr>
                <w:b/>
                <w:bCs/>
                <w:szCs w:val="24"/>
              </w:rPr>
              <w:t>ИНЫЕ ЗОНЫ</w:t>
            </w:r>
          </w:p>
        </w:tc>
      </w:tr>
      <w:tr w:rsidR="00164E90" w:rsidRPr="004F6D85" w:rsidTr="005573A6">
        <w:tc>
          <w:tcPr>
            <w:tcW w:w="902" w:type="dxa"/>
            <w:shd w:val="clear" w:color="auto" w:fill="auto"/>
            <w:vAlign w:val="center"/>
          </w:tcPr>
          <w:p w:rsidR="00164E90" w:rsidRPr="004F6D85" w:rsidRDefault="00164E90" w:rsidP="009D688D">
            <w:pPr>
              <w:ind w:firstLine="0"/>
              <w:jc w:val="center"/>
            </w:pPr>
            <w:r>
              <w:t>11</w:t>
            </w:r>
          </w:p>
        </w:tc>
        <w:tc>
          <w:tcPr>
            <w:tcW w:w="1715" w:type="dxa"/>
            <w:shd w:val="clear" w:color="auto" w:fill="auto"/>
            <w:vAlign w:val="center"/>
          </w:tcPr>
          <w:p w:rsidR="00164E90" w:rsidRDefault="00164E90" w:rsidP="009D688D">
            <w:pPr>
              <w:ind w:firstLine="0"/>
              <w:jc w:val="center"/>
            </w:pPr>
            <w:r>
              <w:t>ОТ</w:t>
            </w:r>
          </w:p>
        </w:tc>
        <w:tc>
          <w:tcPr>
            <w:tcW w:w="7579" w:type="dxa"/>
            <w:shd w:val="clear" w:color="auto" w:fill="auto"/>
          </w:tcPr>
          <w:p w:rsidR="00164E90" w:rsidRDefault="00164E90" w:rsidP="009D688D">
            <w:pPr>
              <w:ind w:firstLine="6"/>
              <w:rPr>
                <w:szCs w:val="24"/>
              </w:rPr>
            </w:pPr>
            <w:r>
              <w:rPr>
                <w:szCs w:val="24"/>
              </w:rPr>
              <w:t>Иные зоны</w:t>
            </w:r>
          </w:p>
        </w:tc>
      </w:tr>
    </w:tbl>
    <w:p w:rsidR="000925F9" w:rsidRPr="004F6D85" w:rsidRDefault="00D810DF" w:rsidP="00260A76">
      <w:pPr>
        <w:widowControl/>
        <w:autoSpaceDE w:val="0"/>
        <w:autoSpaceDN w:val="0"/>
        <w:adjustRightInd w:val="0"/>
        <w:ind w:firstLine="567"/>
        <w:rPr>
          <w:rFonts w:eastAsia="Times New Roman"/>
          <w:kern w:val="3"/>
          <w:szCs w:val="24"/>
          <w:lang w:eastAsia="zh-CN"/>
        </w:rPr>
      </w:pPr>
      <w:r w:rsidRPr="004F6D85">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4F6D85">
        <w:rPr>
          <w:szCs w:val="24"/>
          <w:lang w:eastAsia="ru-RU"/>
        </w:rPr>
        <w:t>в системе координат</w:t>
      </w:r>
      <w:r w:rsidRPr="004F6D85">
        <w:t>, используемой для ведения Единого государственного реестра недвижимости приведены в Приложении № 1 к настоящим Правилам.</w:t>
      </w:r>
    </w:p>
    <w:p w:rsidR="00462015" w:rsidRPr="004F6D85" w:rsidRDefault="00462015">
      <w:pPr>
        <w:widowControl/>
        <w:ind w:firstLine="0"/>
        <w:jc w:val="left"/>
        <w:rPr>
          <w:rFonts w:eastAsia="Times New Roman"/>
          <w:kern w:val="3"/>
          <w:szCs w:val="24"/>
          <w:lang w:eastAsia="zh-CN"/>
        </w:rPr>
      </w:pPr>
      <w:r w:rsidRPr="004F6D85">
        <w:rPr>
          <w:rFonts w:eastAsia="Times New Roman"/>
          <w:kern w:val="3"/>
          <w:szCs w:val="24"/>
          <w:lang w:eastAsia="zh-CN"/>
        </w:rPr>
        <w:br w:type="page"/>
      </w:r>
    </w:p>
    <w:p w:rsidR="000925F9" w:rsidRPr="004F6D85" w:rsidRDefault="000925F9"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925F9" w:rsidRPr="004F6D85" w:rsidSect="00AB087A">
          <w:pgSz w:w="11907" w:h="16840" w:code="9"/>
          <w:pgMar w:top="426" w:right="567" w:bottom="426" w:left="1134" w:header="283" w:footer="283" w:gutter="0"/>
          <w:cols w:space="708"/>
          <w:titlePg/>
          <w:docGrid w:linePitch="360"/>
        </w:sectPr>
      </w:pPr>
    </w:p>
    <w:p w:rsidR="000925F9" w:rsidRPr="004F6D85" w:rsidRDefault="000925F9" w:rsidP="00284B1D">
      <w:pPr>
        <w:pStyle w:val="2"/>
        <w:ind w:left="567" w:right="112"/>
        <w:rPr>
          <w:color w:val="auto"/>
          <w:sz w:val="26"/>
        </w:rPr>
      </w:pPr>
      <w:bookmarkStart w:id="21" w:name="_Toc138760211"/>
      <w:bookmarkStart w:id="22" w:name="_Toc139265137"/>
      <w:bookmarkStart w:id="23" w:name="_Toc168915185"/>
      <w:r w:rsidRPr="004F6D85">
        <w:rPr>
          <w:color w:val="auto"/>
          <w:sz w:val="26"/>
        </w:rPr>
        <w:lastRenderedPageBreak/>
        <w:t>Статья 1</w:t>
      </w:r>
      <w:r w:rsidR="00FB6631" w:rsidRPr="004F6D85">
        <w:rPr>
          <w:color w:val="auto"/>
          <w:sz w:val="26"/>
        </w:rPr>
        <w:t>9</w:t>
      </w:r>
      <w:r w:rsidRPr="004F6D85">
        <w:rPr>
          <w:color w:val="auto"/>
          <w:sz w:val="26"/>
        </w:rPr>
        <w:t>. Градостроительны</w:t>
      </w:r>
      <w:r w:rsidR="00A54C72" w:rsidRPr="004F6D85">
        <w:rPr>
          <w:color w:val="auto"/>
          <w:sz w:val="26"/>
        </w:rPr>
        <w:t>й</w:t>
      </w:r>
      <w:r w:rsidRPr="004F6D85">
        <w:rPr>
          <w:color w:val="auto"/>
          <w:sz w:val="26"/>
        </w:rPr>
        <w:t xml:space="preserve"> регламент</w:t>
      </w:r>
      <w:bookmarkEnd w:id="21"/>
      <w:bookmarkEnd w:id="22"/>
      <w:r w:rsidR="00A54C72" w:rsidRPr="004F6D85">
        <w:rPr>
          <w:color w:val="auto"/>
          <w:sz w:val="26"/>
        </w:rPr>
        <w:t>. Ж-1</w:t>
      </w:r>
      <w:r w:rsidRPr="004F6D85">
        <w:rPr>
          <w:color w:val="auto"/>
          <w:sz w:val="26"/>
        </w:rPr>
        <w:t xml:space="preserve"> </w:t>
      </w:r>
      <w:r w:rsidR="00A54C72" w:rsidRPr="004F6D85">
        <w:rPr>
          <w:color w:val="auto"/>
          <w:sz w:val="26"/>
        </w:rPr>
        <w:t>«</w:t>
      </w:r>
      <w:r w:rsidRPr="004F6D85">
        <w:rPr>
          <w:color w:val="auto"/>
          <w:sz w:val="26"/>
        </w:rPr>
        <w:t>Зона застройки индивидуальными жилыми домами</w:t>
      </w:r>
      <w:r w:rsidR="00A54C72" w:rsidRPr="004F6D85">
        <w:rPr>
          <w:color w:val="auto"/>
          <w:sz w:val="26"/>
        </w:rPr>
        <w:t>»</w:t>
      </w:r>
      <w:bookmarkEnd w:id="23"/>
    </w:p>
    <w:p w:rsidR="001054FB" w:rsidRPr="004F6D85" w:rsidRDefault="001054FB" w:rsidP="001054FB">
      <w:pPr>
        <w:rPr>
          <w:sz w:val="2"/>
          <w:szCs w:val="2"/>
        </w:rPr>
      </w:pPr>
    </w:p>
    <w:tbl>
      <w:tblPr>
        <w:tblW w:w="49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2692"/>
        <w:gridCol w:w="1476"/>
        <w:gridCol w:w="1460"/>
        <w:gridCol w:w="1317"/>
        <w:gridCol w:w="38"/>
        <w:gridCol w:w="1949"/>
        <w:gridCol w:w="1981"/>
        <w:gridCol w:w="13"/>
        <w:gridCol w:w="1978"/>
        <w:gridCol w:w="2121"/>
      </w:tblGrid>
      <w:tr w:rsidR="0045531D" w:rsidRPr="00D35585" w:rsidTr="00A40604">
        <w:trPr>
          <w:trHeight w:val="70"/>
          <w:jc w:val="center"/>
        </w:trPr>
        <w:tc>
          <w:tcPr>
            <w:tcW w:w="5000" w:type="pct"/>
            <w:gridSpan w:val="11"/>
            <w:tcBorders>
              <w:top w:val="single" w:sz="4" w:space="0" w:color="000000"/>
            </w:tcBorders>
          </w:tcPr>
          <w:p w:rsidR="0045531D" w:rsidRPr="00D35585" w:rsidRDefault="0045531D" w:rsidP="001C5DB7">
            <w:pPr>
              <w:ind w:firstLine="0"/>
              <w:jc w:val="right"/>
              <w:outlineLvl w:val="3"/>
              <w:rPr>
                <w:rFonts w:eastAsia="Times New Roman"/>
                <w:b/>
                <w:bCs/>
                <w:sz w:val="20"/>
                <w:szCs w:val="20"/>
              </w:rPr>
            </w:pPr>
            <w:r w:rsidRPr="00D35585">
              <w:rPr>
                <w:rFonts w:eastAsia="Times New Roman"/>
                <w:b/>
                <w:bCs/>
                <w:sz w:val="20"/>
                <w:szCs w:val="20"/>
              </w:rPr>
              <w:t xml:space="preserve">Таблица 1 </w:t>
            </w:r>
          </w:p>
        </w:tc>
      </w:tr>
      <w:tr w:rsidR="004B2EB2" w:rsidRPr="00D35585" w:rsidTr="003648BD">
        <w:trPr>
          <w:jc w:val="center"/>
        </w:trPr>
        <w:tc>
          <w:tcPr>
            <w:tcW w:w="267" w:type="pct"/>
            <w:vMerge w:val="restart"/>
            <w:tcBorders>
              <w:top w:val="single" w:sz="4" w:space="0" w:color="000000"/>
            </w:tcBorders>
            <w:vAlign w:val="center"/>
          </w:tcPr>
          <w:p w:rsidR="0045531D" w:rsidRPr="00D35585" w:rsidRDefault="0045531D" w:rsidP="00DE2D73">
            <w:pPr>
              <w:ind w:firstLine="0"/>
              <w:jc w:val="center"/>
              <w:rPr>
                <w:sz w:val="20"/>
                <w:szCs w:val="20"/>
              </w:rPr>
            </w:pPr>
            <w:r w:rsidRPr="00D35585">
              <w:rPr>
                <w:sz w:val="20"/>
                <w:szCs w:val="20"/>
              </w:rPr>
              <w:t>Код</w:t>
            </w:r>
          </w:p>
        </w:tc>
        <w:tc>
          <w:tcPr>
            <w:tcW w:w="848" w:type="pct"/>
            <w:vMerge w:val="restart"/>
            <w:tcBorders>
              <w:top w:val="single" w:sz="4" w:space="0" w:color="000000"/>
              <w:right w:val="single" w:sz="4" w:space="0" w:color="auto"/>
            </w:tcBorders>
            <w:vAlign w:val="center"/>
          </w:tcPr>
          <w:p w:rsidR="0045531D" w:rsidRPr="00D35585" w:rsidRDefault="0045531D" w:rsidP="00DE2D73">
            <w:pPr>
              <w:ind w:firstLine="0"/>
              <w:jc w:val="center"/>
              <w:rPr>
                <w:sz w:val="20"/>
                <w:szCs w:val="20"/>
              </w:rPr>
            </w:pPr>
            <w:r w:rsidRPr="00D35585">
              <w:rPr>
                <w:sz w:val="20"/>
                <w:szCs w:val="20"/>
              </w:rPr>
              <w:t>Виды разрешенного использования земельных участков</w:t>
            </w:r>
          </w:p>
        </w:tc>
        <w:tc>
          <w:tcPr>
            <w:tcW w:w="1340" w:type="pct"/>
            <w:gridSpan w:val="3"/>
            <w:tcBorders>
              <w:top w:val="single" w:sz="4" w:space="0" w:color="000000"/>
            </w:tcBorders>
          </w:tcPr>
          <w:p w:rsidR="0045531D" w:rsidRPr="00D35585" w:rsidRDefault="0045531D" w:rsidP="00467E04">
            <w:pPr>
              <w:ind w:firstLine="5"/>
              <w:jc w:val="center"/>
              <w:rPr>
                <w:sz w:val="20"/>
                <w:szCs w:val="20"/>
              </w:rPr>
            </w:pPr>
            <w:r w:rsidRPr="00D35585">
              <w:rPr>
                <w:sz w:val="20"/>
                <w:szCs w:val="20"/>
              </w:rPr>
              <w:t>Предельные (минимальные и (или) максимальные) размеры земельных участков, в том числе их площадь</w:t>
            </w:r>
          </w:p>
        </w:tc>
        <w:tc>
          <w:tcPr>
            <w:tcW w:w="1254" w:type="pct"/>
            <w:gridSpan w:val="4"/>
            <w:tcBorders>
              <w:top w:val="single" w:sz="4" w:space="0" w:color="000000"/>
            </w:tcBorders>
            <w:vAlign w:val="center"/>
          </w:tcPr>
          <w:p w:rsidR="0045531D" w:rsidRPr="00D35585" w:rsidRDefault="0045531D" w:rsidP="00DE2D73">
            <w:pPr>
              <w:ind w:firstLine="0"/>
              <w:jc w:val="center"/>
              <w:rPr>
                <w:sz w:val="20"/>
                <w:szCs w:val="20"/>
              </w:rPr>
            </w:pPr>
            <w:r w:rsidRPr="00D355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23" w:type="pct"/>
            <w:vMerge w:val="restart"/>
            <w:tcBorders>
              <w:top w:val="single" w:sz="4" w:space="0" w:color="000000"/>
            </w:tcBorders>
            <w:vAlign w:val="center"/>
          </w:tcPr>
          <w:p w:rsidR="0045531D" w:rsidRPr="00D35585" w:rsidRDefault="0045531D" w:rsidP="000C3CB9">
            <w:pPr>
              <w:ind w:left="-113" w:right="-104" w:firstLine="0"/>
              <w:jc w:val="center"/>
              <w:rPr>
                <w:sz w:val="20"/>
                <w:szCs w:val="20"/>
              </w:rPr>
            </w:pPr>
            <w:r w:rsidRPr="00D35585">
              <w:rPr>
                <w:sz w:val="20"/>
                <w:szCs w:val="20"/>
              </w:rPr>
              <w:t>Предельное количество этажей и/или</w:t>
            </w:r>
            <w:r w:rsidR="00FB5218" w:rsidRPr="00D35585">
              <w:rPr>
                <w:sz w:val="20"/>
                <w:szCs w:val="20"/>
              </w:rPr>
              <w:t xml:space="preserve"> </w:t>
            </w:r>
            <w:r w:rsidRPr="00D35585">
              <w:rPr>
                <w:sz w:val="20"/>
                <w:szCs w:val="20"/>
              </w:rPr>
              <w:t xml:space="preserve">предельная высота, этаж/м </w:t>
            </w:r>
          </w:p>
        </w:tc>
        <w:tc>
          <w:tcPr>
            <w:tcW w:w="668" w:type="pct"/>
            <w:vMerge w:val="restart"/>
            <w:tcBorders>
              <w:top w:val="single" w:sz="4" w:space="0" w:color="000000"/>
            </w:tcBorders>
            <w:vAlign w:val="center"/>
          </w:tcPr>
          <w:p w:rsidR="0045531D" w:rsidRPr="00D35585" w:rsidRDefault="0045531D" w:rsidP="00FB5218">
            <w:pPr>
              <w:ind w:firstLine="0"/>
              <w:jc w:val="center"/>
              <w:rPr>
                <w:sz w:val="20"/>
                <w:szCs w:val="20"/>
              </w:rPr>
            </w:pPr>
            <w:r w:rsidRPr="00D35585">
              <w:rPr>
                <w:sz w:val="20"/>
                <w:szCs w:val="20"/>
                <w:lang w:eastAsia="ru-RU"/>
              </w:rPr>
              <w:t>Максимальный процент застройки в границах земельного участка, %</w:t>
            </w:r>
          </w:p>
        </w:tc>
      </w:tr>
      <w:tr w:rsidR="000C3CB9" w:rsidRPr="00D35585" w:rsidTr="003648BD">
        <w:trPr>
          <w:trHeight w:val="717"/>
          <w:jc w:val="center"/>
        </w:trPr>
        <w:tc>
          <w:tcPr>
            <w:tcW w:w="267" w:type="pct"/>
            <w:vMerge/>
          </w:tcPr>
          <w:p w:rsidR="0045531D" w:rsidRPr="00D35585" w:rsidRDefault="0045531D" w:rsidP="00DE2D73">
            <w:pPr>
              <w:jc w:val="center"/>
              <w:rPr>
                <w:sz w:val="20"/>
                <w:szCs w:val="20"/>
              </w:rPr>
            </w:pPr>
          </w:p>
        </w:tc>
        <w:tc>
          <w:tcPr>
            <w:tcW w:w="848" w:type="pct"/>
            <w:vMerge/>
            <w:tcBorders>
              <w:right w:val="single" w:sz="4" w:space="0" w:color="auto"/>
            </w:tcBorders>
          </w:tcPr>
          <w:p w:rsidR="0045531D" w:rsidRPr="00D35585" w:rsidRDefault="0045531D" w:rsidP="00DE2D73">
            <w:pPr>
              <w:jc w:val="center"/>
              <w:rPr>
                <w:sz w:val="20"/>
                <w:szCs w:val="20"/>
              </w:rPr>
            </w:pPr>
          </w:p>
        </w:tc>
        <w:tc>
          <w:tcPr>
            <w:tcW w:w="465" w:type="pct"/>
            <w:tcBorders>
              <w:right w:val="single" w:sz="4" w:space="0" w:color="auto"/>
            </w:tcBorders>
            <w:vAlign w:val="center"/>
          </w:tcPr>
          <w:p w:rsidR="0045531D" w:rsidRPr="00D35585" w:rsidRDefault="0045531D" w:rsidP="006D7DA4">
            <w:pPr>
              <w:ind w:firstLine="0"/>
              <w:jc w:val="center"/>
              <w:rPr>
                <w:sz w:val="20"/>
                <w:szCs w:val="20"/>
              </w:rPr>
            </w:pPr>
            <w:r w:rsidRPr="00D35585">
              <w:rPr>
                <w:sz w:val="20"/>
                <w:szCs w:val="20"/>
              </w:rPr>
              <w:t>размеры земельных участков</w:t>
            </w:r>
          </w:p>
        </w:tc>
        <w:tc>
          <w:tcPr>
            <w:tcW w:w="460" w:type="pct"/>
            <w:tcBorders>
              <w:left w:val="single" w:sz="4" w:space="0" w:color="auto"/>
            </w:tcBorders>
            <w:vAlign w:val="center"/>
          </w:tcPr>
          <w:p w:rsidR="0045531D" w:rsidRPr="00D35585" w:rsidRDefault="0045531D" w:rsidP="006D7DA4">
            <w:pPr>
              <w:ind w:firstLine="0"/>
              <w:jc w:val="center"/>
              <w:rPr>
                <w:sz w:val="20"/>
                <w:szCs w:val="20"/>
              </w:rPr>
            </w:pPr>
            <w:r w:rsidRPr="00D35585">
              <w:rPr>
                <w:sz w:val="20"/>
                <w:szCs w:val="20"/>
              </w:rPr>
              <w:t>минимальная площадь земельных участков, м²</w:t>
            </w:r>
          </w:p>
        </w:tc>
        <w:tc>
          <w:tcPr>
            <w:tcW w:w="415" w:type="pct"/>
            <w:vAlign w:val="center"/>
          </w:tcPr>
          <w:p w:rsidR="0045531D" w:rsidRPr="00D35585" w:rsidRDefault="0045531D" w:rsidP="006D7DA4">
            <w:pPr>
              <w:ind w:firstLine="0"/>
              <w:jc w:val="center"/>
              <w:rPr>
                <w:sz w:val="20"/>
                <w:szCs w:val="20"/>
              </w:rPr>
            </w:pPr>
            <w:r w:rsidRPr="00D35585">
              <w:rPr>
                <w:sz w:val="20"/>
                <w:szCs w:val="20"/>
              </w:rPr>
              <w:t>максимальная площадь земельных участков, м²</w:t>
            </w:r>
          </w:p>
        </w:tc>
        <w:tc>
          <w:tcPr>
            <w:tcW w:w="626" w:type="pct"/>
            <w:gridSpan w:val="2"/>
            <w:vAlign w:val="center"/>
          </w:tcPr>
          <w:p w:rsidR="0045531D" w:rsidRPr="00D35585" w:rsidRDefault="0045531D" w:rsidP="00DE2D73">
            <w:pPr>
              <w:ind w:firstLine="0"/>
              <w:jc w:val="center"/>
              <w:rPr>
                <w:sz w:val="20"/>
                <w:szCs w:val="20"/>
              </w:rPr>
            </w:pPr>
            <w:r w:rsidRPr="00D35585">
              <w:rPr>
                <w:sz w:val="20"/>
                <w:szCs w:val="20"/>
              </w:rPr>
              <w:t>размещенных вдоль красных линий, улиц, проездов и дорог</w:t>
            </w:r>
          </w:p>
        </w:tc>
        <w:tc>
          <w:tcPr>
            <w:tcW w:w="628" w:type="pct"/>
            <w:gridSpan w:val="2"/>
            <w:vAlign w:val="center"/>
          </w:tcPr>
          <w:p w:rsidR="0045531D" w:rsidRPr="00D35585" w:rsidRDefault="0045531D" w:rsidP="00DE2D73">
            <w:pPr>
              <w:ind w:firstLine="0"/>
              <w:jc w:val="center"/>
              <w:rPr>
                <w:sz w:val="20"/>
                <w:szCs w:val="20"/>
              </w:rPr>
            </w:pPr>
            <w:r w:rsidRPr="00D35585">
              <w:rPr>
                <w:sz w:val="20"/>
                <w:szCs w:val="20"/>
              </w:rPr>
              <w:t>размещенных вдоль других сторон земельного участка</w:t>
            </w:r>
          </w:p>
        </w:tc>
        <w:tc>
          <w:tcPr>
            <w:tcW w:w="623" w:type="pct"/>
            <w:vMerge/>
          </w:tcPr>
          <w:p w:rsidR="0045531D" w:rsidRPr="00D35585" w:rsidRDefault="0045531D" w:rsidP="00DE2D73">
            <w:pPr>
              <w:jc w:val="center"/>
              <w:rPr>
                <w:sz w:val="20"/>
                <w:szCs w:val="20"/>
              </w:rPr>
            </w:pPr>
          </w:p>
        </w:tc>
        <w:tc>
          <w:tcPr>
            <w:tcW w:w="668" w:type="pct"/>
            <w:vMerge/>
          </w:tcPr>
          <w:p w:rsidR="0045531D" w:rsidRPr="00D35585" w:rsidRDefault="0045531D" w:rsidP="00DE2D73">
            <w:pPr>
              <w:jc w:val="center"/>
              <w:rPr>
                <w:sz w:val="20"/>
                <w:szCs w:val="20"/>
              </w:rPr>
            </w:pPr>
          </w:p>
        </w:tc>
      </w:tr>
      <w:tr w:rsidR="000C3CB9" w:rsidRPr="00D35585" w:rsidTr="003648BD">
        <w:trPr>
          <w:trHeight w:val="259"/>
          <w:jc w:val="center"/>
        </w:trPr>
        <w:tc>
          <w:tcPr>
            <w:tcW w:w="267" w:type="pct"/>
          </w:tcPr>
          <w:p w:rsidR="0045531D" w:rsidRPr="00D35585" w:rsidRDefault="0045531D" w:rsidP="00DE2D73">
            <w:pPr>
              <w:ind w:left="6" w:firstLine="0"/>
              <w:jc w:val="center"/>
              <w:rPr>
                <w:sz w:val="20"/>
                <w:szCs w:val="20"/>
              </w:rPr>
            </w:pPr>
            <w:r w:rsidRPr="00D35585">
              <w:rPr>
                <w:sz w:val="20"/>
                <w:szCs w:val="20"/>
              </w:rPr>
              <w:t>1</w:t>
            </w:r>
          </w:p>
        </w:tc>
        <w:tc>
          <w:tcPr>
            <w:tcW w:w="848" w:type="pct"/>
            <w:tcBorders>
              <w:right w:val="single" w:sz="4" w:space="0" w:color="auto"/>
            </w:tcBorders>
          </w:tcPr>
          <w:p w:rsidR="0045531D" w:rsidRPr="00D35585" w:rsidRDefault="0045531D" w:rsidP="00DE2D73">
            <w:pPr>
              <w:ind w:left="6" w:firstLine="0"/>
              <w:jc w:val="center"/>
              <w:rPr>
                <w:sz w:val="20"/>
                <w:szCs w:val="20"/>
              </w:rPr>
            </w:pPr>
            <w:r w:rsidRPr="00D35585">
              <w:rPr>
                <w:sz w:val="20"/>
                <w:szCs w:val="20"/>
              </w:rPr>
              <w:t>2</w:t>
            </w:r>
          </w:p>
        </w:tc>
        <w:tc>
          <w:tcPr>
            <w:tcW w:w="465" w:type="pct"/>
            <w:tcBorders>
              <w:right w:val="single" w:sz="4" w:space="0" w:color="auto"/>
            </w:tcBorders>
          </w:tcPr>
          <w:p w:rsidR="0045531D" w:rsidRPr="00D35585" w:rsidRDefault="0045531D" w:rsidP="006D7DA4">
            <w:pPr>
              <w:ind w:left="6" w:firstLine="0"/>
              <w:jc w:val="center"/>
              <w:rPr>
                <w:sz w:val="20"/>
                <w:szCs w:val="20"/>
              </w:rPr>
            </w:pPr>
            <w:r w:rsidRPr="00D35585">
              <w:rPr>
                <w:sz w:val="20"/>
                <w:szCs w:val="20"/>
              </w:rPr>
              <w:t>3</w:t>
            </w:r>
          </w:p>
        </w:tc>
        <w:tc>
          <w:tcPr>
            <w:tcW w:w="460" w:type="pct"/>
            <w:tcBorders>
              <w:left w:val="single" w:sz="4" w:space="0" w:color="auto"/>
            </w:tcBorders>
          </w:tcPr>
          <w:p w:rsidR="0045531D" w:rsidRPr="00D35585" w:rsidRDefault="0045531D" w:rsidP="006D7DA4">
            <w:pPr>
              <w:ind w:left="6" w:firstLine="0"/>
              <w:jc w:val="center"/>
              <w:rPr>
                <w:sz w:val="20"/>
                <w:szCs w:val="20"/>
              </w:rPr>
            </w:pPr>
            <w:r w:rsidRPr="00D35585">
              <w:rPr>
                <w:sz w:val="20"/>
                <w:szCs w:val="20"/>
              </w:rPr>
              <w:t>4</w:t>
            </w:r>
          </w:p>
        </w:tc>
        <w:tc>
          <w:tcPr>
            <w:tcW w:w="415" w:type="pct"/>
          </w:tcPr>
          <w:p w:rsidR="0045531D" w:rsidRPr="00D35585" w:rsidRDefault="0045531D" w:rsidP="00DE2D73">
            <w:pPr>
              <w:ind w:left="6" w:firstLine="0"/>
              <w:jc w:val="center"/>
              <w:rPr>
                <w:sz w:val="20"/>
                <w:szCs w:val="20"/>
              </w:rPr>
            </w:pPr>
            <w:r w:rsidRPr="00D35585">
              <w:rPr>
                <w:sz w:val="20"/>
                <w:szCs w:val="20"/>
              </w:rPr>
              <w:t>5</w:t>
            </w:r>
          </w:p>
        </w:tc>
        <w:tc>
          <w:tcPr>
            <w:tcW w:w="626" w:type="pct"/>
            <w:gridSpan w:val="2"/>
          </w:tcPr>
          <w:p w:rsidR="0045531D" w:rsidRPr="00D35585" w:rsidRDefault="0045531D" w:rsidP="00DE2D73">
            <w:pPr>
              <w:ind w:left="6" w:firstLine="0"/>
              <w:jc w:val="center"/>
              <w:rPr>
                <w:sz w:val="20"/>
                <w:szCs w:val="20"/>
              </w:rPr>
            </w:pPr>
            <w:r w:rsidRPr="00D35585">
              <w:rPr>
                <w:sz w:val="20"/>
                <w:szCs w:val="20"/>
              </w:rPr>
              <w:t>6</w:t>
            </w:r>
          </w:p>
        </w:tc>
        <w:tc>
          <w:tcPr>
            <w:tcW w:w="628" w:type="pct"/>
            <w:gridSpan w:val="2"/>
          </w:tcPr>
          <w:p w:rsidR="0045531D" w:rsidRPr="00D35585" w:rsidRDefault="0045531D" w:rsidP="00DE2D73">
            <w:pPr>
              <w:ind w:left="6" w:firstLine="0"/>
              <w:jc w:val="center"/>
              <w:rPr>
                <w:sz w:val="20"/>
                <w:szCs w:val="20"/>
              </w:rPr>
            </w:pPr>
            <w:r w:rsidRPr="00D35585">
              <w:rPr>
                <w:sz w:val="20"/>
                <w:szCs w:val="20"/>
              </w:rPr>
              <w:t>7</w:t>
            </w:r>
          </w:p>
        </w:tc>
        <w:tc>
          <w:tcPr>
            <w:tcW w:w="623" w:type="pct"/>
          </w:tcPr>
          <w:p w:rsidR="0045531D" w:rsidRPr="00D35585" w:rsidRDefault="0045531D" w:rsidP="00DE2D73">
            <w:pPr>
              <w:ind w:left="6" w:firstLine="0"/>
              <w:jc w:val="center"/>
              <w:rPr>
                <w:sz w:val="20"/>
                <w:szCs w:val="20"/>
              </w:rPr>
            </w:pPr>
            <w:r w:rsidRPr="00D35585">
              <w:rPr>
                <w:sz w:val="20"/>
                <w:szCs w:val="20"/>
              </w:rPr>
              <w:t>8</w:t>
            </w:r>
          </w:p>
        </w:tc>
        <w:tc>
          <w:tcPr>
            <w:tcW w:w="668" w:type="pct"/>
          </w:tcPr>
          <w:p w:rsidR="0045531D" w:rsidRPr="00D35585" w:rsidRDefault="0045531D" w:rsidP="00DE2D73">
            <w:pPr>
              <w:ind w:left="6" w:firstLine="0"/>
              <w:jc w:val="center"/>
              <w:rPr>
                <w:sz w:val="20"/>
                <w:szCs w:val="20"/>
              </w:rPr>
            </w:pPr>
            <w:r w:rsidRPr="00D35585">
              <w:rPr>
                <w:sz w:val="20"/>
                <w:szCs w:val="20"/>
              </w:rPr>
              <w:t>9</w:t>
            </w:r>
          </w:p>
        </w:tc>
      </w:tr>
      <w:tr w:rsidR="0045531D" w:rsidRPr="00D35585" w:rsidTr="00A40604">
        <w:trPr>
          <w:trHeight w:val="340"/>
          <w:jc w:val="center"/>
        </w:trPr>
        <w:tc>
          <w:tcPr>
            <w:tcW w:w="5000" w:type="pct"/>
            <w:gridSpan w:val="11"/>
          </w:tcPr>
          <w:p w:rsidR="0045531D" w:rsidRPr="00D35585" w:rsidRDefault="0045531D" w:rsidP="00D00E69">
            <w:pPr>
              <w:ind w:firstLine="0"/>
              <w:jc w:val="center"/>
              <w:rPr>
                <w:b/>
                <w:sz w:val="20"/>
                <w:szCs w:val="20"/>
              </w:rPr>
            </w:pPr>
            <w:r w:rsidRPr="00D35585">
              <w:rPr>
                <w:b/>
                <w:iCs/>
                <w:color w:val="000000"/>
                <w:sz w:val="20"/>
                <w:szCs w:val="20"/>
              </w:rPr>
              <w:t>ОСНОВНЫЕ ВИДЫ РАЗРЕШЕННОГО ИСПОЛЬЗОВАНИЯ ЗЕМЕЛЬНЫХ УЧАСТКОВ И ОБЪЕКТОВ КАПИТАЛЬНОГО СТРОИТЕЛЬСТВА</w:t>
            </w:r>
          </w:p>
        </w:tc>
      </w:tr>
      <w:tr w:rsidR="000C3CB9" w:rsidRPr="00D35585" w:rsidTr="003648BD">
        <w:trPr>
          <w:jc w:val="center"/>
        </w:trPr>
        <w:tc>
          <w:tcPr>
            <w:tcW w:w="267" w:type="pct"/>
            <w:vMerge w:val="restart"/>
            <w:vAlign w:val="center"/>
          </w:tcPr>
          <w:p w:rsidR="00BE3F04" w:rsidRPr="00D35585" w:rsidRDefault="00BE3F04" w:rsidP="00DE2D73">
            <w:pPr>
              <w:ind w:firstLine="0"/>
              <w:jc w:val="center"/>
              <w:rPr>
                <w:sz w:val="20"/>
                <w:szCs w:val="20"/>
              </w:rPr>
            </w:pPr>
            <w:r w:rsidRPr="00D35585">
              <w:rPr>
                <w:sz w:val="20"/>
                <w:szCs w:val="20"/>
              </w:rPr>
              <w:t>2.1</w:t>
            </w:r>
          </w:p>
        </w:tc>
        <w:tc>
          <w:tcPr>
            <w:tcW w:w="848" w:type="pct"/>
            <w:vMerge w:val="restart"/>
            <w:tcBorders>
              <w:right w:val="single" w:sz="4" w:space="0" w:color="auto"/>
            </w:tcBorders>
            <w:vAlign w:val="center"/>
          </w:tcPr>
          <w:p w:rsidR="00BE3F04" w:rsidRPr="00D35585" w:rsidRDefault="00BE3F04" w:rsidP="00F52337">
            <w:pPr>
              <w:ind w:firstLine="0"/>
              <w:jc w:val="left"/>
              <w:rPr>
                <w:b/>
                <w:sz w:val="20"/>
                <w:szCs w:val="20"/>
              </w:rPr>
            </w:pPr>
            <w:r w:rsidRPr="00D35585">
              <w:rPr>
                <w:b/>
                <w:sz w:val="20"/>
                <w:szCs w:val="20"/>
              </w:rPr>
              <w:t>Для индивидуального жилищного строительства</w:t>
            </w:r>
          </w:p>
        </w:tc>
        <w:tc>
          <w:tcPr>
            <w:tcW w:w="465" w:type="pct"/>
            <w:tcBorders>
              <w:right w:val="single" w:sz="4" w:space="0" w:color="auto"/>
            </w:tcBorders>
            <w:vAlign w:val="center"/>
          </w:tcPr>
          <w:p w:rsidR="00BE3F04" w:rsidRPr="00D35585" w:rsidRDefault="00BE3F04" w:rsidP="0034307B">
            <w:pPr>
              <w:ind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BE3F04" w:rsidRPr="00D35585" w:rsidRDefault="00BE3F04" w:rsidP="00F52337">
            <w:pPr>
              <w:ind w:firstLine="0"/>
              <w:jc w:val="center"/>
              <w:rPr>
                <w:sz w:val="20"/>
                <w:szCs w:val="20"/>
              </w:rPr>
            </w:pPr>
            <w:r w:rsidRPr="00D35585">
              <w:rPr>
                <w:sz w:val="20"/>
                <w:szCs w:val="20"/>
              </w:rPr>
              <w:t>600</w:t>
            </w:r>
            <w:r w:rsidR="00382970" w:rsidRPr="00D35585">
              <w:rPr>
                <w:sz w:val="20"/>
                <w:szCs w:val="20"/>
              </w:rPr>
              <w:t>*</w:t>
            </w:r>
            <w:r w:rsidRPr="00D35585">
              <w:rPr>
                <w:sz w:val="20"/>
                <w:szCs w:val="20"/>
              </w:rPr>
              <w:t xml:space="preserve"> </w:t>
            </w:r>
          </w:p>
        </w:tc>
        <w:tc>
          <w:tcPr>
            <w:tcW w:w="415" w:type="pct"/>
            <w:vAlign w:val="center"/>
          </w:tcPr>
          <w:p w:rsidR="00BE3F04" w:rsidRPr="00D35585" w:rsidRDefault="00BE3F04" w:rsidP="00F52337">
            <w:pPr>
              <w:ind w:firstLine="0"/>
              <w:jc w:val="center"/>
              <w:rPr>
                <w:sz w:val="20"/>
                <w:szCs w:val="20"/>
              </w:rPr>
            </w:pPr>
            <w:r w:rsidRPr="00D35585">
              <w:rPr>
                <w:sz w:val="20"/>
                <w:szCs w:val="20"/>
              </w:rPr>
              <w:t>2000</w:t>
            </w:r>
            <w:r w:rsidR="00382970" w:rsidRPr="00D35585">
              <w:rPr>
                <w:sz w:val="20"/>
                <w:szCs w:val="20"/>
              </w:rPr>
              <w:t>*</w:t>
            </w:r>
            <w:r w:rsidRPr="00D35585">
              <w:rPr>
                <w:sz w:val="20"/>
                <w:szCs w:val="20"/>
              </w:rPr>
              <w:t xml:space="preserve"> </w:t>
            </w:r>
          </w:p>
        </w:tc>
        <w:tc>
          <w:tcPr>
            <w:tcW w:w="626" w:type="pct"/>
            <w:gridSpan w:val="2"/>
            <w:vAlign w:val="center"/>
          </w:tcPr>
          <w:p w:rsidR="00BE3F04" w:rsidRPr="00D35585" w:rsidRDefault="00BE3F04" w:rsidP="00D15E80">
            <w:pPr>
              <w:ind w:firstLine="0"/>
              <w:jc w:val="center"/>
              <w:rPr>
                <w:sz w:val="20"/>
                <w:szCs w:val="20"/>
              </w:rPr>
            </w:pPr>
            <w:r w:rsidRPr="00D35585">
              <w:rPr>
                <w:sz w:val="20"/>
                <w:szCs w:val="20"/>
              </w:rPr>
              <w:t>5</w:t>
            </w:r>
          </w:p>
        </w:tc>
        <w:tc>
          <w:tcPr>
            <w:tcW w:w="628" w:type="pct"/>
            <w:gridSpan w:val="2"/>
            <w:vAlign w:val="center"/>
          </w:tcPr>
          <w:p w:rsidR="00BE3F04" w:rsidRPr="00D35585" w:rsidRDefault="00BE3F04" w:rsidP="00D15E80">
            <w:pPr>
              <w:ind w:firstLine="0"/>
              <w:jc w:val="center"/>
              <w:rPr>
                <w:sz w:val="20"/>
                <w:szCs w:val="20"/>
              </w:rPr>
            </w:pPr>
            <w:r w:rsidRPr="00D35585">
              <w:rPr>
                <w:sz w:val="20"/>
                <w:szCs w:val="20"/>
              </w:rPr>
              <w:t>3</w:t>
            </w:r>
          </w:p>
        </w:tc>
        <w:tc>
          <w:tcPr>
            <w:tcW w:w="623" w:type="pct"/>
            <w:vAlign w:val="center"/>
          </w:tcPr>
          <w:p w:rsidR="00BE3F04" w:rsidRPr="00D35585" w:rsidRDefault="00BE3F04" w:rsidP="007C5994">
            <w:pPr>
              <w:ind w:firstLine="0"/>
              <w:jc w:val="center"/>
              <w:rPr>
                <w:color w:val="FF0000"/>
                <w:sz w:val="20"/>
                <w:szCs w:val="20"/>
              </w:rPr>
            </w:pPr>
            <w:r w:rsidRPr="00D35585">
              <w:rPr>
                <w:sz w:val="20"/>
                <w:szCs w:val="20"/>
              </w:rPr>
              <w:t>3 этажа/20м</w:t>
            </w:r>
          </w:p>
        </w:tc>
        <w:tc>
          <w:tcPr>
            <w:tcW w:w="668" w:type="pct"/>
            <w:vAlign w:val="center"/>
          </w:tcPr>
          <w:p w:rsidR="00BE3F04" w:rsidRPr="00D35585" w:rsidRDefault="00BE3F04" w:rsidP="007C5994">
            <w:pPr>
              <w:ind w:firstLine="0"/>
              <w:jc w:val="center"/>
              <w:rPr>
                <w:color w:val="FF0000"/>
                <w:sz w:val="20"/>
                <w:szCs w:val="20"/>
              </w:rPr>
            </w:pPr>
            <w:r w:rsidRPr="00D35585">
              <w:rPr>
                <w:sz w:val="20"/>
                <w:szCs w:val="20"/>
              </w:rPr>
              <w:t>60</w:t>
            </w:r>
          </w:p>
        </w:tc>
      </w:tr>
      <w:tr w:rsidR="002E17AE" w:rsidRPr="00D35585" w:rsidTr="00A40604">
        <w:trPr>
          <w:trHeight w:val="1020"/>
          <w:jc w:val="center"/>
        </w:trPr>
        <w:tc>
          <w:tcPr>
            <w:tcW w:w="267" w:type="pct"/>
            <w:vMerge/>
            <w:vAlign w:val="center"/>
          </w:tcPr>
          <w:p w:rsidR="002E17AE" w:rsidRPr="00D35585" w:rsidRDefault="002E17AE" w:rsidP="00DE2D73">
            <w:pPr>
              <w:ind w:firstLine="0"/>
              <w:jc w:val="center"/>
              <w:rPr>
                <w:sz w:val="20"/>
                <w:szCs w:val="20"/>
              </w:rPr>
            </w:pPr>
          </w:p>
        </w:tc>
        <w:tc>
          <w:tcPr>
            <w:tcW w:w="848" w:type="pct"/>
            <w:vMerge/>
            <w:tcBorders>
              <w:right w:val="single" w:sz="4" w:space="0" w:color="auto"/>
            </w:tcBorders>
            <w:vAlign w:val="center"/>
          </w:tcPr>
          <w:p w:rsidR="002E17AE" w:rsidRPr="00D35585" w:rsidRDefault="002E17AE" w:rsidP="00F52337">
            <w:pPr>
              <w:ind w:firstLine="0"/>
              <w:jc w:val="left"/>
              <w:rPr>
                <w:b/>
                <w:sz w:val="20"/>
                <w:szCs w:val="20"/>
              </w:rPr>
            </w:pPr>
          </w:p>
        </w:tc>
        <w:tc>
          <w:tcPr>
            <w:tcW w:w="3885" w:type="pct"/>
            <w:gridSpan w:val="9"/>
            <w:vAlign w:val="center"/>
          </w:tcPr>
          <w:p w:rsidR="002E17AE" w:rsidRPr="00D35585" w:rsidRDefault="002E17AE" w:rsidP="00BE3F04">
            <w:pPr>
              <w:ind w:firstLine="0"/>
              <w:jc w:val="left"/>
              <w:rPr>
                <w:bCs/>
                <w:sz w:val="20"/>
                <w:szCs w:val="20"/>
                <w:lang w:eastAsia="ru-RU"/>
              </w:rPr>
            </w:pPr>
            <w:r w:rsidRPr="00D35585">
              <w:rPr>
                <w:sz w:val="20"/>
                <w:szCs w:val="20"/>
              </w:rPr>
              <w:t>*</w:t>
            </w:r>
            <w:r w:rsidRPr="00D35585">
              <w:rPr>
                <w:bCs/>
                <w:sz w:val="20"/>
                <w:szCs w:val="20"/>
                <w:lang w:eastAsia="ru-RU"/>
              </w:rPr>
              <w:t>. Минимальная и максимальная площадь не подлежит установлению для:</w:t>
            </w:r>
          </w:p>
          <w:p w:rsidR="002E17AE" w:rsidRPr="00D35585" w:rsidRDefault="002E17AE" w:rsidP="00BE3F04">
            <w:pPr>
              <w:ind w:firstLine="0"/>
              <w:jc w:val="left"/>
              <w:rPr>
                <w:bCs/>
                <w:sz w:val="20"/>
                <w:szCs w:val="20"/>
                <w:lang w:eastAsia="ru-RU"/>
              </w:rPr>
            </w:pPr>
            <w:r w:rsidRPr="00D35585">
              <w:rPr>
                <w:bCs/>
                <w:sz w:val="20"/>
                <w:szCs w:val="20"/>
                <w:lang w:eastAsia="ru-RU"/>
              </w:rPr>
              <w:t>- земельных участков, в отношении которых осуществлен кадастровый учет до утверждения настоящих Правил;</w:t>
            </w:r>
          </w:p>
          <w:p w:rsidR="002E17AE" w:rsidRPr="00D35585" w:rsidRDefault="002E17AE" w:rsidP="00BE3F04">
            <w:pPr>
              <w:ind w:firstLine="0"/>
              <w:jc w:val="left"/>
              <w:rPr>
                <w:sz w:val="20"/>
                <w:szCs w:val="20"/>
              </w:rPr>
            </w:pPr>
            <w:r w:rsidRPr="00D35585">
              <w:rPr>
                <w:bCs/>
                <w:sz w:val="20"/>
                <w:szCs w:val="20"/>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r w:rsidRPr="00D35585">
              <w:rPr>
                <w:rFonts w:eastAsia="Times New Roman"/>
                <w:bCs/>
                <w:sz w:val="20"/>
                <w:szCs w:val="20"/>
                <w:lang w:eastAsia="ru-RU"/>
              </w:rPr>
              <w:t>.</w:t>
            </w:r>
          </w:p>
        </w:tc>
      </w:tr>
      <w:tr w:rsidR="000C3CB9" w:rsidRPr="00D35585" w:rsidTr="003648BD">
        <w:trPr>
          <w:jc w:val="center"/>
        </w:trPr>
        <w:tc>
          <w:tcPr>
            <w:tcW w:w="267" w:type="pct"/>
            <w:vMerge w:val="restart"/>
            <w:vAlign w:val="center"/>
          </w:tcPr>
          <w:p w:rsidR="002E17AE" w:rsidRPr="00D35585" w:rsidRDefault="002E17AE" w:rsidP="00792E3E">
            <w:pPr>
              <w:ind w:firstLine="0"/>
              <w:jc w:val="center"/>
              <w:rPr>
                <w:sz w:val="20"/>
                <w:szCs w:val="20"/>
              </w:rPr>
            </w:pPr>
            <w:r w:rsidRPr="00D35585">
              <w:rPr>
                <w:sz w:val="20"/>
                <w:szCs w:val="20"/>
              </w:rPr>
              <w:t>2.1.1</w:t>
            </w:r>
          </w:p>
        </w:tc>
        <w:tc>
          <w:tcPr>
            <w:tcW w:w="848" w:type="pct"/>
            <w:vMerge w:val="restart"/>
            <w:tcBorders>
              <w:right w:val="single" w:sz="4" w:space="0" w:color="auto"/>
            </w:tcBorders>
            <w:vAlign w:val="center"/>
          </w:tcPr>
          <w:p w:rsidR="002E17AE" w:rsidRPr="00D35585" w:rsidRDefault="002E17AE" w:rsidP="00792E3E">
            <w:pPr>
              <w:ind w:firstLine="0"/>
              <w:jc w:val="left"/>
              <w:rPr>
                <w:b/>
                <w:sz w:val="20"/>
                <w:szCs w:val="20"/>
              </w:rPr>
            </w:pPr>
            <w:r w:rsidRPr="00D35585">
              <w:rPr>
                <w:b/>
                <w:sz w:val="20"/>
                <w:szCs w:val="20"/>
              </w:rPr>
              <w:t xml:space="preserve">Малоэтажная многоквартирная жилая застройка </w:t>
            </w:r>
          </w:p>
        </w:tc>
        <w:tc>
          <w:tcPr>
            <w:tcW w:w="465" w:type="pct"/>
            <w:tcBorders>
              <w:right w:val="single" w:sz="4" w:space="0" w:color="auto"/>
            </w:tcBorders>
            <w:vAlign w:val="center"/>
          </w:tcPr>
          <w:p w:rsidR="002E17AE" w:rsidRPr="00D35585" w:rsidRDefault="002E17AE" w:rsidP="00792E3E">
            <w:pPr>
              <w:ind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2E17AE" w:rsidRPr="00D35585" w:rsidRDefault="002E17AE" w:rsidP="00792E3E">
            <w:pPr>
              <w:ind w:firstLine="0"/>
              <w:jc w:val="center"/>
              <w:rPr>
                <w:sz w:val="20"/>
                <w:szCs w:val="20"/>
              </w:rPr>
            </w:pPr>
            <w:r w:rsidRPr="00D35585">
              <w:rPr>
                <w:sz w:val="20"/>
                <w:szCs w:val="20"/>
              </w:rPr>
              <w:t>600</w:t>
            </w:r>
          </w:p>
        </w:tc>
        <w:tc>
          <w:tcPr>
            <w:tcW w:w="415" w:type="pct"/>
            <w:vAlign w:val="center"/>
          </w:tcPr>
          <w:p w:rsidR="002E17AE" w:rsidRPr="00D35585" w:rsidRDefault="002E17AE" w:rsidP="00792E3E">
            <w:pPr>
              <w:ind w:firstLine="0"/>
              <w:jc w:val="center"/>
              <w:rPr>
                <w:sz w:val="20"/>
                <w:szCs w:val="20"/>
              </w:rPr>
            </w:pPr>
            <w:r w:rsidRPr="00D35585">
              <w:rPr>
                <w:sz w:val="20"/>
                <w:szCs w:val="20"/>
              </w:rPr>
              <w:t>3000</w:t>
            </w:r>
          </w:p>
        </w:tc>
        <w:tc>
          <w:tcPr>
            <w:tcW w:w="626" w:type="pct"/>
            <w:gridSpan w:val="2"/>
            <w:vAlign w:val="center"/>
          </w:tcPr>
          <w:p w:rsidR="002E17AE" w:rsidRPr="00D35585" w:rsidRDefault="002E17AE" w:rsidP="00792E3E">
            <w:pPr>
              <w:ind w:firstLine="0"/>
              <w:jc w:val="center"/>
              <w:rPr>
                <w:sz w:val="20"/>
                <w:szCs w:val="20"/>
              </w:rPr>
            </w:pPr>
            <w:r w:rsidRPr="00D35585">
              <w:rPr>
                <w:sz w:val="20"/>
                <w:szCs w:val="20"/>
              </w:rPr>
              <w:t xml:space="preserve">5 </w:t>
            </w:r>
          </w:p>
        </w:tc>
        <w:tc>
          <w:tcPr>
            <w:tcW w:w="628" w:type="pct"/>
            <w:gridSpan w:val="2"/>
            <w:vAlign w:val="center"/>
          </w:tcPr>
          <w:p w:rsidR="002E17AE" w:rsidRPr="00D35585" w:rsidRDefault="002E17AE" w:rsidP="00792E3E">
            <w:pPr>
              <w:ind w:firstLine="0"/>
              <w:jc w:val="center"/>
              <w:rPr>
                <w:sz w:val="20"/>
                <w:szCs w:val="20"/>
              </w:rPr>
            </w:pPr>
            <w:r w:rsidRPr="00D35585">
              <w:rPr>
                <w:sz w:val="20"/>
                <w:szCs w:val="20"/>
              </w:rPr>
              <w:t>3</w:t>
            </w:r>
          </w:p>
        </w:tc>
        <w:tc>
          <w:tcPr>
            <w:tcW w:w="623" w:type="pct"/>
            <w:vAlign w:val="center"/>
          </w:tcPr>
          <w:p w:rsidR="002E17AE" w:rsidRPr="00D35585" w:rsidRDefault="002E17AE" w:rsidP="00792E3E">
            <w:pPr>
              <w:ind w:firstLine="0"/>
              <w:jc w:val="center"/>
              <w:rPr>
                <w:sz w:val="20"/>
                <w:szCs w:val="20"/>
              </w:rPr>
            </w:pPr>
            <w:r w:rsidRPr="00D35585">
              <w:rPr>
                <w:sz w:val="20"/>
                <w:szCs w:val="20"/>
              </w:rPr>
              <w:t>4 этажа (включая мансардный)</w:t>
            </w:r>
          </w:p>
        </w:tc>
        <w:tc>
          <w:tcPr>
            <w:tcW w:w="668" w:type="pct"/>
            <w:vAlign w:val="center"/>
          </w:tcPr>
          <w:p w:rsidR="002E17AE" w:rsidRPr="00D35585" w:rsidRDefault="002E17AE" w:rsidP="00792E3E">
            <w:pPr>
              <w:ind w:firstLine="0"/>
              <w:jc w:val="center"/>
              <w:rPr>
                <w:sz w:val="20"/>
                <w:szCs w:val="20"/>
              </w:rPr>
            </w:pPr>
            <w:r w:rsidRPr="00D35585">
              <w:rPr>
                <w:sz w:val="20"/>
                <w:szCs w:val="20"/>
              </w:rPr>
              <w:t>60</w:t>
            </w:r>
          </w:p>
        </w:tc>
      </w:tr>
      <w:tr w:rsidR="002E17AE" w:rsidRPr="00D35585" w:rsidTr="00A40604">
        <w:trPr>
          <w:trHeight w:val="567"/>
          <w:jc w:val="center"/>
        </w:trPr>
        <w:tc>
          <w:tcPr>
            <w:tcW w:w="267" w:type="pct"/>
            <w:vMerge/>
            <w:vAlign w:val="center"/>
          </w:tcPr>
          <w:p w:rsidR="002E17AE" w:rsidRPr="00D35585" w:rsidRDefault="002E17AE" w:rsidP="00792E3E">
            <w:pPr>
              <w:ind w:firstLine="0"/>
              <w:jc w:val="center"/>
              <w:rPr>
                <w:sz w:val="20"/>
                <w:szCs w:val="20"/>
              </w:rPr>
            </w:pPr>
          </w:p>
        </w:tc>
        <w:tc>
          <w:tcPr>
            <w:tcW w:w="848" w:type="pct"/>
            <w:vMerge/>
            <w:tcBorders>
              <w:right w:val="single" w:sz="4" w:space="0" w:color="auto"/>
            </w:tcBorders>
            <w:vAlign w:val="center"/>
          </w:tcPr>
          <w:p w:rsidR="002E17AE" w:rsidRPr="00D35585" w:rsidRDefault="002E17AE" w:rsidP="00792E3E">
            <w:pPr>
              <w:ind w:firstLine="0"/>
              <w:jc w:val="left"/>
              <w:rPr>
                <w:b/>
                <w:sz w:val="20"/>
                <w:szCs w:val="20"/>
              </w:rPr>
            </w:pPr>
          </w:p>
        </w:tc>
        <w:tc>
          <w:tcPr>
            <w:tcW w:w="3885" w:type="pct"/>
            <w:gridSpan w:val="9"/>
            <w:vAlign w:val="center"/>
          </w:tcPr>
          <w:p w:rsidR="002E17AE" w:rsidRPr="00D35585" w:rsidRDefault="002E17AE" w:rsidP="002E17AE">
            <w:pPr>
              <w:ind w:firstLine="0"/>
              <w:rPr>
                <w:sz w:val="20"/>
                <w:szCs w:val="20"/>
              </w:rPr>
            </w:pPr>
            <w:r w:rsidRPr="00D35585">
              <w:rPr>
                <w:sz w:val="20"/>
                <w:szCs w:val="20"/>
                <w:lang w:eastAsia="ru-RU"/>
              </w:rPr>
              <w:t>Данный вид разрешенного использования распространяется только на земельные участки, на которых расположены существующие многоквартирные жилые дома.</w:t>
            </w:r>
          </w:p>
        </w:tc>
      </w:tr>
      <w:tr w:rsidR="000C3CB9" w:rsidRPr="00D35585" w:rsidTr="003648BD">
        <w:trPr>
          <w:trHeight w:val="567"/>
          <w:jc w:val="center"/>
        </w:trPr>
        <w:tc>
          <w:tcPr>
            <w:tcW w:w="267" w:type="pct"/>
            <w:vMerge w:val="restart"/>
            <w:vAlign w:val="center"/>
          </w:tcPr>
          <w:p w:rsidR="005252CA" w:rsidRPr="00D35585" w:rsidRDefault="005252CA" w:rsidP="00792E3E">
            <w:pPr>
              <w:ind w:firstLine="0"/>
              <w:jc w:val="center"/>
              <w:rPr>
                <w:sz w:val="20"/>
                <w:szCs w:val="20"/>
              </w:rPr>
            </w:pPr>
            <w:r w:rsidRPr="00D35585">
              <w:rPr>
                <w:sz w:val="20"/>
                <w:szCs w:val="20"/>
              </w:rPr>
              <w:t>2.2</w:t>
            </w:r>
          </w:p>
        </w:tc>
        <w:tc>
          <w:tcPr>
            <w:tcW w:w="848" w:type="pct"/>
            <w:vMerge w:val="restart"/>
            <w:vAlign w:val="center"/>
          </w:tcPr>
          <w:p w:rsidR="005252CA" w:rsidRPr="00D35585" w:rsidRDefault="005252CA" w:rsidP="00792E3E">
            <w:pPr>
              <w:ind w:firstLine="0"/>
              <w:jc w:val="left"/>
              <w:rPr>
                <w:b/>
                <w:sz w:val="20"/>
                <w:szCs w:val="20"/>
              </w:rPr>
            </w:pPr>
            <w:r w:rsidRPr="00D35585">
              <w:rPr>
                <w:b/>
                <w:sz w:val="20"/>
                <w:szCs w:val="20"/>
              </w:rPr>
              <w:t xml:space="preserve">Для ведения личного подсобного хозяйства (приусадебный земельный участок) </w:t>
            </w:r>
          </w:p>
        </w:tc>
        <w:tc>
          <w:tcPr>
            <w:tcW w:w="465" w:type="pct"/>
            <w:vAlign w:val="center"/>
          </w:tcPr>
          <w:p w:rsidR="005252CA" w:rsidRPr="00D35585" w:rsidRDefault="005252CA" w:rsidP="00792E3E">
            <w:pPr>
              <w:ind w:firstLine="0"/>
              <w:jc w:val="center"/>
              <w:rPr>
                <w:sz w:val="20"/>
                <w:szCs w:val="20"/>
              </w:rPr>
            </w:pPr>
            <w:r w:rsidRPr="00D35585">
              <w:rPr>
                <w:sz w:val="20"/>
                <w:szCs w:val="20"/>
              </w:rPr>
              <w:t>не подлежат установлению</w:t>
            </w:r>
          </w:p>
        </w:tc>
        <w:tc>
          <w:tcPr>
            <w:tcW w:w="460" w:type="pct"/>
            <w:tcBorders>
              <w:bottom w:val="single" w:sz="4" w:space="0" w:color="auto"/>
            </w:tcBorders>
            <w:vAlign w:val="center"/>
          </w:tcPr>
          <w:p w:rsidR="005252CA" w:rsidRPr="00D35585" w:rsidRDefault="005252CA" w:rsidP="00792E3E">
            <w:pPr>
              <w:ind w:firstLine="0"/>
              <w:jc w:val="center"/>
              <w:rPr>
                <w:sz w:val="20"/>
                <w:szCs w:val="20"/>
              </w:rPr>
            </w:pPr>
            <w:r w:rsidRPr="00D35585">
              <w:rPr>
                <w:sz w:val="20"/>
                <w:szCs w:val="20"/>
              </w:rPr>
              <w:t>600*</w:t>
            </w:r>
          </w:p>
        </w:tc>
        <w:tc>
          <w:tcPr>
            <w:tcW w:w="415" w:type="pct"/>
            <w:tcBorders>
              <w:bottom w:val="single" w:sz="4" w:space="0" w:color="auto"/>
            </w:tcBorders>
            <w:vAlign w:val="center"/>
          </w:tcPr>
          <w:p w:rsidR="005252CA" w:rsidRPr="00D35585" w:rsidRDefault="005252CA" w:rsidP="00792E3E">
            <w:pPr>
              <w:ind w:firstLine="0"/>
              <w:jc w:val="center"/>
              <w:rPr>
                <w:sz w:val="20"/>
                <w:szCs w:val="20"/>
              </w:rPr>
            </w:pPr>
            <w:r w:rsidRPr="00D35585">
              <w:rPr>
                <w:sz w:val="20"/>
                <w:szCs w:val="20"/>
              </w:rPr>
              <w:t>2000*</w:t>
            </w:r>
          </w:p>
        </w:tc>
        <w:tc>
          <w:tcPr>
            <w:tcW w:w="626" w:type="pct"/>
            <w:gridSpan w:val="2"/>
            <w:tcBorders>
              <w:bottom w:val="single" w:sz="4" w:space="0" w:color="auto"/>
            </w:tcBorders>
            <w:vAlign w:val="center"/>
          </w:tcPr>
          <w:p w:rsidR="005252CA" w:rsidRPr="00D35585" w:rsidRDefault="005252CA" w:rsidP="00D15E80">
            <w:pPr>
              <w:ind w:firstLine="0"/>
              <w:jc w:val="center"/>
              <w:rPr>
                <w:sz w:val="20"/>
                <w:szCs w:val="20"/>
              </w:rPr>
            </w:pPr>
            <w:r w:rsidRPr="00D35585">
              <w:rPr>
                <w:sz w:val="20"/>
                <w:szCs w:val="20"/>
              </w:rPr>
              <w:t>5</w:t>
            </w:r>
          </w:p>
        </w:tc>
        <w:tc>
          <w:tcPr>
            <w:tcW w:w="628" w:type="pct"/>
            <w:gridSpan w:val="2"/>
            <w:tcBorders>
              <w:bottom w:val="single" w:sz="4" w:space="0" w:color="auto"/>
            </w:tcBorders>
            <w:vAlign w:val="center"/>
          </w:tcPr>
          <w:p w:rsidR="005252CA" w:rsidRPr="00D35585" w:rsidRDefault="005252CA" w:rsidP="00D15E80">
            <w:pPr>
              <w:ind w:firstLine="0"/>
              <w:jc w:val="center"/>
              <w:rPr>
                <w:sz w:val="20"/>
                <w:szCs w:val="20"/>
              </w:rPr>
            </w:pPr>
            <w:r w:rsidRPr="00D35585">
              <w:rPr>
                <w:sz w:val="20"/>
                <w:szCs w:val="20"/>
              </w:rPr>
              <w:t xml:space="preserve">3 </w:t>
            </w:r>
            <w:r w:rsidRPr="00D35585">
              <w:rPr>
                <w:color w:val="FF0000"/>
                <w:sz w:val="20"/>
                <w:szCs w:val="20"/>
              </w:rPr>
              <w:t xml:space="preserve"> </w:t>
            </w:r>
          </w:p>
        </w:tc>
        <w:tc>
          <w:tcPr>
            <w:tcW w:w="623" w:type="pct"/>
            <w:tcBorders>
              <w:bottom w:val="single" w:sz="4" w:space="0" w:color="auto"/>
            </w:tcBorders>
            <w:vAlign w:val="center"/>
          </w:tcPr>
          <w:p w:rsidR="005252CA" w:rsidRPr="00D35585" w:rsidRDefault="005252CA" w:rsidP="00382970">
            <w:pPr>
              <w:ind w:firstLine="0"/>
              <w:jc w:val="center"/>
              <w:rPr>
                <w:sz w:val="20"/>
                <w:szCs w:val="20"/>
              </w:rPr>
            </w:pPr>
            <w:r w:rsidRPr="00D35585">
              <w:rPr>
                <w:sz w:val="20"/>
                <w:szCs w:val="20"/>
              </w:rPr>
              <w:t>3 этажа/20м</w:t>
            </w:r>
          </w:p>
        </w:tc>
        <w:tc>
          <w:tcPr>
            <w:tcW w:w="668" w:type="pct"/>
            <w:tcBorders>
              <w:bottom w:val="single" w:sz="4" w:space="0" w:color="auto"/>
            </w:tcBorders>
            <w:vAlign w:val="center"/>
          </w:tcPr>
          <w:p w:rsidR="005252CA" w:rsidRPr="00D35585" w:rsidRDefault="005252CA" w:rsidP="00382970">
            <w:pPr>
              <w:ind w:firstLine="0"/>
              <w:jc w:val="center"/>
              <w:rPr>
                <w:sz w:val="20"/>
                <w:szCs w:val="20"/>
              </w:rPr>
            </w:pPr>
            <w:r w:rsidRPr="00D35585">
              <w:rPr>
                <w:sz w:val="20"/>
                <w:szCs w:val="20"/>
              </w:rPr>
              <w:t>60</w:t>
            </w:r>
          </w:p>
        </w:tc>
      </w:tr>
      <w:tr w:rsidR="002E17AE" w:rsidRPr="00D35585" w:rsidTr="00A40604">
        <w:trPr>
          <w:trHeight w:val="1020"/>
          <w:jc w:val="center"/>
        </w:trPr>
        <w:tc>
          <w:tcPr>
            <w:tcW w:w="267" w:type="pct"/>
            <w:vMerge/>
            <w:tcBorders>
              <w:bottom w:val="single" w:sz="4" w:space="0" w:color="auto"/>
            </w:tcBorders>
            <w:vAlign w:val="center"/>
          </w:tcPr>
          <w:p w:rsidR="002E17AE" w:rsidRPr="00D35585" w:rsidRDefault="002E17AE" w:rsidP="00792E3E">
            <w:pPr>
              <w:ind w:firstLine="0"/>
              <w:jc w:val="center"/>
              <w:rPr>
                <w:sz w:val="20"/>
                <w:szCs w:val="20"/>
              </w:rPr>
            </w:pPr>
          </w:p>
        </w:tc>
        <w:tc>
          <w:tcPr>
            <w:tcW w:w="848" w:type="pct"/>
            <w:vMerge/>
            <w:tcBorders>
              <w:bottom w:val="single" w:sz="4" w:space="0" w:color="auto"/>
            </w:tcBorders>
            <w:vAlign w:val="center"/>
          </w:tcPr>
          <w:p w:rsidR="002E17AE" w:rsidRPr="00D35585" w:rsidRDefault="002E17AE" w:rsidP="00792E3E">
            <w:pPr>
              <w:ind w:firstLine="0"/>
              <w:jc w:val="left"/>
              <w:rPr>
                <w:b/>
                <w:sz w:val="20"/>
                <w:szCs w:val="20"/>
              </w:rPr>
            </w:pPr>
          </w:p>
        </w:tc>
        <w:tc>
          <w:tcPr>
            <w:tcW w:w="3885" w:type="pct"/>
            <w:gridSpan w:val="9"/>
            <w:tcBorders>
              <w:bottom w:val="single" w:sz="4" w:space="0" w:color="auto"/>
            </w:tcBorders>
            <w:vAlign w:val="center"/>
          </w:tcPr>
          <w:p w:rsidR="002E17AE" w:rsidRPr="00D35585" w:rsidRDefault="002E17AE" w:rsidP="00BE3F04">
            <w:pPr>
              <w:ind w:firstLine="0"/>
              <w:rPr>
                <w:bCs/>
                <w:sz w:val="20"/>
                <w:szCs w:val="20"/>
                <w:lang w:eastAsia="ru-RU"/>
              </w:rPr>
            </w:pPr>
            <w:r w:rsidRPr="00D35585">
              <w:rPr>
                <w:sz w:val="20"/>
                <w:szCs w:val="20"/>
              </w:rPr>
              <w:t>*</w:t>
            </w:r>
            <w:r w:rsidRPr="00D35585">
              <w:rPr>
                <w:bCs/>
                <w:sz w:val="20"/>
                <w:szCs w:val="20"/>
                <w:lang w:eastAsia="ru-RU"/>
              </w:rPr>
              <w:t>. Минимальная и максимальная площадь не подлежит установлению для:</w:t>
            </w:r>
          </w:p>
          <w:p w:rsidR="002E17AE" w:rsidRPr="00D35585" w:rsidRDefault="002E17AE" w:rsidP="00BE3F04">
            <w:pPr>
              <w:ind w:firstLine="0"/>
              <w:rPr>
                <w:bCs/>
                <w:sz w:val="20"/>
                <w:szCs w:val="20"/>
                <w:lang w:eastAsia="ru-RU"/>
              </w:rPr>
            </w:pPr>
            <w:r w:rsidRPr="00D35585">
              <w:rPr>
                <w:bCs/>
                <w:sz w:val="20"/>
                <w:szCs w:val="20"/>
                <w:lang w:eastAsia="ru-RU"/>
              </w:rPr>
              <w:t>- земельных участков, в отношении которых осуществлен кадастровый учет до утверждения настоящих Правил;</w:t>
            </w:r>
          </w:p>
          <w:p w:rsidR="002E17AE" w:rsidRPr="00D35585" w:rsidRDefault="002E17AE" w:rsidP="00BE3F04">
            <w:pPr>
              <w:ind w:firstLine="0"/>
              <w:jc w:val="left"/>
              <w:rPr>
                <w:sz w:val="20"/>
                <w:szCs w:val="20"/>
              </w:rPr>
            </w:pPr>
            <w:r w:rsidRPr="00D35585">
              <w:rPr>
                <w:bCs/>
                <w:sz w:val="20"/>
                <w:szCs w:val="20"/>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r w:rsidRPr="00D35585">
              <w:rPr>
                <w:rFonts w:eastAsia="Times New Roman"/>
                <w:bCs/>
                <w:sz w:val="20"/>
                <w:szCs w:val="20"/>
                <w:lang w:eastAsia="ru-RU"/>
              </w:rPr>
              <w:t>.</w:t>
            </w:r>
          </w:p>
        </w:tc>
      </w:tr>
      <w:tr w:rsidR="000C3CB9" w:rsidRPr="00D35585" w:rsidTr="003648BD">
        <w:trPr>
          <w:trHeight w:val="510"/>
          <w:jc w:val="center"/>
        </w:trPr>
        <w:tc>
          <w:tcPr>
            <w:tcW w:w="267" w:type="pct"/>
            <w:vMerge w:val="restart"/>
            <w:vAlign w:val="center"/>
          </w:tcPr>
          <w:p w:rsidR="00241F69" w:rsidRPr="00D35585" w:rsidRDefault="00241F69" w:rsidP="00DE2D73">
            <w:pPr>
              <w:ind w:firstLine="0"/>
              <w:jc w:val="center"/>
              <w:rPr>
                <w:b/>
                <w:sz w:val="20"/>
                <w:szCs w:val="20"/>
              </w:rPr>
            </w:pPr>
            <w:r w:rsidRPr="00D35585">
              <w:rPr>
                <w:sz w:val="20"/>
                <w:szCs w:val="20"/>
              </w:rPr>
              <w:t>2.3</w:t>
            </w:r>
          </w:p>
        </w:tc>
        <w:tc>
          <w:tcPr>
            <w:tcW w:w="848" w:type="pct"/>
            <w:vMerge w:val="restart"/>
            <w:vAlign w:val="center"/>
          </w:tcPr>
          <w:p w:rsidR="00241F69" w:rsidRPr="00D35585" w:rsidRDefault="00241F69" w:rsidP="0034307B">
            <w:pPr>
              <w:ind w:firstLine="0"/>
              <w:jc w:val="left"/>
              <w:rPr>
                <w:b/>
                <w:sz w:val="20"/>
                <w:szCs w:val="20"/>
              </w:rPr>
            </w:pPr>
            <w:r w:rsidRPr="00D35585">
              <w:rPr>
                <w:b/>
                <w:sz w:val="20"/>
                <w:szCs w:val="20"/>
              </w:rPr>
              <w:t xml:space="preserve">Блокированная жилая застройка </w:t>
            </w:r>
          </w:p>
        </w:tc>
        <w:tc>
          <w:tcPr>
            <w:tcW w:w="465" w:type="pct"/>
            <w:vAlign w:val="center"/>
          </w:tcPr>
          <w:p w:rsidR="00241F69" w:rsidRPr="00D35585" w:rsidRDefault="00241F69" w:rsidP="0034307B">
            <w:pPr>
              <w:ind w:firstLine="0"/>
              <w:jc w:val="center"/>
              <w:rPr>
                <w:sz w:val="20"/>
                <w:szCs w:val="20"/>
              </w:rPr>
            </w:pPr>
            <w:r w:rsidRPr="00D35585">
              <w:rPr>
                <w:sz w:val="20"/>
                <w:szCs w:val="20"/>
              </w:rPr>
              <w:t>не подлежат установлению</w:t>
            </w:r>
          </w:p>
        </w:tc>
        <w:tc>
          <w:tcPr>
            <w:tcW w:w="460" w:type="pct"/>
            <w:tcBorders>
              <w:bottom w:val="single" w:sz="4" w:space="0" w:color="auto"/>
            </w:tcBorders>
            <w:vAlign w:val="center"/>
          </w:tcPr>
          <w:p w:rsidR="00241F69" w:rsidRPr="00D35585" w:rsidRDefault="00241F69" w:rsidP="00622902">
            <w:pPr>
              <w:ind w:firstLine="0"/>
              <w:jc w:val="center"/>
              <w:rPr>
                <w:sz w:val="20"/>
                <w:szCs w:val="20"/>
              </w:rPr>
            </w:pPr>
            <w:r w:rsidRPr="00D35585">
              <w:rPr>
                <w:sz w:val="20"/>
                <w:szCs w:val="20"/>
              </w:rPr>
              <w:t>200</w:t>
            </w:r>
          </w:p>
        </w:tc>
        <w:tc>
          <w:tcPr>
            <w:tcW w:w="415" w:type="pct"/>
            <w:tcBorders>
              <w:bottom w:val="single" w:sz="4" w:space="0" w:color="auto"/>
            </w:tcBorders>
            <w:vAlign w:val="center"/>
          </w:tcPr>
          <w:p w:rsidR="00241F69" w:rsidRPr="00D35585" w:rsidRDefault="00241F69" w:rsidP="00622902">
            <w:pPr>
              <w:ind w:firstLine="0"/>
              <w:jc w:val="center"/>
              <w:rPr>
                <w:sz w:val="20"/>
                <w:szCs w:val="20"/>
              </w:rPr>
            </w:pPr>
            <w:r w:rsidRPr="00D35585">
              <w:rPr>
                <w:sz w:val="20"/>
                <w:szCs w:val="20"/>
              </w:rPr>
              <w:t>450</w:t>
            </w:r>
          </w:p>
        </w:tc>
        <w:tc>
          <w:tcPr>
            <w:tcW w:w="626" w:type="pct"/>
            <w:gridSpan w:val="2"/>
            <w:tcBorders>
              <w:bottom w:val="single" w:sz="4" w:space="0" w:color="auto"/>
            </w:tcBorders>
            <w:vAlign w:val="center"/>
          </w:tcPr>
          <w:p w:rsidR="00241F69" w:rsidRPr="00D35585" w:rsidRDefault="00241F69" w:rsidP="00FF4F13">
            <w:pPr>
              <w:ind w:firstLine="0"/>
              <w:jc w:val="center"/>
              <w:rPr>
                <w:sz w:val="20"/>
                <w:szCs w:val="20"/>
              </w:rPr>
            </w:pPr>
            <w:r w:rsidRPr="00D35585">
              <w:rPr>
                <w:sz w:val="20"/>
                <w:szCs w:val="20"/>
              </w:rPr>
              <w:t xml:space="preserve">5 </w:t>
            </w:r>
          </w:p>
        </w:tc>
        <w:tc>
          <w:tcPr>
            <w:tcW w:w="628" w:type="pct"/>
            <w:gridSpan w:val="2"/>
            <w:tcBorders>
              <w:bottom w:val="single" w:sz="4" w:space="0" w:color="auto"/>
            </w:tcBorders>
            <w:vAlign w:val="center"/>
          </w:tcPr>
          <w:p w:rsidR="00241F69" w:rsidRPr="00D35585" w:rsidRDefault="00241F69" w:rsidP="00FF4F13">
            <w:pPr>
              <w:ind w:firstLine="0"/>
              <w:jc w:val="center"/>
              <w:rPr>
                <w:sz w:val="20"/>
                <w:szCs w:val="20"/>
              </w:rPr>
            </w:pPr>
            <w:r w:rsidRPr="00D35585">
              <w:rPr>
                <w:sz w:val="20"/>
                <w:szCs w:val="20"/>
              </w:rPr>
              <w:t>3*</w:t>
            </w:r>
          </w:p>
        </w:tc>
        <w:tc>
          <w:tcPr>
            <w:tcW w:w="623" w:type="pct"/>
            <w:tcBorders>
              <w:bottom w:val="single" w:sz="4" w:space="0" w:color="auto"/>
            </w:tcBorders>
            <w:vAlign w:val="center"/>
          </w:tcPr>
          <w:p w:rsidR="00241F69" w:rsidRPr="00D35585" w:rsidRDefault="00241F69" w:rsidP="00B14FD7">
            <w:pPr>
              <w:ind w:firstLine="0"/>
              <w:jc w:val="center"/>
              <w:rPr>
                <w:sz w:val="20"/>
                <w:szCs w:val="20"/>
              </w:rPr>
            </w:pPr>
            <w:r w:rsidRPr="00D35585">
              <w:rPr>
                <w:sz w:val="20"/>
                <w:szCs w:val="20"/>
              </w:rPr>
              <w:t>3 этажа/20м</w:t>
            </w:r>
          </w:p>
        </w:tc>
        <w:tc>
          <w:tcPr>
            <w:tcW w:w="668" w:type="pct"/>
            <w:tcBorders>
              <w:bottom w:val="single" w:sz="4" w:space="0" w:color="auto"/>
            </w:tcBorders>
            <w:vAlign w:val="center"/>
          </w:tcPr>
          <w:p w:rsidR="00241F69" w:rsidRPr="00D35585" w:rsidRDefault="00241F69" w:rsidP="0089568C">
            <w:pPr>
              <w:ind w:firstLine="0"/>
              <w:jc w:val="center"/>
              <w:rPr>
                <w:sz w:val="20"/>
                <w:szCs w:val="20"/>
              </w:rPr>
            </w:pPr>
            <w:r w:rsidRPr="00D35585">
              <w:rPr>
                <w:sz w:val="20"/>
                <w:szCs w:val="20"/>
              </w:rPr>
              <w:t>80</w:t>
            </w:r>
          </w:p>
        </w:tc>
      </w:tr>
      <w:tr w:rsidR="007B0126" w:rsidRPr="00D35585" w:rsidTr="00A40604">
        <w:trPr>
          <w:trHeight w:val="397"/>
          <w:jc w:val="center"/>
        </w:trPr>
        <w:tc>
          <w:tcPr>
            <w:tcW w:w="267" w:type="pct"/>
            <w:vMerge/>
            <w:tcBorders>
              <w:bottom w:val="single" w:sz="4" w:space="0" w:color="auto"/>
            </w:tcBorders>
            <w:vAlign w:val="center"/>
          </w:tcPr>
          <w:p w:rsidR="007B0126" w:rsidRPr="00D35585" w:rsidRDefault="007B0126" w:rsidP="00DE2D73">
            <w:pPr>
              <w:ind w:firstLine="0"/>
              <w:jc w:val="center"/>
              <w:rPr>
                <w:sz w:val="20"/>
                <w:szCs w:val="20"/>
              </w:rPr>
            </w:pPr>
          </w:p>
        </w:tc>
        <w:tc>
          <w:tcPr>
            <w:tcW w:w="848" w:type="pct"/>
            <w:vMerge/>
            <w:tcBorders>
              <w:bottom w:val="single" w:sz="4" w:space="0" w:color="auto"/>
            </w:tcBorders>
            <w:vAlign w:val="center"/>
          </w:tcPr>
          <w:p w:rsidR="007B0126" w:rsidRPr="00D35585" w:rsidRDefault="007B0126" w:rsidP="0034307B">
            <w:pPr>
              <w:ind w:firstLine="0"/>
              <w:jc w:val="left"/>
              <w:rPr>
                <w:b/>
                <w:sz w:val="20"/>
                <w:szCs w:val="20"/>
              </w:rPr>
            </w:pPr>
          </w:p>
        </w:tc>
        <w:tc>
          <w:tcPr>
            <w:tcW w:w="3885" w:type="pct"/>
            <w:gridSpan w:val="9"/>
            <w:tcBorders>
              <w:bottom w:val="single" w:sz="4" w:space="0" w:color="auto"/>
            </w:tcBorders>
            <w:vAlign w:val="center"/>
          </w:tcPr>
          <w:p w:rsidR="007B0126" w:rsidRPr="00D35585" w:rsidRDefault="007B0126" w:rsidP="007B0126">
            <w:pPr>
              <w:ind w:firstLine="0"/>
              <w:jc w:val="left"/>
              <w:rPr>
                <w:sz w:val="20"/>
                <w:szCs w:val="20"/>
              </w:rPr>
            </w:pPr>
            <w:r w:rsidRPr="00D35585">
              <w:rPr>
                <w:rFonts w:eastAsia="Times New Roman"/>
                <w:sz w:val="20"/>
                <w:szCs w:val="20"/>
                <w:lang w:eastAsia="ru-RU"/>
              </w:rPr>
              <w:t xml:space="preserve">* </w:t>
            </w:r>
            <w:r w:rsidRPr="00D35585">
              <w:rPr>
                <w:sz w:val="20"/>
                <w:szCs w:val="20"/>
                <w:lang w:eastAsia="ru-RU"/>
              </w:rPr>
              <w:t xml:space="preserve">отступы </w:t>
            </w:r>
            <w:r w:rsidRPr="00D35585">
              <w:rPr>
                <w:sz w:val="20"/>
                <w:szCs w:val="20"/>
              </w:rPr>
              <w:t>по сторонам</w:t>
            </w:r>
            <w:r w:rsidR="00A40604" w:rsidRPr="00D35585">
              <w:rPr>
                <w:sz w:val="20"/>
                <w:szCs w:val="20"/>
              </w:rPr>
              <w:t xml:space="preserve"> </w:t>
            </w:r>
            <w:r w:rsidRPr="00D35585">
              <w:rPr>
                <w:sz w:val="20"/>
                <w:szCs w:val="20"/>
              </w:rPr>
              <w:t>земельного участка, вдоль которых проходят общие стены с соседними дом</w:t>
            </w:r>
            <w:r w:rsidRPr="00D35585">
              <w:rPr>
                <w:rFonts w:eastAsia="Times New Roman"/>
                <w:bCs/>
                <w:sz w:val="20"/>
                <w:szCs w:val="20"/>
              </w:rPr>
              <w:t>ами</w:t>
            </w:r>
            <w:r w:rsidRPr="00D35585">
              <w:rPr>
                <w:sz w:val="20"/>
                <w:szCs w:val="20"/>
              </w:rPr>
              <w:t xml:space="preserve"> блокированной застройки</w:t>
            </w:r>
            <w:r w:rsidR="00A40604" w:rsidRPr="00D35585">
              <w:rPr>
                <w:sz w:val="20"/>
                <w:szCs w:val="20"/>
              </w:rPr>
              <w:t xml:space="preserve"> смежный блок)</w:t>
            </w:r>
            <w:r w:rsidRPr="00D35585">
              <w:rPr>
                <w:sz w:val="20"/>
                <w:szCs w:val="20"/>
                <w:lang w:eastAsia="ru-RU"/>
              </w:rPr>
              <w:t xml:space="preserve"> – 0 м</w:t>
            </w:r>
          </w:p>
        </w:tc>
      </w:tr>
      <w:tr w:rsidR="000C3CB9" w:rsidRPr="00D35585" w:rsidTr="003648BD">
        <w:trPr>
          <w:trHeight w:val="510"/>
          <w:jc w:val="center"/>
        </w:trPr>
        <w:tc>
          <w:tcPr>
            <w:tcW w:w="267" w:type="pct"/>
            <w:vAlign w:val="center"/>
          </w:tcPr>
          <w:p w:rsidR="0045531D" w:rsidRPr="00D35585" w:rsidRDefault="0045531D" w:rsidP="006D7DA4">
            <w:pPr>
              <w:ind w:firstLine="0"/>
              <w:jc w:val="center"/>
              <w:rPr>
                <w:sz w:val="20"/>
                <w:szCs w:val="20"/>
              </w:rPr>
            </w:pPr>
            <w:r w:rsidRPr="00D35585">
              <w:rPr>
                <w:sz w:val="20"/>
                <w:szCs w:val="20"/>
              </w:rPr>
              <w:t>2.7</w:t>
            </w:r>
          </w:p>
        </w:tc>
        <w:tc>
          <w:tcPr>
            <w:tcW w:w="848" w:type="pct"/>
            <w:tcBorders>
              <w:right w:val="single" w:sz="4" w:space="0" w:color="auto"/>
            </w:tcBorders>
            <w:vAlign w:val="center"/>
          </w:tcPr>
          <w:p w:rsidR="0045531D" w:rsidRPr="00D35585" w:rsidRDefault="0045531D" w:rsidP="006D7DA4">
            <w:pPr>
              <w:ind w:firstLine="0"/>
              <w:jc w:val="left"/>
              <w:rPr>
                <w:b/>
                <w:sz w:val="20"/>
                <w:szCs w:val="20"/>
              </w:rPr>
            </w:pPr>
            <w:r w:rsidRPr="00D35585">
              <w:rPr>
                <w:b/>
                <w:sz w:val="20"/>
                <w:szCs w:val="20"/>
              </w:rPr>
              <w:t>Обслуживание жилой застройки</w:t>
            </w:r>
          </w:p>
        </w:tc>
        <w:tc>
          <w:tcPr>
            <w:tcW w:w="465" w:type="pct"/>
            <w:tcBorders>
              <w:right w:val="single" w:sz="4" w:space="0" w:color="auto"/>
            </w:tcBorders>
            <w:vAlign w:val="center"/>
          </w:tcPr>
          <w:p w:rsidR="0045531D" w:rsidRPr="00D35585" w:rsidRDefault="0045531D" w:rsidP="006D7DA4">
            <w:pPr>
              <w:ind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45531D" w:rsidRPr="00D35585" w:rsidRDefault="00A40604" w:rsidP="00782857">
            <w:pPr>
              <w:ind w:firstLine="0"/>
              <w:jc w:val="center"/>
              <w:rPr>
                <w:sz w:val="20"/>
                <w:szCs w:val="20"/>
              </w:rPr>
            </w:pPr>
            <w:r w:rsidRPr="00D35585">
              <w:rPr>
                <w:sz w:val="20"/>
                <w:szCs w:val="20"/>
              </w:rPr>
              <w:t>600</w:t>
            </w:r>
          </w:p>
        </w:tc>
        <w:tc>
          <w:tcPr>
            <w:tcW w:w="415" w:type="pct"/>
            <w:vAlign w:val="center"/>
          </w:tcPr>
          <w:p w:rsidR="0045531D" w:rsidRPr="00D35585" w:rsidRDefault="0045531D" w:rsidP="00782857">
            <w:pPr>
              <w:ind w:firstLine="0"/>
              <w:jc w:val="center"/>
              <w:rPr>
                <w:sz w:val="20"/>
                <w:szCs w:val="20"/>
              </w:rPr>
            </w:pPr>
            <w:r w:rsidRPr="00D35585">
              <w:rPr>
                <w:sz w:val="20"/>
                <w:szCs w:val="20"/>
              </w:rPr>
              <w:t>2</w:t>
            </w:r>
            <w:r w:rsidR="00A40604" w:rsidRPr="00D35585">
              <w:rPr>
                <w:sz w:val="20"/>
                <w:szCs w:val="20"/>
              </w:rPr>
              <w:t>5</w:t>
            </w:r>
            <w:r w:rsidRPr="00D35585">
              <w:rPr>
                <w:sz w:val="20"/>
                <w:szCs w:val="20"/>
              </w:rPr>
              <w:t>00</w:t>
            </w:r>
          </w:p>
        </w:tc>
        <w:tc>
          <w:tcPr>
            <w:tcW w:w="626" w:type="pct"/>
            <w:gridSpan w:val="2"/>
            <w:vAlign w:val="center"/>
          </w:tcPr>
          <w:p w:rsidR="0045531D" w:rsidRPr="00D35585" w:rsidRDefault="0045531D" w:rsidP="00782857">
            <w:pPr>
              <w:ind w:firstLine="0"/>
              <w:jc w:val="center"/>
              <w:rPr>
                <w:sz w:val="20"/>
                <w:szCs w:val="20"/>
              </w:rPr>
            </w:pPr>
            <w:r w:rsidRPr="00D35585">
              <w:rPr>
                <w:sz w:val="20"/>
                <w:szCs w:val="20"/>
              </w:rPr>
              <w:t xml:space="preserve">5 </w:t>
            </w:r>
          </w:p>
        </w:tc>
        <w:tc>
          <w:tcPr>
            <w:tcW w:w="628" w:type="pct"/>
            <w:gridSpan w:val="2"/>
            <w:vAlign w:val="center"/>
          </w:tcPr>
          <w:p w:rsidR="0045531D" w:rsidRPr="00D35585" w:rsidRDefault="0045531D" w:rsidP="00782857">
            <w:pPr>
              <w:ind w:firstLine="0"/>
              <w:jc w:val="center"/>
              <w:rPr>
                <w:sz w:val="20"/>
                <w:szCs w:val="20"/>
              </w:rPr>
            </w:pPr>
            <w:r w:rsidRPr="00D35585">
              <w:rPr>
                <w:sz w:val="20"/>
                <w:szCs w:val="20"/>
              </w:rPr>
              <w:t xml:space="preserve">3 </w:t>
            </w:r>
          </w:p>
        </w:tc>
        <w:tc>
          <w:tcPr>
            <w:tcW w:w="623" w:type="pct"/>
            <w:vAlign w:val="center"/>
          </w:tcPr>
          <w:p w:rsidR="0045531D" w:rsidRPr="00D35585" w:rsidRDefault="00A40604" w:rsidP="00782857">
            <w:pPr>
              <w:ind w:firstLine="0"/>
              <w:jc w:val="center"/>
              <w:rPr>
                <w:sz w:val="20"/>
                <w:szCs w:val="20"/>
              </w:rPr>
            </w:pPr>
            <w:r w:rsidRPr="00D35585">
              <w:rPr>
                <w:sz w:val="20"/>
                <w:szCs w:val="20"/>
              </w:rPr>
              <w:t>3</w:t>
            </w:r>
            <w:r w:rsidR="0045531D" w:rsidRPr="00D35585">
              <w:rPr>
                <w:sz w:val="20"/>
                <w:szCs w:val="20"/>
              </w:rPr>
              <w:t xml:space="preserve"> этажа/</w:t>
            </w:r>
            <w:r w:rsidRPr="00D35585">
              <w:rPr>
                <w:sz w:val="20"/>
                <w:szCs w:val="20"/>
              </w:rPr>
              <w:t>20</w:t>
            </w:r>
            <w:r w:rsidR="0045531D" w:rsidRPr="00D35585">
              <w:rPr>
                <w:sz w:val="20"/>
                <w:szCs w:val="20"/>
              </w:rPr>
              <w:t>м</w:t>
            </w:r>
          </w:p>
        </w:tc>
        <w:tc>
          <w:tcPr>
            <w:tcW w:w="668" w:type="pct"/>
            <w:vAlign w:val="center"/>
          </w:tcPr>
          <w:p w:rsidR="0045531D" w:rsidRPr="00D35585" w:rsidRDefault="00A54C14" w:rsidP="00782857">
            <w:pPr>
              <w:ind w:firstLine="0"/>
              <w:jc w:val="center"/>
              <w:rPr>
                <w:sz w:val="20"/>
                <w:szCs w:val="20"/>
              </w:rPr>
            </w:pPr>
            <w:r w:rsidRPr="00D35585">
              <w:rPr>
                <w:sz w:val="20"/>
                <w:szCs w:val="20"/>
              </w:rPr>
              <w:t>7</w:t>
            </w:r>
            <w:r w:rsidR="0045531D" w:rsidRPr="00D35585">
              <w:rPr>
                <w:sz w:val="20"/>
                <w:szCs w:val="20"/>
              </w:rPr>
              <w:t>0</w:t>
            </w:r>
          </w:p>
        </w:tc>
      </w:tr>
      <w:tr w:rsidR="000C3CB9" w:rsidRPr="00D35585" w:rsidTr="003648BD">
        <w:trPr>
          <w:trHeight w:val="510"/>
          <w:jc w:val="center"/>
        </w:trPr>
        <w:tc>
          <w:tcPr>
            <w:tcW w:w="267" w:type="pct"/>
            <w:vMerge w:val="restart"/>
            <w:vAlign w:val="center"/>
          </w:tcPr>
          <w:p w:rsidR="001054FB" w:rsidRPr="00D35585" w:rsidRDefault="001054FB" w:rsidP="00122F41">
            <w:pPr>
              <w:ind w:firstLine="0"/>
              <w:jc w:val="center"/>
              <w:rPr>
                <w:sz w:val="20"/>
                <w:szCs w:val="20"/>
              </w:rPr>
            </w:pPr>
            <w:r w:rsidRPr="00D35585">
              <w:rPr>
                <w:sz w:val="20"/>
                <w:szCs w:val="20"/>
              </w:rPr>
              <w:lastRenderedPageBreak/>
              <w:t>2.7.1</w:t>
            </w:r>
          </w:p>
        </w:tc>
        <w:tc>
          <w:tcPr>
            <w:tcW w:w="848" w:type="pct"/>
            <w:vMerge w:val="restart"/>
            <w:tcBorders>
              <w:right w:val="single" w:sz="4" w:space="0" w:color="auto"/>
            </w:tcBorders>
            <w:vAlign w:val="center"/>
          </w:tcPr>
          <w:p w:rsidR="001054FB" w:rsidRPr="00D35585" w:rsidRDefault="001054FB" w:rsidP="00122F41">
            <w:pPr>
              <w:ind w:firstLine="0"/>
              <w:jc w:val="left"/>
              <w:rPr>
                <w:b/>
                <w:sz w:val="20"/>
                <w:szCs w:val="20"/>
              </w:rPr>
            </w:pPr>
            <w:r w:rsidRPr="00D35585">
              <w:rPr>
                <w:b/>
                <w:sz w:val="20"/>
                <w:szCs w:val="20"/>
              </w:rPr>
              <w:t>Хранение автотранспорта</w:t>
            </w:r>
          </w:p>
        </w:tc>
        <w:tc>
          <w:tcPr>
            <w:tcW w:w="465" w:type="pct"/>
            <w:tcBorders>
              <w:right w:val="single" w:sz="4" w:space="0" w:color="auto"/>
            </w:tcBorders>
            <w:vAlign w:val="center"/>
          </w:tcPr>
          <w:p w:rsidR="001054FB" w:rsidRPr="00D35585" w:rsidRDefault="001054FB" w:rsidP="00122F41">
            <w:pPr>
              <w:ind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1054FB" w:rsidRPr="00D35585" w:rsidRDefault="001054FB" w:rsidP="00122F41">
            <w:pPr>
              <w:ind w:firstLine="0"/>
              <w:jc w:val="center"/>
              <w:rPr>
                <w:sz w:val="20"/>
                <w:szCs w:val="20"/>
              </w:rPr>
            </w:pPr>
            <w:r w:rsidRPr="00D35585">
              <w:rPr>
                <w:sz w:val="20"/>
                <w:szCs w:val="20"/>
              </w:rPr>
              <w:t>20</w:t>
            </w:r>
          </w:p>
        </w:tc>
        <w:tc>
          <w:tcPr>
            <w:tcW w:w="415" w:type="pct"/>
            <w:vAlign w:val="center"/>
          </w:tcPr>
          <w:p w:rsidR="001054FB" w:rsidRPr="00D35585" w:rsidRDefault="001054FB" w:rsidP="00122F41">
            <w:pPr>
              <w:ind w:firstLine="0"/>
              <w:jc w:val="center"/>
              <w:rPr>
                <w:sz w:val="20"/>
                <w:szCs w:val="20"/>
              </w:rPr>
            </w:pPr>
            <w:r w:rsidRPr="00D35585">
              <w:rPr>
                <w:sz w:val="20"/>
                <w:szCs w:val="20"/>
              </w:rPr>
              <w:t>550</w:t>
            </w:r>
          </w:p>
        </w:tc>
        <w:tc>
          <w:tcPr>
            <w:tcW w:w="626" w:type="pct"/>
            <w:gridSpan w:val="2"/>
            <w:vAlign w:val="center"/>
          </w:tcPr>
          <w:p w:rsidR="001054FB" w:rsidRPr="00D35585" w:rsidRDefault="001054FB" w:rsidP="00122F41">
            <w:pPr>
              <w:ind w:firstLine="0"/>
              <w:jc w:val="center"/>
              <w:rPr>
                <w:sz w:val="20"/>
                <w:szCs w:val="20"/>
              </w:rPr>
            </w:pPr>
            <w:r w:rsidRPr="00D35585">
              <w:rPr>
                <w:sz w:val="20"/>
                <w:szCs w:val="20"/>
              </w:rPr>
              <w:t>5</w:t>
            </w:r>
          </w:p>
        </w:tc>
        <w:tc>
          <w:tcPr>
            <w:tcW w:w="628" w:type="pct"/>
            <w:gridSpan w:val="2"/>
            <w:vAlign w:val="center"/>
          </w:tcPr>
          <w:p w:rsidR="001054FB" w:rsidRPr="00D35585" w:rsidRDefault="001054FB" w:rsidP="00122F41">
            <w:pPr>
              <w:ind w:firstLine="0"/>
              <w:jc w:val="center"/>
              <w:rPr>
                <w:sz w:val="20"/>
                <w:szCs w:val="20"/>
              </w:rPr>
            </w:pPr>
            <w:r w:rsidRPr="00D35585">
              <w:rPr>
                <w:sz w:val="20"/>
                <w:szCs w:val="20"/>
              </w:rPr>
              <w:t>3</w:t>
            </w:r>
          </w:p>
        </w:tc>
        <w:tc>
          <w:tcPr>
            <w:tcW w:w="623" w:type="pct"/>
            <w:vAlign w:val="center"/>
          </w:tcPr>
          <w:p w:rsidR="001054FB" w:rsidRPr="00D35585" w:rsidRDefault="001054FB" w:rsidP="00122F41">
            <w:pPr>
              <w:ind w:firstLine="0"/>
              <w:jc w:val="center"/>
              <w:rPr>
                <w:sz w:val="20"/>
                <w:szCs w:val="20"/>
              </w:rPr>
            </w:pPr>
            <w:r w:rsidRPr="00D35585">
              <w:rPr>
                <w:sz w:val="20"/>
                <w:szCs w:val="20"/>
              </w:rPr>
              <w:t>2 этажа/10м</w:t>
            </w:r>
          </w:p>
        </w:tc>
        <w:tc>
          <w:tcPr>
            <w:tcW w:w="668" w:type="pct"/>
            <w:vAlign w:val="center"/>
          </w:tcPr>
          <w:p w:rsidR="001054FB" w:rsidRPr="00D35585" w:rsidRDefault="001054FB" w:rsidP="00122F41">
            <w:pPr>
              <w:ind w:firstLine="0"/>
              <w:jc w:val="center"/>
              <w:rPr>
                <w:sz w:val="20"/>
                <w:szCs w:val="20"/>
              </w:rPr>
            </w:pPr>
            <w:r w:rsidRPr="00D35585">
              <w:rPr>
                <w:sz w:val="20"/>
                <w:szCs w:val="20"/>
              </w:rPr>
              <w:t>60</w:t>
            </w:r>
          </w:p>
        </w:tc>
      </w:tr>
      <w:tr w:rsidR="001054FB" w:rsidRPr="00D35585" w:rsidTr="00A40604">
        <w:trPr>
          <w:trHeight w:val="510"/>
          <w:jc w:val="center"/>
        </w:trPr>
        <w:tc>
          <w:tcPr>
            <w:tcW w:w="267" w:type="pct"/>
            <w:vMerge/>
            <w:vAlign w:val="center"/>
          </w:tcPr>
          <w:p w:rsidR="001054FB" w:rsidRPr="00D35585" w:rsidRDefault="001054FB" w:rsidP="00122F41">
            <w:pPr>
              <w:ind w:firstLine="0"/>
              <w:jc w:val="center"/>
              <w:rPr>
                <w:sz w:val="20"/>
                <w:szCs w:val="20"/>
              </w:rPr>
            </w:pPr>
          </w:p>
        </w:tc>
        <w:tc>
          <w:tcPr>
            <w:tcW w:w="848" w:type="pct"/>
            <w:vMerge/>
            <w:tcBorders>
              <w:right w:val="single" w:sz="4" w:space="0" w:color="auto"/>
            </w:tcBorders>
            <w:vAlign w:val="center"/>
          </w:tcPr>
          <w:p w:rsidR="001054FB" w:rsidRPr="00D35585" w:rsidRDefault="001054FB" w:rsidP="00122F41">
            <w:pPr>
              <w:ind w:firstLine="0"/>
              <w:jc w:val="left"/>
              <w:rPr>
                <w:b/>
                <w:sz w:val="20"/>
                <w:szCs w:val="20"/>
              </w:rPr>
            </w:pPr>
          </w:p>
        </w:tc>
        <w:tc>
          <w:tcPr>
            <w:tcW w:w="3885" w:type="pct"/>
            <w:gridSpan w:val="9"/>
            <w:vAlign w:val="center"/>
          </w:tcPr>
          <w:p w:rsidR="001054FB" w:rsidRPr="00D35585" w:rsidRDefault="001054FB" w:rsidP="001054FB">
            <w:pPr>
              <w:ind w:firstLine="0"/>
              <w:jc w:val="left"/>
              <w:rPr>
                <w:sz w:val="20"/>
                <w:szCs w:val="20"/>
              </w:rPr>
            </w:pPr>
            <w:r w:rsidRPr="00D35585">
              <w:rPr>
                <w:rFonts w:eastAsia="Times New Roman"/>
                <w:bCs/>
                <w:sz w:val="20"/>
                <w:szCs w:val="20"/>
              </w:rPr>
              <w:t>Д</w:t>
            </w:r>
            <w:r w:rsidRPr="00D35585">
              <w:rPr>
                <w:sz w:val="20"/>
                <w:szCs w:val="20"/>
                <w:lang w:eastAsia="ru-RU"/>
              </w:rPr>
              <w:t>ля гаражей в составе гаражных кооперативов: при</w:t>
            </w:r>
            <w:r w:rsidRPr="00D35585">
              <w:rPr>
                <w:rFonts w:eastAsia="Times New Roman"/>
                <w:bCs/>
                <w:sz w:val="20"/>
                <w:szCs w:val="20"/>
              </w:rPr>
              <w:t xml:space="preserve"> </w:t>
            </w:r>
            <w:r w:rsidRPr="00D35585">
              <w:rPr>
                <w:rFonts w:eastAsia="Times New Roman"/>
                <w:bCs/>
                <w:sz w:val="20"/>
                <w:szCs w:val="20"/>
                <w:lang w:val="x-none"/>
              </w:rPr>
              <w:t>размещени</w:t>
            </w:r>
            <w:r w:rsidRPr="00D35585">
              <w:rPr>
                <w:rFonts w:eastAsia="Times New Roman"/>
                <w:bCs/>
                <w:sz w:val="20"/>
                <w:szCs w:val="20"/>
              </w:rPr>
              <w:t>и</w:t>
            </w:r>
            <w:r w:rsidRPr="00D355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D35585">
              <w:rPr>
                <w:rFonts w:eastAsia="Times New Roman"/>
                <w:bCs/>
                <w:sz w:val="20"/>
                <w:szCs w:val="20"/>
              </w:rPr>
              <w:t>, м</w:t>
            </w:r>
            <w:r w:rsidRPr="00D35585">
              <w:rPr>
                <w:sz w:val="20"/>
                <w:szCs w:val="20"/>
              </w:rPr>
              <w:t>инимальные отступы от границ земельных участков под такими гаражами – 0 м., м</w:t>
            </w:r>
            <w:r w:rsidRPr="00D35585">
              <w:rPr>
                <w:sz w:val="20"/>
                <w:szCs w:val="20"/>
                <w:lang w:eastAsia="ru-RU"/>
              </w:rPr>
              <w:t>аксимальный процент застройки в границах такого земельного участка – 100%.</w:t>
            </w:r>
          </w:p>
        </w:tc>
      </w:tr>
      <w:tr w:rsidR="000C3CB9" w:rsidRPr="00D35585" w:rsidTr="003648BD">
        <w:trPr>
          <w:jc w:val="center"/>
        </w:trPr>
        <w:tc>
          <w:tcPr>
            <w:tcW w:w="267" w:type="pct"/>
            <w:vMerge w:val="restart"/>
            <w:vAlign w:val="center"/>
          </w:tcPr>
          <w:p w:rsidR="002E17AE" w:rsidRPr="00D35585" w:rsidRDefault="002E17AE" w:rsidP="00DE2D73">
            <w:pPr>
              <w:ind w:firstLine="0"/>
              <w:jc w:val="center"/>
              <w:rPr>
                <w:sz w:val="20"/>
                <w:szCs w:val="20"/>
              </w:rPr>
            </w:pPr>
            <w:bookmarkStart w:id="24" w:name="_Hlk164930765"/>
            <w:r w:rsidRPr="00D35585">
              <w:rPr>
                <w:sz w:val="20"/>
                <w:szCs w:val="20"/>
              </w:rPr>
              <w:t>2.7.2</w:t>
            </w:r>
          </w:p>
        </w:tc>
        <w:tc>
          <w:tcPr>
            <w:tcW w:w="848" w:type="pct"/>
            <w:vMerge w:val="restart"/>
            <w:vAlign w:val="center"/>
          </w:tcPr>
          <w:p w:rsidR="002E17AE" w:rsidRPr="00D35585" w:rsidRDefault="002E17AE" w:rsidP="00DE2D73">
            <w:pPr>
              <w:ind w:firstLine="0"/>
              <w:jc w:val="left"/>
              <w:rPr>
                <w:b/>
                <w:sz w:val="20"/>
                <w:szCs w:val="20"/>
              </w:rPr>
            </w:pPr>
            <w:r w:rsidRPr="00D35585">
              <w:rPr>
                <w:b/>
                <w:sz w:val="20"/>
                <w:szCs w:val="20"/>
              </w:rPr>
              <w:t>Размещение гаражей для собственных нужд</w:t>
            </w:r>
          </w:p>
        </w:tc>
        <w:tc>
          <w:tcPr>
            <w:tcW w:w="465" w:type="pct"/>
          </w:tcPr>
          <w:p w:rsidR="002E17AE" w:rsidRPr="00D35585" w:rsidRDefault="002E17AE" w:rsidP="00DE2D73">
            <w:pPr>
              <w:ind w:firstLine="0"/>
              <w:jc w:val="center"/>
              <w:rPr>
                <w:bCs/>
                <w:sz w:val="20"/>
                <w:szCs w:val="20"/>
              </w:rPr>
            </w:pPr>
            <w:r w:rsidRPr="00D35585">
              <w:rPr>
                <w:sz w:val="20"/>
                <w:szCs w:val="20"/>
              </w:rPr>
              <w:t>не подлежат установлению</w:t>
            </w:r>
          </w:p>
        </w:tc>
        <w:tc>
          <w:tcPr>
            <w:tcW w:w="460" w:type="pct"/>
            <w:vAlign w:val="center"/>
          </w:tcPr>
          <w:p w:rsidR="002E17AE" w:rsidRPr="00D35585" w:rsidRDefault="002E17AE" w:rsidP="00DE2D73">
            <w:pPr>
              <w:ind w:firstLine="0"/>
              <w:jc w:val="center"/>
              <w:rPr>
                <w:bCs/>
                <w:sz w:val="20"/>
                <w:szCs w:val="20"/>
              </w:rPr>
            </w:pPr>
            <w:r w:rsidRPr="00D35585">
              <w:rPr>
                <w:bCs/>
                <w:sz w:val="20"/>
                <w:szCs w:val="20"/>
              </w:rPr>
              <w:t>20</w:t>
            </w:r>
          </w:p>
        </w:tc>
        <w:tc>
          <w:tcPr>
            <w:tcW w:w="415" w:type="pct"/>
            <w:vAlign w:val="center"/>
          </w:tcPr>
          <w:p w:rsidR="002E17AE" w:rsidRPr="00D35585" w:rsidRDefault="002E17AE" w:rsidP="00DE2D73">
            <w:pPr>
              <w:ind w:firstLine="0"/>
              <w:jc w:val="center"/>
              <w:rPr>
                <w:sz w:val="20"/>
                <w:szCs w:val="20"/>
              </w:rPr>
            </w:pPr>
            <w:r w:rsidRPr="00D35585">
              <w:rPr>
                <w:sz w:val="20"/>
                <w:szCs w:val="20"/>
              </w:rPr>
              <w:t>100</w:t>
            </w:r>
          </w:p>
        </w:tc>
        <w:tc>
          <w:tcPr>
            <w:tcW w:w="626" w:type="pct"/>
            <w:gridSpan w:val="2"/>
            <w:vAlign w:val="center"/>
          </w:tcPr>
          <w:p w:rsidR="002E17AE" w:rsidRPr="00D35585" w:rsidRDefault="002E17AE" w:rsidP="00DE2D73">
            <w:pPr>
              <w:ind w:firstLine="0"/>
              <w:jc w:val="center"/>
              <w:rPr>
                <w:sz w:val="20"/>
                <w:szCs w:val="20"/>
              </w:rPr>
            </w:pPr>
            <w:r w:rsidRPr="00D35585">
              <w:rPr>
                <w:sz w:val="20"/>
                <w:szCs w:val="20"/>
              </w:rPr>
              <w:t>1</w:t>
            </w:r>
          </w:p>
        </w:tc>
        <w:tc>
          <w:tcPr>
            <w:tcW w:w="628" w:type="pct"/>
            <w:gridSpan w:val="2"/>
            <w:vAlign w:val="center"/>
          </w:tcPr>
          <w:p w:rsidR="002E17AE" w:rsidRPr="00D35585" w:rsidRDefault="002E17AE" w:rsidP="00DE2D73">
            <w:pPr>
              <w:ind w:firstLine="0"/>
              <w:jc w:val="center"/>
              <w:rPr>
                <w:sz w:val="20"/>
                <w:szCs w:val="20"/>
              </w:rPr>
            </w:pPr>
            <w:r w:rsidRPr="00D35585">
              <w:rPr>
                <w:sz w:val="20"/>
                <w:szCs w:val="20"/>
              </w:rPr>
              <w:t>1</w:t>
            </w:r>
          </w:p>
        </w:tc>
        <w:tc>
          <w:tcPr>
            <w:tcW w:w="623" w:type="pct"/>
            <w:vAlign w:val="center"/>
          </w:tcPr>
          <w:p w:rsidR="002E17AE" w:rsidRPr="00D35585" w:rsidRDefault="002E17AE" w:rsidP="00EA4004">
            <w:pPr>
              <w:ind w:firstLine="0"/>
              <w:jc w:val="center"/>
              <w:rPr>
                <w:sz w:val="20"/>
                <w:szCs w:val="20"/>
              </w:rPr>
            </w:pPr>
            <w:r w:rsidRPr="00D35585">
              <w:rPr>
                <w:sz w:val="20"/>
                <w:szCs w:val="20"/>
              </w:rPr>
              <w:t>1 этаж/5м</w:t>
            </w:r>
          </w:p>
        </w:tc>
        <w:tc>
          <w:tcPr>
            <w:tcW w:w="668" w:type="pct"/>
            <w:vAlign w:val="center"/>
          </w:tcPr>
          <w:p w:rsidR="002E17AE" w:rsidRPr="00D35585" w:rsidRDefault="002F79C9" w:rsidP="00DE2D73">
            <w:pPr>
              <w:ind w:firstLine="0"/>
              <w:jc w:val="center"/>
              <w:rPr>
                <w:sz w:val="20"/>
                <w:szCs w:val="20"/>
              </w:rPr>
            </w:pPr>
            <w:r w:rsidRPr="00D35585">
              <w:rPr>
                <w:sz w:val="20"/>
                <w:szCs w:val="20"/>
              </w:rPr>
              <w:t>80</w:t>
            </w:r>
          </w:p>
        </w:tc>
      </w:tr>
      <w:tr w:rsidR="002E17AE" w:rsidRPr="00D35585" w:rsidTr="00A40604">
        <w:trPr>
          <w:trHeight w:val="737"/>
          <w:jc w:val="center"/>
        </w:trPr>
        <w:tc>
          <w:tcPr>
            <w:tcW w:w="267" w:type="pct"/>
            <w:vMerge/>
            <w:vAlign w:val="center"/>
          </w:tcPr>
          <w:p w:rsidR="002E17AE" w:rsidRPr="00D35585" w:rsidRDefault="002E17AE" w:rsidP="00DE2D73">
            <w:pPr>
              <w:ind w:firstLine="0"/>
              <w:jc w:val="center"/>
              <w:rPr>
                <w:sz w:val="20"/>
                <w:szCs w:val="20"/>
              </w:rPr>
            </w:pPr>
          </w:p>
        </w:tc>
        <w:tc>
          <w:tcPr>
            <w:tcW w:w="848" w:type="pct"/>
            <w:vMerge/>
            <w:vAlign w:val="center"/>
          </w:tcPr>
          <w:p w:rsidR="002E17AE" w:rsidRPr="00D35585" w:rsidRDefault="002E17AE" w:rsidP="00DE2D73">
            <w:pPr>
              <w:ind w:firstLine="0"/>
              <w:jc w:val="left"/>
              <w:rPr>
                <w:b/>
                <w:sz w:val="20"/>
                <w:szCs w:val="20"/>
              </w:rPr>
            </w:pPr>
          </w:p>
        </w:tc>
        <w:tc>
          <w:tcPr>
            <w:tcW w:w="3885" w:type="pct"/>
            <w:gridSpan w:val="9"/>
          </w:tcPr>
          <w:p w:rsidR="002E17AE" w:rsidRPr="00D35585" w:rsidRDefault="002E17AE" w:rsidP="002E17AE">
            <w:pPr>
              <w:ind w:firstLine="0"/>
              <w:jc w:val="left"/>
              <w:rPr>
                <w:sz w:val="20"/>
                <w:szCs w:val="20"/>
              </w:rPr>
            </w:pPr>
            <w:r w:rsidRPr="00D35585">
              <w:rPr>
                <w:rFonts w:eastAsia="Times New Roman"/>
                <w:bCs/>
                <w:sz w:val="20"/>
                <w:szCs w:val="20"/>
              </w:rPr>
              <w:t>Д</w:t>
            </w:r>
            <w:r w:rsidRPr="00D35585">
              <w:rPr>
                <w:sz w:val="20"/>
                <w:szCs w:val="20"/>
                <w:lang w:eastAsia="ru-RU"/>
              </w:rPr>
              <w:t>ля гаражей в составе гаражных кооперативов: при</w:t>
            </w:r>
            <w:r w:rsidRPr="00D35585">
              <w:rPr>
                <w:rFonts w:eastAsia="Times New Roman"/>
                <w:bCs/>
                <w:sz w:val="20"/>
                <w:szCs w:val="20"/>
              </w:rPr>
              <w:t xml:space="preserve"> </w:t>
            </w:r>
            <w:r w:rsidRPr="00D35585">
              <w:rPr>
                <w:rFonts w:eastAsia="Times New Roman"/>
                <w:bCs/>
                <w:sz w:val="20"/>
                <w:szCs w:val="20"/>
                <w:lang w:val="x-none"/>
              </w:rPr>
              <w:t>размещени</w:t>
            </w:r>
            <w:r w:rsidRPr="00D35585">
              <w:rPr>
                <w:rFonts w:eastAsia="Times New Roman"/>
                <w:bCs/>
                <w:sz w:val="20"/>
                <w:szCs w:val="20"/>
              </w:rPr>
              <w:t>и</w:t>
            </w:r>
            <w:r w:rsidRPr="00D355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D35585">
              <w:rPr>
                <w:rFonts w:eastAsia="Times New Roman"/>
                <w:bCs/>
                <w:sz w:val="20"/>
                <w:szCs w:val="20"/>
              </w:rPr>
              <w:t>, м</w:t>
            </w:r>
            <w:r w:rsidRPr="00D35585">
              <w:rPr>
                <w:sz w:val="20"/>
                <w:szCs w:val="20"/>
              </w:rPr>
              <w:t>инимальные отступы от границ земельных участков под такими гаражами – 0 м., м</w:t>
            </w:r>
            <w:r w:rsidRPr="00D35585">
              <w:rPr>
                <w:sz w:val="20"/>
                <w:szCs w:val="20"/>
                <w:lang w:eastAsia="ru-RU"/>
              </w:rPr>
              <w:t>аксимальный процент застройки в границах такого земельного участка – 100%.</w:t>
            </w:r>
          </w:p>
        </w:tc>
      </w:tr>
      <w:tr w:rsidR="000C3CB9" w:rsidRPr="00D35585" w:rsidTr="003648BD">
        <w:trPr>
          <w:jc w:val="center"/>
        </w:trPr>
        <w:tc>
          <w:tcPr>
            <w:tcW w:w="267" w:type="pct"/>
            <w:vMerge w:val="restart"/>
            <w:vAlign w:val="center"/>
          </w:tcPr>
          <w:p w:rsidR="007B0126" w:rsidRPr="00D35585" w:rsidRDefault="007B0126" w:rsidP="006D7DA4">
            <w:pPr>
              <w:ind w:firstLine="0"/>
              <w:jc w:val="center"/>
              <w:rPr>
                <w:sz w:val="20"/>
                <w:szCs w:val="20"/>
              </w:rPr>
            </w:pPr>
            <w:r w:rsidRPr="00D35585">
              <w:rPr>
                <w:sz w:val="20"/>
                <w:szCs w:val="20"/>
              </w:rPr>
              <w:t>3.1.1</w:t>
            </w:r>
          </w:p>
        </w:tc>
        <w:tc>
          <w:tcPr>
            <w:tcW w:w="848" w:type="pct"/>
            <w:vMerge w:val="restart"/>
            <w:vAlign w:val="center"/>
          </w:tcPr>
          <w:p w:rsidR="007B0126" w:rsidRPr="00D35585" w:rsidRDefault="007B0126" w:rsidP="006D7DA4">
            <w:pPr>
              <w:ind w:firstLine="0"/>
              <w:jc w:val="left"/>
              <w:rPr>
                <w:b/>
                <w:sz w:val="20"/>
                <w:szCs w:val="20"/>
                <w:vertAlign w:val="superscript"/>
              </w:rPr>
            </w:pPr>
            <w:r w:rsidRPr="00D35585">
              <w:rPr>
                <w:b/>
                <w:sz w:val="20"/>
                <w:szCs w:val="20"/>
              </w:rPr>
              <w:t>Предоставление коммунальных услуг</w:t>
            </w:r>
          </w:p>
        </w:tc>
        <w:tc>
          <w:tcPr>
            <w:tcW w:w="2594" w:type="pct"/>
            <w:gridSpan w:val="7"/>
            <w:vAlign w:val="center"/>
          </w:tcPr>
          <w:p w:rsidR="007B0126" w:rsidRPr="00D35585" w:rsidRDefault="007B0126" w:rsidP="007B0126">
            <w:pPr>
              <w:ind w:firstLine="0"/>
              <w:jc w:val="center"/>
              <w:rPr>
                <w:sz w:val="20"/>
                <w:szCs w:val="20"/>
              </w:rPr>
            </w:pPr>
            <w:r w:rsidRPr="00D35585">
              <w:rPr>
                <w:sz w:val="20"/>
                <w:szCs w:val="20"/>
              </w:rPr>
              <w:t>Не подлежит установлению</w:t>
            </w:r>
          </w:p>
        </w:tc>
        <w:tc>
          <w:tcPr>
            <w:tcW w:w="623" w:type="pct"/>
            <w:vAlign w:val="center"/>
          </w:tcPr>
          <w:p w:rsidR="007B0126" w:rsidRPr="00D35585" w:rsidRDefault="00903E68" w:rsidP="006D7DA4">
            <w:pPr>
              <w:ind w:firstLine="0"/>
              <w:jc w:val="center"/>
              <w:rPr>
                <w:sz w:val="20"/>
                <w:szCs w:val="20"/>
              </w:rPr>
            </w:pPr>
            <w:r w:rsidRPr="00D35585">
              <w:rPr>
                <w:sz w:val="20"/>
                <w:szCs w:val="20"/>
              </w:rPr>
              <w:t>не подлежит установлению</w:t>
            </w:r>
            <w:r w:rsidR="007B0126" w:rsidRPr="00D35585">
              <w:rPr>
                <w:sz w:val="20"/>
                <w:szCs w:val="20"/>
              </w:rPr>
              <w:t>/40м</w:t>
            </w:r>
          </w:p>
        </w:tc>
        <w:tc>
          <w:tcPr>
            <w:tcW w:w="668" w:type="pct"/>
            <w:vAlign w:val="center"/>
          </w:tcPr>
          <w:p w:rsidR="007B0126" w:rsidRPr="00D35585" w:rsidRDefault="007B0126" w:rsidP="006D7DA4">
            <w:pPr>
              <w:ind w:firstLine="0"/>
              <w:jc w:val="center"/>
              <w:rPr>
                <w:sz w:val="20"/>
                <w:szCs w:val="20"/>
              </w:rPr>
            </w:pPr>
            <w:r w:rsidRPr="00D35585">
              <w:rPr>
                <w:sz w:val="20"/>
                <w:szCs w:val="20"/>
              </w:rPr>
              <w:t>100</w:t>
            </w:r>
          </w:p>
        </w:tc>
      </w:tr>
      <w:tr w:rsidR="007B0126" w:rsidRPr="00D35585" w:rsidTr="00A40604">
        <w:trPr>
          <w:trHeight w:val="397"/>
          <w:jc w:val="center"/>
        </w:trPr>
        <w:tc>
          <w:tcPr>
            <w:tcW w:w="267" w:type="pct"/>
            <w:vMerge/>
            <w:vAlign w:val="center"/>
          </w:tcPr>
          <w:p w:rsidR="007B0126" w:rsidRPr="00D35585" w:rsidRDefault="007B0126" w:rsidP="006D7DA4">
            <w:pPr>
              <w:ind w:firstLine="0"/>
              <w:jc w:val="center"/>
              <w:rPr>
                <w:sz w:val="20"/>
                <w:szCs w:val="20"/>
              </w:rPr>
            </w:pPr>
          </w:p>
        </w:tc>
        <w:tc>
          <w:tcPr>
            <w:tcW w:w="848" w:type="pct"/>
            <w:vMerge/>
            <w:vAlign w:val="center"/>
          </w:tcPr>
          <w:p w:rsidR="007B0126" w:rsidRPr="00D35585" w:rsidRDefault="007B0126" w:rsidP="006D7DA4">
            <w:pPr>
              <w:ind w:firstLine="0"/>
              <w:jc w:val="left"/>
              <w:rPr>
                <w:b/>
                <w:sz w:val="20"/>
                <w:szCs w:val="20"/>
              </w:rPr>
            </w:pPr>
          </w:p>
        </w:tc>
        <w:tc>
          <w:tcPr>
            <w:tcW w:w="3885" w:type="pct"/>
            <w:gridSpan w:val="9"/>
          </w:tcPr>
          <w:p w:rsidR="007B0126" w:rsidRPr="00D35585" w:rsidRDefault="007B0126" w:rsidP="007B0126">
            <w:pPr>
              <w:ind w:firstLine="0"/>
              <w:jc w:val="left"/>
              <w:rPr>
                <w:sz w:val="20"/>
                <w:szCs w:val="20"/>
              </w:rPr>
            </w:pPr>
            <w:r w:rsidRPr="00D35585">
              <w:rPr>
                <w:sz w:val="20"/>
                <w:szCs w:val="20"/>
              </w:rPr>
              <w:t>Действие</w:t>
            </w:r>
            <w:r w:rsidRPr="00D35585">
              <w:rPr>
                <w:spacing w:val="1"/>
                <w:sz w:val="20"/>
                <w:szCs w:val="20"/>
              </w:rPr>
              <w:t xml:space="preserve"> </w:t>
            </w:r>
            <w:r w:rsidRPr="00D35585">
              <w:rPr>
                <w:sz w:val="20"/>
                <w:szCs w:val="20"/>
              </w:rPr>
              <w:t>градостроительного</w:t>
            </w:r>
            <w:r w:rsidRPr="00D35585">
              <w:rPr>
                <w:spacing w:val="1"/>
                <w:sz w:val="20"/>
                <w:szCs w:val="20"/>
              </w:rPr>
              <w:t xml:space="preserve"> </w:t>
            </w:r>
            <w:r w:rsidRPr="00D35585">
              <w:rPr>
                <w:sz w:val="20"/>
                <w:szCs w:val="20"/>
              </w:rPr>
              <w:t>регламента</w:t>
            </w:r>
            <w:r w:rsidRPr="00D35585">
              <w:rPr>
                <w:spacing w:val="1"/>
                <w:sz w:val="20"/>
                <w:szCs w:val="20"/>
              </w:rPr>
              <w:t xml:space="preserve"> </w:t>
            </w:r>
            <w:r w:rsidRPr="00D35585">
              <w:rPr>
                <w:sz w:val="20"/>
                <w:szCs w:val="20"/>
              </w:rPr>
              <w:t>не</w:t>
            </w:r>
            <w:r w:rsidRPr="00D35585">
              <w:rPr>
                <w:spacing w:val="1"/>
                <w:sz w:val="20"/>
                <w:szCs w:val="20"/>
              </w:rPr>
              <w:t xml:space="preserve"> </w:t>
            </w:r>
            <w:r w:rsidRPr="00D35585">
              <w:rPr>
                <w:sz w:val="20"/>
                <w:szCs w:val="20"/>
              </w:rPr>
              <w:t>распространяется</w:t>
            </w:r>
            <w:r w:rsidRPr="00D35585">
              <w:rPr>
                <w:spacing w:val="1"/>
                <w:sz w:val="20"/>
                <w:szCs w:val="20"/>
              </w:rPr>
              <w:t xml:space="preserve"> </w:t>
            </w:r>
            <w:r w:rsidRPr="00D35585">
              <w:rPr>
                <w:sz w:val="20"/>
                <w:szCs w:val="20"/>
              </w:rPr>
              <w:t>на</w:t>
            </w:r>
            <w:r w:rsidRPr="00D35585">
              <w:rPr>
                <w:spacing w:val="1"/>
                <w:sz w:val="20"/>
                <w:szCs w:val="20"/>
              </w:rPr>
              <w:t xml:space="preserve"> </w:t>
            </w:r>
            <w:r w:rsidRPr="00D35585">
              <w:rPr>
                <w:sz w:val="20"/>
                <w:szCs w:val="20"/>
              </w:rPr>
              <w:t>земельные</w:t>
            </w:r>
            <w:r w:rsidRPr="00D35585">
              <w:rPr>
                <w:spacing w:val="1"/>
                <w:sz w:val="20"/>
                <w:szCs w:val="20"/>
              </w:rPr>
              <w:t xml:space="preserve"> </w:t>
            </w:r>
            <w:r w:rsidRPr="00D35585">
              <w:rPr>
                <w:sz w:val="20"/>
                <w:szCs w:val="20"/>
              </w:rPr>
              <w:t>участки,</w:t>
            </w:r>
            <w:r w:rsidRPr="00D35585">
              <w:rPr>
                <w:spacing w:val="1"/>
                <w:sz w:val="20"/>
                <w:szCs w:val="20"/>
              </w:rPr>
              <w:t xml:space="preserve"> </w:t>
            </w:r>
            <w:r w:rsidRPr="00D35585">
              <w:rPr>
                <w:sz w:val="20"/>
                <w:szCs w:val="20"/>
              </w:rPr>
              <w:t>предназначенные</w:t>
            </w:r>
            <w:r w:rsidRPr="00D35585">
              <w:rPr>
                <w:spacing w:val="1"/>
                <w:sz w:val="20"/>
                <w:szCs w:val="20"/>
              </w:rPr>
              <w:t xml:space="preserve"> </w:t>
            </w:r>
            <w:r w:rsidRPr="00D35585">
              <w:rPr>
                <w:sz w:val="20"/>
                <w:szCs w:val="20"/>
              </w:rPr>
              <w:t>для</w:t>
            </w:r>
            <w:r w:rsidRPr="00D35585">
              <w:rPr>
                <w:spacing w:val="1"/>
                <w:sz w:val="20"/>
                <w:szCs w:val="20"/>
              </w:rPr>
              <w:t xml:space="preserve"> </w:t>
            </w:r>
            <w:r w:rsidRPr="00D35585">
              <w:rPr>
                <w:sz w:val="20"/>
                <w:szCs w:val="20"/>
              </w:rPr>
              <w:t>размещения</w:t>
            </w:r>
            <w:r w:rsidRPr="00D35585">
              <w:rPr>
                <w:spacing w:val="1"/>
                <w:sz w:val="20"/>
                <w:szCs w:val="20"/>
              </w:rPr>
              <w:t xml:space="preserve"> </w:t>
            </w:r>
            <w:r w:rsidRPr="00D35585">
              <w:rPr>
                <w:sz w:val="20"/>
                <w:szCs w:val="20"/>
              </w:rPr>
              <w:t>линейных</w:t>
            </w:r>
            <w:r w:rsidRPr="00D35585">
              <w:rPr>
                <w:spacing w:val="1"/>
                <w:sz w:val="20"/>
                <w:szCs w:val="20"/>
              </w:rPr>
              <w:t xml:space="preserve"> </w:t>
            </w:r>
            <w:r w:rsidRPr="00D35585">
              <w:rPr>
                <w:sz w:val="20"/>
                <w:szCs w:val="20"/>
              </w:rPr>
              <w:t>и</w:t>
            </w:r>
            <w:r w:rsidRPr="00D35585">
              <w:rPr>
                <w:spacing w:val="1"/>
                <w:sz w:val="20"/>
                <w:szCs w:val="20"/>
              </w:rPr>
              <w:t xml:space="preserve"> </w:t>
            </w:r>
            <w:r w:rsidRPr="00D35585">
              <w:rPr>
                <w:sz w:val="20"/>
                <w:szCs w:val="20"/>
              </w:rPr>
              <w:t>(или)</w:t>
            </w:r>
            <w:r w:rsidRPr="00D35585">
              <w:rPr>
                <w:spacing w:val="1"/>
                <w:sz w:val="20"/>
                <w:szCs w:val="20"/>
              </w:rPr>
              <w:t xml:space="preserve"> </w:t>
            </w:r>
            <w:r w:rsidRPr="00D35585">
              <w:rPr>
                <w:sz w:val="20"/>
                <w:szCs w:val="20"/>
              </w:rPr>
              <w:t>занятые</w:t>
            </w:r>
            <w:r w:rsidRPr="00D35585">
              <w:rPr>
                <w:spacing w:val="1"/>
                <w:sz w:val="20"/>
                <w:szCs w:val="20"/>
              </w:rPr>
              <w:t xml:space="preserve"> </w:t>
            </w:r>
            <w:r w:rsidRPr="00D35585">
              <w:rPr>
                <w:sz w:val="20"/>
                <w:szCs w:val="20"/>
              </w:rPr>
              <w:t>линейными</w:t>
            </w:r>
            <w:r w:rsidRPr="00D35585">
              <w:rPr>
                <w:spacing w:val="1"/>
                <w:sz w:val="20"/>
                <w:szCs w:val="20"/>
              </w:rPr>
              <w:t xml:space="preserve"> </w:t>
            </w:r>
            <w:r w:rsidRPr="00D35585">
              <w:rPr>
                <w:sz w:val="20"/>
                <w:szCs w:val="20"/>
              </w:rPr>
              <w:t>объектами.</w:t>
            </w:r>
            <w:r w:rsidRPr="00D35585">
              <w:rPr>
                <w:spacing w:val="1"/>
                <w:sz w:val="20"/>
                <w:szCs w:val="20"/>
              </w:rPr>
              <w:t xml:space="preserve"> </w:t>
            </w:r>
            <w:r w:rsidRPr="00D35585">
              <w:rPr>
                <w:sz w:val="20"/>
                <w:szCs w:val="20"/>
              </w:rPr>
              <w:t>(</w:t>
            </w:r>
            <w:r w:rsidR="00A933DB" w:rsidRPr="00D35585">
              <w:rPr>
                <w:sz w:val="20"/>
                <w:szCs w:val="20"/>
              </w:rPr>
              <w:t xml:space="preserve">согласно </w:t>
            </w:r>
            <w:r w:rsidRPr="00D35585">
              <w:rPr>
                <w:sz w:val="20"/>
                <w:szCs w:val="20"/>
              </w:rPr>
              <w:t>ч.4 ст. 36 Градостроительного кодекса РФ.)</w:t>
            </w:r>
          </w:p>
        </w:tc>
      </w:tr>
      <w:tr w:rsidR="000C3CB9" w:rsidRPr="00D35585" w:rsidTr="003648BD">
        <w:trPr>
          <w:trHeight w:val="493"/>
          <w:jc w:val="center"/>
        </w:trPr>
        <w:tc>
          <w:tcPr>
            <w:tcW w:w="267" w:type="pct"/>
            <w:vAlign w:val="center"/>
          </w:tcPr>
          <w:p w:rsidR="001325E0" w:rsidRPr="00D35585" w:rsidRDefault="001325E0" w:rsidP="001325E0">
            <w:pPr>
              <w:ind w:firstLine="0"/>
              <w:jc w:val="center"/>
              <w:rPr>
                <w:sz w:val="20"/>
                <w:szCs w:val="20"/>
              </w:rPr>
            </w:pPr>
            <w:r w:rsidRPr="00D35585">
              <w:rPr>
                <w:sz w:val="20"/>
                <w:szCs w:val="20"/>
              </w:rPr>
              <w:t>3.1.2</w:t>
            </w:r>
          </w:p>
        </w:tc>
        <w:tc>
          <w:tcPr>
            <w:tcW w:w="848" w:type="pct"/>
            <w:vAlign w:val="center"/>
          </w:tcPr>
          <w:p w:rsidR="001325E0" w:rsidRPr="00D35585" w:rsidRDefault="001325E0" w:rsidP="001325E0">
            <w:pPr>
              <w:ind w:firstLine="0"/>
              <w:jc w:val="left"/>
              <w:rPr>
                <w:b/>
                <w:sz w:val="20"/>
                <w:szCs w:val="20"/>
              </w:rPr>
            </w:pPr>
            <w:r w:rsidRPr="00D35585">
              <w:rPr>
                <w:b/>
                <w:sz w:val="20"/>
                <w:szCs w:val="20"/>
              </w:rPr>
              <w:t>Административные здания организаций, обеспечивающих предоставление коммунальных услуг</w:t>
            </w:r>
          </w:p>
        </w:tc>
        <w:tc>
          <w:tcPr>
            <w:tcW w:w="465" w:type="pct"/>
            <w:vAlign w:val="center"/>
          </w:tcPr>
          <w:p w:rsidR="001325E0" w:rsidRPr="00D35585" w:rsidRDefault="001325E0" w:rsidP="001325E0">
            <w:pPr>
              <w:ind w:firstLine="0"/>
              <w:jc w:val="center"/>
              <w:rPr>
                <w:rFonts w:eastAsia="Times New Roman"/>
                <w:sz w:val="20"/>
                <w:szCs w:val="20"/>
                <w:lang w:eastAsia="ru-RU"/>
              </w:rPr>
            </w:pPr>
            <w:r w:rsidRPr="00D35585">
              <w:rPr>
                <w:sz w:val="20"/>
                <w:szCs w:val="20"/>
              </w:rPr>
              <w:t>не подлежат установлению</w:t>
            </w:r>
          </w:p>
        </w:tc>
        <w:tc>
          <w:tcPr>
            <w:tcW w:w="460" w:type="pct"/>
            <w:vAlign w:val="center"/>
          </w:tcPr>
          <w:p w:rsidR="001325E0" w:rsidRPr="00D35585" w:rsidRDefault="001325E0" w:rsidP="001325E0">
            <w:pPr>
              <w:ind w:firstLine="0"/>
              <w:jc w:val="center"/>
              <w:rPr>
                <w:sz w:val="20"/>
                <w:szCs w:val="20"/>
              </w:rPr>
            </w:pPr>
            <w:r w:rsidRPr="00D35585">
              <w:rPr>
                <w:sz w:val="20"/>
                <w:szCs w:val="20"/>
              </w:rPr>
              <w:t>600</w:t>
            </w:r>
          </w:p>
        </w:tc>
        <w:tc>
          <w:tcPr>
            <w:tcW w:w="415" w:type="pct"/>
            <w:vAlign w:val="center"/>
          </w:tcPr>
          <w:p w:rsidR="001325E0" w:rsidRPr="00D35585" w:rsidRDefault="001325E0" w:rsidP="001325E0">
            <w:pPr>
              <w:ind w:firstLine="0"/>
              <w:jc w:val="center"/>
              <w:rPr>
                <w:sz w:val="20"/>
                <w:szCs w:val="20"/>
              </w:rPr>
            </w:pPr>
            <w:r w:rsidRPr="00D35585">
              <w:rPr>
                <w:sz w:val="20"/>
                <w:szCs w:val="20"/>
              </w:rPr>
              <w:t>2</w:t>
            </w:r>
            <w:r w:rsidR="00C1050E" w:rsidRPr="00D35585">
              <w:rPr>
                <w:sz w:val="20"/>
                <w:szCs w:val="20"/>
              </w:rPr>
              <w:t>5</w:t>
            </w:r>
            <w:r w:rsidRPr="00D35585">
              <w:rPr>
                <w:sz w:val="20"/>
                <w:szCs w:val="20"/>
              </w:rPr>
              <w:t>00</w:t>
            </w:r>
          </w:p>
        </w:tc>
        <w:tc>
          <w:tcPr>
            <w:tcW w:w="626" w:type="pct"/>
            <w:gridSpan w:val="2"/>
            <w:vAlign w:val="center"/>
          </w:tcPr>
          <w:p w:rsidR="001325E0" w:rsidRPr="00D35585" w:rsidRDefault="001325E0" w:rsidP="001325E0">
            <w:pPr>
              <w:ind w:firstLine="0"/>
              <w:jc w:val="center"/>
              <w:rPr>
                <w:sz w:val="20"/>
                <w:szCs w:val="20"/>
              </w:rPr>
            </w:pPr>
            <w:r w:rsidRPr="00D35585">
              <w:rPr>
                <w:sz w:val="20"/>
                <w:szCs w:val="20"/>
              </w:rPr>
              <w:t>5</w:t>
            </w:r>
          </w:p>
        </w:tc>
        <w:tc>
          <w:tcPr>
            <w:tcW w:w="628" w:type="pct"/>
            <w:gridSpan w:val="2"/>
            <w:vAlign w:val="center"/>
          </w:tcPr>
          <w:p w:rsidR="001325E0" w:rsidRPr="00D35585" w:rsidRDefault="001325E0" w:rsidP="001325E0">
            <w:pPr>
              <w:ind w:firstLine="0"/>
              <w:jc w:val="center"/>
              <w:rPr>
                <w:sz w:val="20"/>
                <w:szCs w:val="20"/>
              </w:rPr>
            </w:pPr>
            <w:r w:rsidRPr="00D35585">
              <w:rPr>
                <w:sz w:val="20"/>
                <w:szCs w:val="20"/>
              </w:rPr>
              <w:t>3</w:t>
            </w:r>
          </w:p>
        </w:tc>
        <w:tc>
          <w:tcPr>
            <w:tcW w:w="623" w:type="pct"/>
            <w:vAlign w:val="center"/>
          </w:tcPr>
          <w:p w:rsidR="001325E0" w:rsidRPr="00D35585" w:rsidRDefault="001325E0" w:rsidP="001325E0">
            <w:pPr>
              <w:ind w:firstLine="0"/>
              <w:jc w:val="center"/>
              <w:rPr>
                <w:sz w:val="20"/>
                <w:szCs w:val="20"/>
              </w:rPr>
            </w:pPr>
            <w:r w:rsidRPr="00D35585">
              <w:rPr>
                <w:sz w:val="20"/>
                <w:szCs w:val="20"/>
              </w:rPr>
              <w:t>3 этажа/20м</w:t>
            </w:r>
          </w:p>
        </w:tc>
        <w:tc>
          <w:tcPr>
            <w:tcW w:w="668" w:type="pct"/>
            <w:vAlign w:val="center"/>
          </w:tcPr>
          <w:p w:rsidR="001325E0" w:rsidRPr="00D35585" w:rsidRDefault="00A54C14" w:rsidP="009137C2">
            <w:pPr>
              <w:ind w:firstLine="0"/>
              <w:jc w:val="center"/>
              <w:rPr>
                <w:sz w:val="20"/>
                <w:szCs w:val="20"/>
              </w:rPr>
            </w:pPr>
            <w:r w:rsidRPr="00D35585">
              <w:rPr>
                <w:sz w:val="20"/>
                <w:szCs w:val="20"/>
              </w:rPr>
              <w:t>7</w:t>
            </w:r>
            <w:r w:rsidR="001325E0" w:rsidRPr="00D35585">
              <w:rPr>
                <w:sz w:val="20"/>
                <w:szCs w:val="20"/>
              </w:rPr>
              <w:t>0</w:t>
            </w:r>
          </w:p>
        </w:tc>
      </w:tr>
      <w:tr w:rsidR="003648BD" w:rsidRPr="00D35585" w:rsidTr="003648BD">
        <w:trPr>
          <w:trHeight w:val="493"/>
          <w:jc w:val="center"/>
        </w:trPr>
        <w:tc>
          <w:tcPr>
            <w:tcW w:w="267" w:type="pct"/>
            <w:vAlign w:val="center"/>
          </w:tcPr>
          <w:p w:rsidR="003648BD" w:rsidRPr="00D35585" w:rsidRDefault="003648BD" w:rsidP="003648BD">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3.2</w:t>
            </w:r>
          </w:p>
        </w:tc>
        <w:tc>
          <w:tcPr>
            <w:tcW w:w="848" w:type="pct"/>
            <w:vAlign w:val="center"/>
          </w:tcPr>
          <w:p w:rsidR="003648BD" w:rsidRPr="00D35585" w:rsidRDefault="003648BD" w:rsidP="003648BD">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Социальное обслуживание</w:t>
            </w:r>
          </w:p>
        </w:tc>
        <w:tc>
          <w:tcPr>
            <w:tcW w:w="465" w:type="pct"/>
            <w:vAlign w:val="center"/>
          </w:tcPr>
          <w:p w:rsidR="003648BD" w:rsidRPr="00D35585" w:rsidRDefault="003648BD" w:rsidP="003648BD">
            <w:pPr>
              <w:ind w:left="6" w:firstLine="0"/>
              <w:jc w:val="center"/>
              <w:rPr>
                <w:sz w:val="20"/>
                <w:szCs w:val="20"/>
              </w:rPr>
            </w:pPr>
            <w:r w:rsidRPr="00D35585">
              <w:rPr>
                <w:sz w:val="20"/>
                <w:szCs w:val="20"/>
              </w:rPr>
              <w:t>не подлежат установлению</w:t>
            </w:r>
          </w:p>
        </w:tc>
        <w:tc>
          <w:tcPr>
            <w:tcW w:w="460" w:type="pct"/>
            <w:vAlign w:val="center"/>
          </w:tcPr>
          <w:p w:rsidR="003648BD" w:rsidRPr="00D35585" w:rsidRDefault="003648BD" w:rsidP="003648BD">
            <w:pPr>
              <w:ind w:firstLine="0"/>
              <w:jc w:val="center"/>
              <w:rPr>
                <w:sz w:val="20"/>
                <w:szCs w:val="20"/>
              </w:rPr>
            </w:pPr>
            <w:r w:rsidRPr="00D35585">
              <w:rPr>
                <w:sz w:val="20"/>
                <w:szCs w:val="20"/>
              </w:rPr>
              <w:t>600</w:t>
            </w:r>
          </w:p>
        </w:tc>
        <w:tc>
          <w:tcPr>
            <w:tcW w:w="415" w:type="pct"/>
            <w:vAlign w:val="center"/>
          </w:tcPr>
          <w:p w:rsidR="003648BD" w:rsidRPr="00D35585" w:rsidRDefault="003648BD" w:rsidP="003648BD">
            <w:pPr>
              <w:ind w:firstLine="0"/>
              <w:jc w:val="center"/>
              <w:rPr>
                <w:sz w:val="20"/>
                <w:szCs w:val="20"/>
              </w:rPr>
            </w:pPr>
            <w:r w:rsidRPr="00D35585">
              <w:rPr>
                <w:sz w:val="20"/>
                <w:szCs w:val="20"/>
              </w:rPr>
              <w:t>2500</w:t>
            </w:r>
          </w:p>
        </w:tc>
        <w:tc>
          <w:tcPr>
            <w:tcW w:w="626" w:type="pct"/>
            <w:gridSpan w:val="2"/>
            <w:vAlign w:val="center"/>
          </w:tcPr>
          <w:p w:rsidR="003648BD" w:rsidRPr="00D35585" w:rsidRDefault="003648BD" w:rsidP="003648BD">
            <w:pPr>
              <w:ind w:firstLine="0"/>
              <w:jc w:val="center"/>
              <w:rPr>
                <w:sz w:val="20"/>
                <w:szCs w:val="20"/>
              </w:rPr>
            </w:pPr>
            <w:r w:rsidRPr="00D35585">
              <w:rPr>
                <w:sz w:val="20"/>
                <w:szCs w:val="20"/>
              </w:rPr>
              <w:t>5</w:t>
            </w:r>
          </w:p>
        </w:tc>
        <w:tc>
          <w:tcPr>
            <w:tcW w:w="628" w:type="pct"/>
            <w:gridSpan w:val="2"/>
            <w:vAlign w:val="center"/>
          </w:tcPr>
          <w:p w:rsidR="003648BD" w:rsidRPr="00D35585" w:rsidRDefault="003648BD" w:rsidP="003648BD">
            <w:pPr>
              <w:ind w:firstLine="0"/>
              <w:jc w:val="center"/>
              <w:rPr>
                <w:sz w:val="20"/>
                <w:szCs w:val="20"/>
              </w:rPr>
            </w:pPr>
            <w:r w:rsidRPr="00D35585">
              <w:rPr>
                <w:sz w:val="20"/>
                <w:szCs w:val="20"/>
              </w:rPr>
              <w:t>3</w:t>
            </w:r>
          </w:p>
        </w:tc>
        <w:tc>
          <w:tcPr>
            <w:tcW w:w="623" w:type="pct"/>
            <w:vAlign w:val="center"/>
          </w:tcPr>
          <w:p w:rsidR="003648BD" w:rsidRPr="00D35585" w:rsidRDefault="003648BD" w:rsidP="003648BD">
            <w:pPr>
              <w:ind w:firstLine="0"/>
              <w:jc w:val="center"/>
              <w:rPr>
                <w:sz w:val="20"/>
                <w:szCs w:val="20"/>
              </w:rPr>
            </w:pPr>
            <w:r w:rsidRPr="00D35585">
              <w:rPr>
                <w:sz w:val="20"/>
                <w:szCs w:val="20"/>
              </w:rPr>
              <w:t>3 этажа/20м</w:t>
            </w:r>
          </w:p>
        </w:tc>
        <w:tc>
          <w:tcPr>
            <w:tcW w:w="668" w:type="pct"/>
            <w:vAlign w:val="center"/>
          </w:tcPr>
          <w:p w:rsidR="003648BD" w:rsidRPr="00D35585" w:rsidRDefault="00A54C14" w:rsidP="003648BD">
            <w:pPr>
              <w:ind w:firstLine="0"/>
              <w:jc w:val="center"/>
              <w:rPr>
                <w:sz w:val="20"/>
                <w:szCs w:val="20"/>
              </w:rPr>
            </w:pPr>
            <w:r w:rsidRPr="00D35585">
              <w:rPr>
                <w:sz w:val="20"/>
                <w:szCs w:val="20"/>
              </w:rPr>
              <w:t>7</w:t>
            </w:r>
            <w:r w:rsidR="003648BD" w:rsidRPr="00D35585">
              <w:rPr>
                <w:sz w:val="20"/>
                <w:szCs w:val="20"/>
              </w:rPr>
              <w:t>0</w:t>
            </w:r>
          </w:p>
        </w:tc>
      </w:tr>
      <w:tr w:rsidR="000C3CB9" w:rsidRPr="00D35585" w:rsidTr="003648BD">
        <w:trPr>
          <w:trHeight w:val="493"/>
          <w:jc w:val="center"/>
        </w:trPr>
        <w:tc>
          <w:tcPr>
            <w:tcW w:w="267" w:type="pct"/>
            <w:vAlign w:val="center"/>
          </w:tcPr>
          <w:p w:rsidR="001325E0" w:rsidRPr="00D35585" w:rsidRDefault="001325E0" w:rsidP="001325E0">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3.3</w:t>
            </w:r>
          </w:p>
        </w:tc>
        <w:tc>
          <w:tcPr>
            <w:tcW w:w="848" w:type="pct"/>
            <w:vAlign w:val="center"/>
          </w:tcPr>
          <w:p w:rsidR="001325E0" w:rsidRPr="00D35585" w:rsidRDefault="001325E0" w:rsidP="001325E0">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Бытовое обслуживание</w:t>
            </w:r>
          </w:p>
        </w:tc>
        <w:tc>
          <w:tcPr>
            <w:tcW w:w="465" w:type="pct"/>
            <w:vAlign w:val="center"/>
          </w:tcPr>
          <w:p w:rsidR="001325E0" w:rsidRPr="00D35585" w:rsidRDefault="001325E0" w:rsidP="001325E0">
            <w:pPr>
              <w:ind w:left="6" w:firstLine="0"/>
              <w:jc w:val="center"/>
              <w:rPr>
                <w:sz w:val="20"/>
                <w:szCs w:val="20"/>
              </w:rPr>
            </w:pPr>
            <w:r w:rsidRPr="00D35585">
              <w:rPr>
                <w:sz w:val="20"/>
                <w:szCs w:val="20"/>
              </w:rPr>
              <w:t>не подлежат установлению</w:t>
            </w:r>
          </w:p>
        </w:tc>
        <w:tc>
          <w:tcPr>
            <w:tcW w:w="460" w:type="pct"/>
            <w:vAlign w:val="center"/>
          </w:tcPr>
          <w:p w:rsidR="001325E0" w:rsidRPr="00D35585" w:rsidRDefault="001325E0" w:rsidP="001325E0">
            <w:pPr>
              <w:ind w:left="6" w:firstLine="0"/>
              <w:jc w:val="center"/>
              <w:rPr>
                <w:sz w:val="20"/>
                <w:szCs w:val="20"/>
              </w:rPr>
            </w:pPr>
            <w:r w:rsidRPr="00D35585">
              <w:rPr>
                <w:sz w:val="20"/>
                <w:szCs w:val="20"/>
              </w:rPr>
              <w:t>600</w:t>
            </w:r>
          </w:p>
        </w:tc>
        <w:tc>
          <w:tcPr>
            <w:tcW w:w="415" w:type="pct"/>
            <w:vAlign w:val="center"/>
          </w:tcPr>
          <w:p w:rsidR="001325E0" w:rsidRPr="00D35585" w:rsidRDefault="001325E0" w:rsidP="001325E0">
            <w:pPr>
              <w:ind w:left="6" w:firstLine="0"/>
              <w:jc w:val="center"/>
              <w:rPr>
                <w:sz w:val="20"/>
                <w:szCs w:val="20"/>
              </w:rPr>
            </w:pPr>
            <w:r w:rsidRPr="00D35585">
              <w:rPr>
                <w:sz w:val="20"/>
                <w:szCs w:val="20"/>
              </w:rPr>
              <w:t>2500</w:t>
            </w:r>
          </w:p>
        </w:tc>
        <w:tc>
          <w:tcPr>
            <w:tcW w:w="626" w:type="pct"/>
            <w:gridSpan w:val="2"/>
            <w:vAlign w:val="center"/>
          </w:tcPr>
          <w:p w:rsidR="001325E0" w:rsidRPr="00D35585" w:rsidRDefault="001325E0" w:rsidP="001325E0">
            <w:pPr>
              <w:ind w:firstLine="0"/>
              <w:jc w:val="center"/>
              <w:rPr>
                <w:sz w:val="20"/>
                <w:szCs w:val="20"/>
              </w:rPr>
            </w:pPr>
            <w:r w:rsidRPr="00D35585">
              <w:rPr>
                <w:sz w:val="20"/>
                <w:szCs w:val="20"/>
              </w:rPr>
              <w:t>5</w:t>
            </w:r>
          </w:p>
        </w:tc>
        <w:tc>
          <w:tcPr>
            <w:tcW w:w="628" w:type="pct"/>
            <w:gridSpan w:val="2"/>
            <w:vAlign w:val="center"/>
          </w:tcPr>
          <w:p w:rsidR="001325E0" w:rsidRPr="00D35585" w:rsidRDefault="001325E0" w:rsidP="001325E0">
            <w:pPr>
              <w:ind w:firstLine="0"/>
              <w:jc w:val="center"/>
              <w:rPr>
                <w:sz w:val="20"/>
                <w:szCs w:val="20"/>
              </w:rPr>
            </w:pPr>
            <w:r w:rsidRPr="00D35585">
              <w:rPr>
                <w:sz w:val="20"/>
                <w:szCs w:val="20"/>
              </w:rPr>
              <w:t>3</w:t>
            </w:r>
          </w:p>
        </w:tc>
        <w:tc>
          <w:tcPr>
            <w:tcW w:w="623" w:type="pct"/>
            <w:vAlign w:val="center"/>
          </w:tcPr>
          <w:p w:rsidR="001325E0" w:rsidRPr="00D35585" w:rsidRDefault="001325E0" w:rsidP="001325E0">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1325E0" w:rsidRPr="00D35585" w:rsidRDefault="001325E0" w:rsidP="001325E0">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493"/>
          <w:jc w:val="center"/>
        </w:trPr>
        <w:tc>
          <w:tcPr>
            <w:tcW w:w="267" w:type="pct"/>
            <w:vAlign w:val="center"/>
          </w:tcPr>
          <w:p w:rsidR="006F436C" w:rsidRPr="00D35585" w:rsidRDefault="006F436C" w:rsidP="006F436C">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3.4.1</w:t>
            </w:r>
          </w:p>
        </w:tc>
        <w:tc>
          <w:tcPr>
            <w:tcW w:w="848" w:type="pct"/>
            <w:vAlign w:val="center"/>
          </w:tcPr>
          <w:p w:rsidR="006F436C" w:rsidRPr="00D35585" w:rsidRDefault="006F436C" w:rsidP="006F436C">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Амбулаторно-поликлиническое обслуживание</w:t>
            </w:r>
          </w:p>
        </w:tc>
        <w:tc>
          <w:tcPr>
            <w:tcW w:w="465" w:type="pct"/>
            <w:vAlign w:val="center"/>
          </w:tcPr>
          <w:p w:rsidR="006F436C" w:rsidRPr="00D35585" w:rsidRDefault="006F436C" w:rsidP="006F436C">
            <w:pPr>
              <w:ind w:left="6" w:firstLine="0"/>
              <w:jc w:val="center"/>
              <w:rPr>
                <w:sz w:val="20"/>
                <w:szCs w:val="20"/>
              </w:rPr>
            </w:pPr>
            <w:r w:rsidRPr="00D35585">
              <w:rPr>
                <w:sz w:val="20"/>
                <w:szCs w:val="20"/>
              </w:rPr>
              <w:t>не подлежат установлению</w:t>
            </w:r>
          </w:p>
        </w:tc>
        <w:tc>
          <w:tcPr>
            <w:tcW w:w="460" w:type="pct"/>
            <w:vAlign w:val="center"/>
          </w:tcPr>
          <w:p w:rsidR="006F436C" w:rsidRPr="00D35585" w:rsidRDefault="006F436C" w:rsidP="006F436C">
            <w:pPr>
              <w:ind w:left="6" w:firstLine="0"/>
              <w:jc w:val="center"/>
              <w:rPr>
                <w:sz w:val="20"/>
                <w:szCs w:val="20"/>
              </w:rPr>
            </w:pPr>
            <w:r w:rsidRPr="00D35585">
              <w:rPr>
                <w:sz w:val="20"/>
                <w:szCs w:val="20"/>
              </w:rPr>
              <w:t>600</w:t>
            </w:r>
          </w:p>
        </w:tc>
        <w:tc>
          <w:tcPr>
            <w:tcW w:w="415" w:type="pct"/>
            <w:vAlign w:val="center"/>
          </w:tcPr>
          <w:p w:rsidR="006F436C" w:rsidRPr="00D35585" w:rsidRDefault="006F436C" w:rsidP="006F436C">
            <w:pPr>
              <w:ind w:left="6" w:firstLine="0"/>
              <w:jc w:val="center"/>
              <w:rPr>
                <w:sz w:val="20"/>
                <w:szCs w:val="20"/>
              </w:rPr>
            </w:pPr>
            <w:r w:rsidRPr="00D35585">
              <w:rPr>
                <w:sz w:val="20"/>
                <w:szCs w:val="20"/>
              </w:rPr>
              <w:t>2500</w:t>
            </w:r>
          </w:p>
        </w:tc>
        <w:tc>
          <w:tcPr>
            <w:tcW w:w="626" w:type="pct"/>
            <w:gridSpan w:val="2"/>
            <w:vAlign w:val="center"/>
          </w:tcPr>
          <w:p w:rsidR="006F436C" w:rsidRPr="00D35585" w:rsidRDefault="006F436C" w:rsidP="006F436C">
            <w:pPr>
              <w:ind w:firstLine="0"/>
              <w:jc w:val="center"/>
              <w:rPr>
                <w:sz w:val="20"/>
                <w:szCs w:val="20"/>
              </w:rPr>
            </w:pPr>
            <w:r w:rsidRPr="00D35585">
              <w:rPr>
                <w:sz w:val="20"/>
                <w:szCs w:val="20"/>
              </w:rPr>
              <w:t>5</w:t>
            </w:r>
          </w:p>
        </w:tc>
        <w:tc>
          <w:tcPr>
            <w:tcW w:w="628" w:type="pct"/>
            <w:gridSpan w:val="2"/>
            <w:vAlign w:val="center"/>
          </w:tcPr>
          <w:p w:rsidR="006F436C" w:rsidRPr="00D35585" w:rsidRDefault="006F436C" w:rsidP="006F436C">
            <w:pPr>
              <w:ind w:firstLine="0"/>
              <w:jc w:val="center"/>
              <w:rPr>
                <w:sz w:val="20"/>
                <w:szCs w:val="20"/>
              </w:rPr>
            </w:pPr>
            <w:r w:rsidRPr="00D35585">
              <w:rPr>
                <w:sz w:val="20"/>
                <w:szCs w:val="20"/>
              </w:rPr>
              <w:t>3</w:t>
            </w:r>
          </w:p>
        </w:tc>
        <w:tc>
          <w:tcPr>
            <w:tcW w:w="623" w:type="pct"/>
            <w:vAlign w:val="center"/>
          </w:tcPr>
          <w:p w:rsidR="006F436C" w:rsidRPr="00D35585" w:rsidRDefault="006F436C" w:rsidP="006F436C">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6F436C" w:rsidRPr="00D35585" w:rsidRDefault="006F436C" w:rsidP="006F436C">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493"/>
          <w:jc w:val="center"/>
        </w:trPr>
        <w:tc>
          <w:tcPr>
            <w:tcW w:w="267" w:type="pct"/>
            <w:vAlign w:val="center"/>
          </w:tcPr>
          <w:p w:rsidR="001325E0" w:rsidRPr="00D35585" w:rsidRDefault="001325E0" w:rsidP="001325E0">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3.4.2</w:t>
            </w:r>
          </w:p>
        </w:tc>
        <w:tc>
          <w:tcPr>
            <w:tcW w:w="848" w:type="pct"/>
            <w:vAlign w:val="center"/>
          </w:tcPr>
          <w:p w:rsidR="001325E0" w:rsidRPr="00D35585" w:rsidRDefault="001325E0" w:rsidP="001325E0">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Стационарное медицинское обслуживание</w:t>
            </w:r>
          </w:p>
        </w:tc>
        <w:tc>
          <w:tcPr>
            <w:tcW w:w="465" w:type="pct"/>
            <w:vAlign w:val="center"/>
          </w:tcPr>
          <w:p w:rsidR="001325E0" w:rsidRPr="00D35585" w:rsidRDefault="001325E0" w:rsidP="001325E0">
            <w:pPr>
              <w:ind w:left="6" w:firstLine="0"/>
              <w:jc w:val="center"/>
              <w:rPr>
                <w:sz w:val="20"/>
                <w:szCs w:val="20"/>
              </w:rPr>
            </w:pPr>
            <w:r w:rsidRPr="00D35585">
              <w:rPr>
                <w:sz w:val="20"/>
                <w:szCs w:val="20"/>
              </w:rPr>
              <w:t>не подлежат установлению</w:t>
            </w:r>
          </w:p>
        </w:tc>
        <w:tc>
          <w:tcPr>
            <w:tcW w:w="460" w:type="pct"/>
            <w:vAlign w:val="center"/>
          </w:tcPr>
          <w:p w:rsidR="001325E0" w:rsidRPr="00D35585" w:rsidRDefault="001325E0" w:rsidP="001325E0">
            <w:pPr>
              <w:ind w:left="6" w:firstLine="0"/>
              <w:jc w:val="center"/>
              <w:rPr>
                <w:sz w:val="20"/>
                <w:szCs w:val="20"/>
              </w:rPr>
            </w:pPr>
            <w:r w:rsidRPr="00D35585">
              <w:rPr>
                <w:sz w:val="20"/>
                <w:szCs w:val="20"/>
              </w:rPr>
              <w:t>600</w:t>
            </w:r>
          </w:p>
        </w:tc>
        <w:tc>
          <w:tcPr>
            <w:tcW w:w="415" w:type="pct"/>
            <w:vAlign w:val="center"/>
          </w:tcPr>
          <w:p w:rsidR="001325E0" w:rsidRPr="00D35585" w:rsidRDefault="001325E0" w:rsidP="001325E0">
            <w:pPr>
              <w:ind w:left="6" w:firstLine="0"/>
              <w:jc w:val="center"/>
              <w:rPr>
                <w:sz w:val="20"/>
                <w:szCs w:val="20"/>
              </w:rPr>
            </w:pPr>
            <w:r w:rsidRPr="00D35585">
              <w:rPr>
                <w:sz w:val="20"/>
                <w:szCs w:val="20"/>
              </w:rPr>
              <w:t>2500</w:t>
            </w:r>
          </w:p>
        </w:tc>
        <w:tc>
          <w:tcPr>
            <w:tcW w:w="626" w:type="pct"/>
            <w:gridSpan w:val="2"/>
            <w:vAlign w:val="center"/>
          </w:tcPr>
          <w:p w:rsidR="001325E0" w:rsidRPr="00D35585" w:rsidRDefault="001325E0" w:rsidP="001325E0">
            <w:pPr>
              <w:ind w:firstLine="0"/>
              <w:jc w:val="center"/>
              <w:rPr>
                <w:sz w:val="20"/>
                <w:szCs w:val="20"/>
              </w:rPr>
            </w:pPr>
            <w:r w:rsidRPr="00D35585">
              <w:rPr>
                <w:sz w:val="20"/>
                <w:szCs w:val="20"/>
              </w:rPr>
              <w:t>5</w:t>
            </w:r>
          </w:p>
        </w:tc>
        <w:tc>
          <w:tcPr>
            <w:tcW w:w="628" w:type="pct"/>
            <w:gridSpan w:val="2"/>
            <w:vAlign w:val="center"/>
          </w:tcPr>
          <w:p w:rsidR="001325E0" w:rsidRPr="00D35585" w:rsidRDefault="001325E0" w:rsidP="001325E0">
            <w:pPr>
              <w:ind w:firstLine="0"/>
              <w:jc w:val="center"/>
              <w:rPr>
                <w:sz w:val="20"/>
                <w:szCs w:val="20"/>
              </w:rPr>
            </w:pPr>
            <w:r w:rsidRPr="00D35585">
              <w:rPr>
                <w:sz w:val="20"/>
                <w:szCs w:val="20"/>
              </w:rPr>
              <w:t>3</w:t>
            </w:r>
          </w:p>
        </w:tc>
        <w:tc>
          <w:tcPr>
            <w:tcW w:w="623" w:type="pct"/>
            <w:vAlign w:val="center"/>
          </w:tcPr>
          <w:p w:rsidR="001325E0" w:rsidRPr="00D35585" w:rsidRDefault="001325E0" w:rsidP="001325E0">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1325E0" w:rsidRPr="00D35585" w:rsidRDefault="001325E0" w:rsidP="001325E0">
            <w:pPr>
              <w:pStyle w:val="aff6"/>
              <w:keepNext w:val="0"/>
              <w:keepLines w:val="0"/>
              <w:widowControl w:val="0"/>
              <w:rPr>
                <w:color w:val="auto"/>
                <w:sz w:val="20"/>
                <w:szCs w:val="20"/>
              </w:rPr>
            </w:pPr>
            <w:r w:rsidRPr="00D35585">
              <w:rPr>
                <w:rFonts w:eastAsia="Times New Roman"/>
                <w:color w:val="auto"/>
                <w:sz w:val="20"/>
                <w:szCs w:val="20"/>
                <w:lang w:eastAsia="ru-RU"/>
              </w:rPr>
              <w:t>70</w:t>
            </w:r>
          </w:p>
        </w:tc>
      </w:tr>
      <w:bookmarkEnd w:id="24"/>
      <w:tr w:rsidR="000C3CB9" w:rsidRPr="00D35585" w:rsidTr="003648BD">
        <w:trPr>
          <w:trHeight w:val="493"/>
          <w:jc w:val="center"/>
        </w:trPr>
        <w:tc>
          <w:tcPr>
            <w:tcW w:w="267" w:type="pct"/>
            <w:vAlign w:val="center"/>
          </w:tcPr>
          <w:p w:rsidR="0045531D" w:rsidRPr="00D35585" w:rsidRDefault="0045531D" w:rsidP="00011697">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3.5.1</w:t>
            </w:r>
          </w:p>
        </w:tc>
        <w:tc>
          <w:tcPr>
            <w:tcW w:w="848" w:type="pct"/>
            <w:vAlign w:val="center"/>
          </w:tcPr>
          <w:p w:rsidR="0045531D" w:rsidRPr="00D35585" w:rsidRDefault="0045531D" w:rsidP="00011697">
            <w:pPr>
              <w:pStyle w:val="aff6"/>
              <w:keepNext w:val="0"/>
              <w:keepLines w:val="0"/>
              <w:widowControl w:val="0"/>
              <w:jc w:val="left"/>
              <w:rPr>
                <w:rFonts w:eastAsia="Times New Roman"/>
                <w:b/>
                <w:color w:val="000000" w:themeColor="text1"/>
                <w:sz w:val="20"/>
                <w:szCs w:val="20"/>
                <w:lang w:eastAsia="ru-RU"/>
              </w:rPr>
            </w:pPr>
            <w:r w:rsidRPr="00D35585">
              <w:rPr>
                <w:rFonts w:eastAsia="Times New Roman"/>
                <w:b/>
                <w:color w:val="000000" w:themeColor="text1"/>
                <w:sz w:val="20"/>
                <w:szCs w:val="20"/>
                <w:lang w:eastAsia="ru-RU"/>
              </w:rPr>
              <w:t>Дошкольное, начальное и среднее общее образование</w:t>
            </w:r>
          </w:p>
        </w:tc>
        <w:tc>
          <w:tcPr>
            <w:tcW w:w="465" w:type="pct"/>
            <w:vAlign w:val="center"/>
          </w:tcPr>
          <w:p w:rsidR="0045531D" w:rsidRPr="00D35585" w:rsidRDefault="0045531D" w:rsidP="006D7DA4">
            <w:pPr>
              <w:ind w:left="6" w:firstLine="0"/>
              <w:jc w:val="center"/>
              <w:rPr>
                <w:sz w:val="20"/>
                <w:szCs w:val="20"/>
              </w:rPr>
            </w:pPr>
            <w:r w:rsidRPr="00D35585">
              <w:rPr>
                <w:sz w:val="20"/>
                <w:szCs w:val="20"/>
              </w:rPr>
              <w:t>не подлежат установлению</w:t>
            </w:r>
          </w:p>
        </w:tc>
        <w:tc>
          <w:tcPr>
            <w:tcW w:w="460" w:type="pct"/>
            <w:vAlign w:val="center"/>
          </w:tcPr>
          <w:p w:rsidR="0045531D" w:rsidRPr="00D35585" w:rsidRDefault="0045531D" w:rsidP="006D7DA4">
            <w:pPr>
              <w:ind w:left="6" w:firstLine="0"/>
              <w:jc w:val="center"/>
              <w:rPr>
                <w:sz w:val="20"/>
                <w:szCs w:val="20"/>
              </w:rPr>
            </w:pPr>
            <w:r w:rsidRPr="00D35585">
              <w:rPr>
                <w:sz w:val="20"/>
                <w:szCs w:val="20"/>
              </w:rPr>
              <w:t>2000</w:t>
            </w:r>
          </w:p>
        </w:tc>
        <w:tc>
          <w:tcPr>
            <w:tcW w:w="415" w:type="pct"/>
            <w:vAlign w:val="center"/>
          </w:tcPr>
          <w:p w:rsidR="0045531D" w:rsidRPr="00D35585" w:rsidRDefault="006431B7" w:rsidP="006D7DA4">
            <w:pPr>
              <w:ind w:left="6" w:firstLine="0"/>
              <w:jc w:val="center"/>
              <w:rPr>
                <w:sz w:val="20"/>
                <w:szCs w:val="20"/>
              </w:rPr>
            </w:pPr>
            <w:r w:rsidRPr="00D35585">
              <w:rPr>
                <w:sz w:val="20"/>
                <w:szCs w:val="20"/>
              </w:rPr>
              <w:t>10000</w:t>
            </w:r>
          </w:p>
        </w:tc>
        <w:tc>
          <w:tcPr>
            <w:tcW w:w="626" w:type="pct"/>
            <w:gridSpan w:val="2"/>
            <w:vAlign w:val="center"/>
          </w:tcPr>
          <w:p w:rsidR="0045531D" w:rsidRPr="00D35585" w:rsidRDefault="0045531D" w:rsidP="00D00E69">
            <w:pPr>
              <w:ind w:firstLine="0"/>
              <w:jc w:val="center"/>
              <w:rPr>
                <w:rFonts w:eastAsia="Times New Roman"/>
                <w:sz w:val="20"/>
                <w:szCs w:val="20"/>
                <w:lang w:eastAsia="ru-RU"/>
              </w:rPr>
            </w:pPr>
            <w:r w:rsidRPr="00D35585">
              <w:rPr>
                <w:sz w:val="20"/>
                <w:szCs w:val="20"/>
              </w:rPr>
              <w:t>10</w:t>
            </w:r>
          </w:p>
        </w:tc>
        <w:tc>
          <w:tcPr>
            <w:tcW w:w="628" w:type="pct"/>
            <w:gridSpan w:val="2"/>
            <w:vAlign w:val="center"/>
          </w:tcPr>
          <w:p w:rsidR="0045531D" w:rsidRPr="00D35585" w:rsidRDefault="0045531D" w:rsidP="006D7DA4">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10</w:t>
            </w:r>
          </w:p>
        </w:tc>
        <w:tc>
          <w:tcPr>
            <w:tcW w:w="623" w:type="pct"/>
            <w:vAlign w:val="center"/>
          </w:tcPr>
          <w:p w:rsidR="0045531D" w:rsidRPr="00D35585" w:rsidRDefault="0045531D" w:rsidP="00D00E69">
            <w:pPr>
              <w:ind w:firstLine="0"/>
              <w:jc w:val="center"/>
              <w:rPr>
                <w:rFonts w:eastAsia="Times New Roman"/>
                <w:sz w:val="20"/>
                <w:szCs w:val="20"/>
                <w:lang w:eastAsia="ru-RU"/>
              </w:rPr>
            </w:pPr>
            <w:r w:rsidRPr="00D35585">
              <w:rPr>
                <w:sz w:val="20"/>
                <w:szCs w:val="20"/>
              </w:rPr>
              <w:t>3 этажа/20м</w:t>
            </w:r>
          </w:p>
        </w:tc>
        <w:tc>
          <w:tcPr>
            <w:tcW w:w="668" w:type="pct"/>
            <w:vAlign w:val="center"/>
          </w:tcPr>
          <w:p w:rsidR="0045531D" w:rsidRPr="00D35585" w:rsidRDefault="0045531D" w:rsidP="006D7DA4">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60</w:t>
            </w:r>
          </w:p>
        </w:tc>
      </w:tr>
      <w:tr w:rsidR="000C3CB9" w:rsidRPr="00D35585" w:rsidTr="003648BD">
        <w:trPr>
          <w:trHeight w:val="493"/>
          <w:jc w:val="center"/>
        </w:trPr>
        <w:tc>
          <w:tcPr>
            <w:tcW w:w="267" w:type="pct"/>
            <w:vAlign w:val="center"/>
          </w:tcPr>
          <w:p w:rsidR="001325E0" w:rsidRPr="00D35585" w:rsidRDefault="001325E0" w:rsidP="001325E0">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3.5.2</w:t>
            </w:r>
          </w:p>
        </w:tc>
        <w:tc>
          <w:tcPr>
            <w:tcW w:w="848" w:type="pct"/>
            <w:vAlign w:val="center"/>
          </w:tcPr>
          <w:p w:rsidR="001325E0" w:rsidRPr="00D35585" w:rsidRDefault="001325E0" w:rsidP="001325E0">
            <w:pPr>
              <w:pStyle w:val="aff6"/>
              <w:keepNext w:val="0"/>
              <w:keepLines w:val="0"/>
              <w:widowControl w:val="0"/>
              <w:jc w:val="left"/>
              <w:rPr>
                <w:rFonts w:eastAsia="Times New Roman"/>
                <w:b/>
                <w:color w:val="000000" w:themeColor="text1"/>
                <w:sz w:val="20"/>
                <w:szCs w:val="20"/>
                <w:lang w:eastAsia="ru-RU"/>
              </w:rPr>
            </w:pPr>
            <w:r w:rsidRPr="00D35585">
              <w:rPr>
                <w:rFonts w:eastAsia="Times New Roman"/>
                <w:b/>
                <w:color w:val="000000" w:themeColor="text1"/>
                <w:sz w:val="20"/>
                <w:szCs w:val="20"/>
                <w:lang w:eastAsia="ru-RU"/>
              </w:rPr>
              <w:t>Среднее и высшее профессиональное образование</w:t>
            </w:r>
          </w:p>
        </w:tc>
        <w:tc>
          <w:tcPr>
            <w:tcW w:w="465" w:type="pct"/>
            <w:vAlign w:val="center"/>
          </w:tcPr>
          <w:p w:rsidR="001325E0" w:rsidRPr="00D35585" w:rsidRDefault="001325E0" w:rsidP="001325E0">
            <w:pPr>
              <w:ind w:left="6" w:firstLine="0"/>
              <w:jc w:val="center"/>
              <w:rPr>
                <w:sz w:val="20"/>
                <w:szCs w:val="20"/>
              </w:rPr>
            </w:pPr>
            <w:r w:rsidRPr="00D35585">
              <w:rPr>
                <w:sz w:val="20"/>
                <w:szCs w:val="20"/>
              </w:rPr>
              <w:t>не подлежат установлению</w:t>
            </w:r>
          </w:p>
        </w:tc>
        <w:tc>
          <w:tcPr>
            <w:tcW w:w="460" w:type="pct"/>
            <w:vAlign w:val="center"/>
          </w:tcPr>
          <w:p w:rsidR="001325E0" w:rsidRPr="00D35585" w:rsidRDefault="001325E0" w:rsidP="001325E0">
            <w:pPr>
              <w:ind w:left="6" w:firstLine="0"/>
              <w:jc w:val="center"/>
              <w:rPr>
                <w:sz w:val="20"/>
                <w:szCs w:val="20"/>
              </w:rPr>
            </w:pPr>
            <w:r w:rsidRPr="00D35585">
              <w:rPr>
                <w:sz w:val="20"/>
                <w:szCs w:val="20"/>
              </w:rPr>
              <w:t>2000</w:t>
            </w:r>
          </w:p>
        </w:tc>
        <w:tc>
          <w:tcPr>
            <w:tcW w:w="415" w:type="pct"/>
            <w:vAlign w:val="center"/>
          </w:tcPr>
          <w:p w:rsidR="001325E0" w:rsidRPr="00D35585" w:rsidRDefault="001325E0" w:rsidP="001325E0">
            <w:pPr>
              <w:ind w:left="6" w:firstLine="0"/>
              <w:jc w:val="center"/>
              <w:rPr>
                <w:sz w:val="20"/>
                <w:szCs w:val="20"/>
              </w:rPr>
            </w:pPr>
            <w:r w:rsidRPr="00D35585">
              <w:rPr>
                <w:sz w:val="20"/>
                <w:szCs w:val="20"/>
              </w:rPr>
              <w:t>10000</w:t>
            </w:r>
          </w:p>
        </w:tc>
        <w:tc>
          <w:tcPr>
            <w:tcW w:w="626" w:type="pct"/>
            <w:gridSpan w:val="2"/>
            <w:vAlign w:val="center"/>
          </w:tcPr>
          <w:p w:rsidR="001325E0" w:rsidRPr="00D35585" w:rsidRDefault="001325E0" w:rsidP="001325E0">
            <w:pPr>
              <w:ind w:firstLine="0"/>
              <w:jc w:val="center"/>
              <w:rPr>
                <w:rFonts w:eastAsia="Times New Roman"/>
                <w:sz w:val="20"/>
                <w:szCs w:val="20"/>
                <w:lang w:eastAsia="ru-RU"/>
              </w:rPr>
            </w:pPr>
            <w:r w:rsidRPr="00D35585">
              <w:rPr>
                <w:sz w:val="20"/>
                <w:szCs w:val="20"/>
              </w:rPr>
              <w:t>10</w:t>
            </w:r>
          </w:p>
        </w:tc>
        <w:tc>
          <w:tcPr>
            <w:tcW w:w="628" w:type="pct"/>
            <w:gridSpan w:val="2"/>
            <w:vAlign w:val="center"/>
          </w:tcPr>
          <w:p w:rsidR="001325E0" w:rsidRPr="00D35585" w:rsidRDefault="001325E0" w:rsidP="001325E0">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10</w:t>
            </w:r>
          </w:p>
        </w:tc>
        <w:tc>
          <w:tcPr>
            <w:tcW w:w="623" w:type="pct"/>
            <w:vAlign w:val="center"/>
          </w:tcPr>
          <w:p w:rsidR="001325E0" w:rsidRPr="00D35585" w:rsidRDefault="001325E0" w:rsidP="001325E0">
            <w:pPr>
              <w:ind w:firstLine="0"/>
              <w:jc w:val="center"/>
              <w:rPr>
                <w:rFonts w:eastAsia="Times New Roman"/>
                <w:sz w:val="20"/>
                <w:szCs w:val="20"/>
                <w:lang w:eastAsia="ru-RU"/>
              </w:rPr>
            </w:pPr>
            <w:r w:rsidRPr="00D35585">
              <w:rPr>
                <w:sz w:val="20"/>
                <w:szCs w:val="20"/>
              </w:rPr>
              <w:t>3 этажа/20м</w:t>
            </w:r>
          </w:p>
        </w:tc>
        <w:tc>
          <w:tcPr>
            <w:tcW w:w="668" w:type="pct"/>
            <w:vAlign w:val="center"/>
          </w:tcPr>
          <w:p w:rsidR="001325E0" w:rsidRPr="00D35585" w:rsidRDefault="001325E0" w:rsidP="001325E0">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60</w:t>
            </w:r>
          </w:p>
        </w:tc>
      </w:tr>
      <w:tr w:rsidR="000C3CB9" w:rsidRPr="00D35585" w:rsidTr="003648BD">
        <w:trPr>
          <w:trHeight w:val="493"/>
          <w:jc w:val="center"/>
        </w:trPr>
        <w:tc>
          <w:tcPr>
            <w:tcW w:w="267" w:type="pct"/>
            <w:vAlign w:val="center"/>
          </w:tcPr>
          <w:p w:rsidR="00EF1D19" w:rsidRPr="00D35585" w:rsidRDefault="00EF1D19" w:rsidP="00EF1D19">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3.6</w:t>
            </w:r>
          </w:p>
        </w:tc>
        <w:tc>
          <w:tcPr>
            <w:tcW w:w="848" w:type="pct"/>
            <w:vAlign w:val="center"/>
          </w:tcPr>
          <w:p w:rsidR="00EF1D19" w:rsidRPr="00D35585" w:rsidRDefault="00EF1D19" w:rsidP="00EF1D19">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Культурное развитие</w:t>
            </w:r>
            <w:r w:rsidR="00DE5526" w:rsidRPr="00D35585">
              <w:rPr>
                <w:rFonts w:eastAsia="Times New Roman"/>
                <w:b/>
                <w:color w:val="auto"/>
                <w:sz w:val="20"/>
                <w:szCs w:val="20"/>
                <w:lang w:eastAsia="ru-RU"/>
              </w:rPr>
              <w:t xml:space="preserve"> </w:t>
            </w:r>
          </w:p>
        </w:tc>
        <w:tc>
          <w:tcPr>
            <w:tcW w:w="465" w:type="pct"/>
            <w:vAlign w:val="center"/>
          </w:tcPr>
          <w:p w:rsidR="00EF1D19" w:rsidRPr="00D35585" w:rsidRDefault="00EF1D19" w:rsidP="00EF1D19">
            <w:pPr>
              <w:ind w:left="6" w:firstLine="0"/>
              <w:jc w:val="center"/>
              <w:rPr>
                <w:sz w:val="20"/>
                <w:szCs w:val="20"/>
              </w:rPr>
            </w:pPr>
            <w:r w:rsidRPr="00D35585">
              <w:rPr>
                <w:sz w:val="20"/>
                <w:szCs w:val="20"/>
              </w:rPr>
              <w:t>не подлежат установлению</w:t>
            </w:r>
          </w:p>
        </w:tc>
        <w:tc>
          <w:tcPr>
            <w:tcW w:w="460" w:type="pct"/>
            <w:vAlign w:val="center"/>
          </w:tcPr>
          <w:p w:rsidR="00EF1D19" w:rsidRPr="00D35585" w:rsidRDefault="00EF1D19" w:rsidP="00EF1D19">
            <w:pPr>
              <w:ind w:left="6" w:firstLine="0"/>
              <w:jc w:val="center"/>
              <w:rPr>
                <w:sz w:val="20"/>
                <w:szCs w:val="20"/>
              </w:rPr>
            </w:pPr>
            <w:r w:rsidRPr="00D35585">
              <w:rPr>
                <w:sz w:val="20"/>
                <w:szCs w:val="20"/>
              </w:rPr>
              <w:t>600</w:t>
            </w:r>
          </w:p>
        </w:tc>
        <w:tc>
          <w:tcPr>
            <w:tcW w:w="415" w:type="pct"/>
            <w:vAlign w:val="center"/>
          </w:tcPr>
          <w:p w:rsidR="00EF1D19" w:rsidRPr="00D35585" w:rsidRDefault="00EF1D19" w:rsidP="00EF1D19">
            <w:pPr>
              <w:ind w:left="6" w:firstLine="0"/>
              <w:jc w:val="center"/>
              <w:rPr>
                <w:sz w:val="20"/>
                <w:szCs w:val="20"/>
              </w:rPr>
            </w:pPr>
            <w:r w:rsidRPr="00D35585">
              <w:rPr>
                <w:sz w:val="20"/>
                <w:szCs w:val="20"/>
              </w:rPr>
              <w:t>2500</w:t>
            </w:r>
          </w:p>
        </w:tc>
        <w:tc>
          <w:tcPr>
            <w:tcW w:w="626" w:type="pct"/>
            <w:gridSpan w:val="2"/>
            <w:vAlign w:val="center"/>
          </w:tcPr>
          <w:p w:rsidR="00EF1D19" w:rsidRPr="00D35585" w:rsidRDefault="00EF1D19" w:rsidP="00EF1D19">
            <w:pPr>
              <w:ind w:firstLine="0"/>
              <w:jc w:val="center"/>
              <w:rPr>
                <w:sz w:val="20"/>
                <w:szCs w:val="20"/>
              </w:rPr>
            </w:pPr>
            <w:r w:rsidRPr="00D35585">
              <w:rPr>
                <w:sz w:val="20"/>
                <w:szCs w:val="20"/>
              </w:rPr>
              <w:t>5</w:t>
            </w:r>
          </w:p>
        </w:tc>
        <w:tc>
          <w:tcPr>
            <w:tcW w:w="628" w:type="pct"/>
            <w:gridSpan w:val="2"/>
            <w:vAlign w:val="center"/>
          </w:tcPr>
          <w:p w:rsidR="00EF1D19" w:rsidRPr="00D35585" w:rsidRDefault="00EF1D19" w:rsidP="00EF1D19">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w:t>
            </w:r>
          </w:p>
        </w:tc>
        <w:tc>
          <w:tcPr>
            <w:tcW w:w="623" w:type="pct"/>
            <w:vAlign w:val="center"/>
          </w:tcPr>
          <w:p w:rsidR="00EF1D19" w:rsidRPr="00D35585" w:rsidRDefault="00EF1D19" w:rsidP="00EF1D19">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EF1D19" w:rsidRPr="00D35585" w:rsidRDefault="00EF1D19" w:rsidP="00EF1D19">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493"/>
          <w:jc w:val="center"/>
        </w:trPr>
        <w:tc>
          <w:tcPr>
            <w:tcW w:w="267" w:type="pct"/>
            <w:vAlign w:val="center"/>
          </w:tcPr>
          <w:p w:rsidR="00E14E8E" w:rsidRPr="00D35585" w:rsidRDefault="00E14E8E" w:rsidP="00E14E8E">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3.8.1</w:t>
            </w:r>
          </w:p>
        </w:tc>
        <w:tc>
          <w:tcPr>
            <w:tcW w:w="848" w:type="pct"/>
            <w:vAlign w:val="center"/>
          </w:tcPr>
          <w:p w:rsidR="00E14E8E" w:rsidRPr="00D35585" w:rsidRDefault="00E14E8E" w:rsidP="00E14E8E">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Государственное управлен</w:t>
            </w:r>
            <w:r w:rsidR="00CB536B" w:rsidRPr="00D35585">
              <w:rPr>
                <w:rFonts w:eastAsia="Times New Roman"/>
                <w:b/>
                <w:color w:val="auto"/>
                <w:sz w:val="20"/>
                <w:szCs w:val="20"/>
                <w:lang w:eastAsia="ru-RU"/>
              </w:rPr>
              <w:t>ие</w:t>
            </w:r>
          </w:p>
        </w:tc>
        <w:tc>
          <w:tcPr>
            <w:tcW w:w="465" w:type="pct"/>
            <w:vAlign w:val="center"/>
          </w:tcPr>
          <w:p w:rsidR="00E14E8E" w:rsidRPr="00D35585" w:rsidRDefault="00E14E8E" w:rsidP="00E14E8E">
            <w:pPr>
              <w:ind w:left="6" w:firstLine="0"/>
              <w:jc w:val="center"/>
              <w:rPr>
                <w:sz w:val="20"/>
                <w:szCs w:val="20"/>
              </w:rPr>
            </w:pPr>
            <w:r w:rsidRPr="00D35585">
              <w:rPr>
                <w:sz w:val="20"/>
                <w:szCs w:val="20"/>
              </w:rPr>
              <w:t>не подлежат установлению</w:t>
            </w:r>
          </w:p>
        </w:tc>
        <w:tc>
          <w:tcPr>
            <w:tcW w:w="460" w:type="pct"/>
            <w:vAlign w:val="center"/>
          </w:tcPr>
          <w:p w:rsidR="00E14E8E" w:rsidRPr="00D35585" w:rsidRDefault="00E14E8E" w:rsidP="00E14E8E">
            <w:pPr>
              <w:ind w:left="6" w:firstLine="0"/>
              <w:jc w:val="center"/>
              <w:rPr>
                <w:sz w:val="20"/>
                <w:szCs w:val="20"/>
              </w:rPr>
            </w:pPr>
            <w:r w:rsidRPr="00D35585">
              <w:rPr>
                <w:sz w:val="20"/>
                <w:szCs w:val="20"/>
              </w:rPr>
              <w:t>600</w:t>
            </w:r>
          </w:p>
        </w:tc>
        <w:tc>
          <w:tcPr>
            <w:tcW w:w="415" w:type="pct"/>
            <w:vAlign w:val="center"/>
          </w:tcPr>
          <w:p w:rsidR="00E14E8E" w:rsidRPr="00D35585" w:rsidRDefault="00E14E8E" w:rsidP="00E14E8E">
            <w:pPr>
              <w:ind w:left="6" w:firstLine="0"/>
              <w:jc w:val="center"/>
              <w:rPr>
                <w:sz w:val="20"/>
                <w:szCs w:val="20"/>
              </w:rPr>
            </w:pPr>
            <w:r w:rsidRPr="00D35585">
              <w:rPr>
                <w:sz w:val="20"/>
                <w:szCs w:val="20"/>
              </w:rPr>
              <w:t>2500</w:t>
            </w:r>
          </w:p>
        </w:tc>
        <w:tc>
          <w:tcPr>
            <w:tcW w:w="626" w:type="pct"/>
            <w:gridSpan w:val="2"/>
            <w:vAlign w:val="center"/>
          </w:tcPr>
          <w:p w:rsidR="00E14E8E" w:rsidRPr="00D35585" w:rsidRDefault="00E14E8E" w:rsidP="00E14E8E">
            <w:pPr>
              <w:ind w:firstLine="0"/>
              <w:jc w:val="center"/>
              <w:rPr>
                <w:sz w:val="20"/>
                <w:szCs w:val="20"/>
              </w:rPr>
            </w:pPr>
            <w:r w:rsidRPr="00D35585">
              <w:rPr>
                <w:sz w:val="20"/>
                <w:szCs w:val="20"/>
              </w:rPr>
              <w:t>5</w:t>
            </w:r>
          </w:p>
        </w:tc>
        <w:tc>
          <w:tcPr>
            <w:tcW w:w="628" w:type="pct"/>
            <w:gridSpan w:val="2"/>
            <w:vAlign w:val="center"/>
          </w:tcPr>
          <w:p w:rsidR="00E14E8E" w:rsidRPr="00D35585" w:rsidRDefault="00E14E8E" w:rsidP="00E14E8E">
            <w:pPr>
              <w:ind w:firstLine="0"/>
              <w:jc w:val="center"/>
              <w:rPr>
                <w:sz w:val="20"/>
                <w:szCs w:val="20"/>
              </w:rPr>
            </w:pPr>
            <w:r w:rsidRPr="00D35585">
              <w:rPr>
                <w:sz w:val="20"/>
                <w:szCs w:val="20"/>
              </w:rPr>
              <w:t>3</w:t>
            </w:r>
          </w:p>
        </w:tc>
        <w:tc>
          <w:tcPr>
            <w:tcW w:w="623" w:type="pct"/>
            <w:vAlign w:val="center"/>
          </w:tcPr>
          <w:p w:rsidR="00E14E8E" w:rsidRPr="00D35585" w:rsidRDefault="00E14E8E" w:rsidP="00E14E8E">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E14E8E" w:rsidRPr="00D35585" w:rsidRDefault="00E14E8E" w:rsidP="00E14E8E">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493"/>
          <w:jc w:val="center"/>
        </w:trPr>
        <w:tc>
          <w:tcPr>
            <w:tcW w:w="267" w:type="pct"/>
            <w:vAlign w:val="center"/>
          </w:tcPr>
          <w:p w:rsidR="00CB536B" w:rsidRPr="00D35585" w:rsidRDefault="00CB536B" w:rsidP="00CB536B">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3.9.1</w:t>
            </w:r>
          </w:p>
        </w:tc>
        <w:tc>
          <w:tcPr>
            <w:tcW w:w="848" w:type="pct"/>
            <w:vAlign w:val="center"/>
          </w:tcPr>
          <w:p w:rsidR="00CB536B" w:rsidRPr="00D35585" w:rsidRDefault="00CB536B" w:rsidP="00CB536B">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Обеспечение деятельности в области гидрометеорологии и смежных с ней областях</w:t>
            </w:r>
          </w:p>
        </w:tc>
        <w:tc>
          <w:tcPr>
            <w:tcW w:w="465" w:type="pct"/>
            <w:vAlign w:val="center"/>
          </w:tcPr>
          <w:p w:rsidR="00CB536B" w:rsidRPr="00D35585" w:rsidRDefault="00CB536B" w:rsidP="00CB536B">
            <w:pPr>
              <w:ind w:left="6" w:firstLine="0"/>
              <w:jc w:val="center"/>
              <w:rPr>
                <w:sz w:val="20"/>
                <w:szCs w:val="20"/>
              </w:rPr>
            </w:pPr>
            <w:r w:rsidRPr="00D35585">
              <w:rPr>
                <w:sz w:val="20"/>
                <w:szCs w:val="20"/>
              </w:rPr>
              <w:t>не подлежат установлению</w:t>
            </w:r>
          </w:p>
        </w:tc>
        <w:tc>
          <w:tcPr>
            <w:tcW w:w="460" w:type="pct"/>
            <w:vAlign w:val="center"/>
          </w:tcPr>
          <w:p w:rsidR="00CB536B" w:rsidRPr="00D35585" w:rsidRDefault="00CB536B" w:rsidP="00CB536B">
            <w:pPr>
              <w:ind w:left="6" w:firstLine="0"/>
              <w:jc w:val="center"/>
              <w:rPr>
                <w:sz w:val="20"/>
                <w:szCs w:val="20"/>
              </w:rPr>
            </w:pPr>
            <w:r w:rsidRPr="00D35585">
              <w:rPr>
                <w:sz w:val="20"/>
                <w:szCs w:val="20"/>
              </w:rPr>
              <w:t>600</w:t>
            </w:r>
          </w:p>
        </w:tc>
        <w:tc>
          <w:tcPr>
            <w:tcW w:w="415" w:type="pct"/>
            <w:vAlign w:val="center"/>
          </w:tcPr>
          <w:p w:rsidR="00CB536B" w:rsidRPr="00D35585" w:rsidRDefault="00CB536B" w:rsidP="00CB536B">
            <w:pPr>
              <w:ind w:left="6" w:firstLine="0"/>
              <w:jc w:val="center"/>
              <w:rPr>
                <w:sz w:val="20"/>
                <w:szCs w:val="20"/>
              </w:rPr>
            </w:pPr>
            <w:r w:rsidRPr="00D35585">
              <w:rPr>
                <w:sz w:val="20"/>
                <w:szCs w:val="20"/>
              </w:rPr>
              <w:t>2500</w:t>
            </w:r>
          </w:p>
        </w:tc>
        <w:tc>
          <w:tcPr>
            <w:tcW w:w="626" w:type="pct"/>
            <w:gridSpan w:val="2"/>
            <w:vAlign w:val="center"/>
          </w:tcPr>
          <w:p w:rsidR="00CB536B" w:rsidRPr="00D35585" w:rsidRDefault="00CB536B" w:rsidP="00CB536B">
            <w:pPr>
              <w:ind w:firstLine="0"/>
              <w:jc w:val="center"/>
              <w:rPr>
                <w:sz w:val="20"/>
                <w:szCs w:val="20"/>
              </w:rPr>
            </w:pPr>
            <w:r w:rsidRPr="00D35585">
              <w:rPr>
                <w:sz w:val="20"/>
                <w:szCs w:val="20"/>
              </w:rPr>
              <w:t>5</w:t>
            </w:r>
          </w:p>
        </w:tc>
        <w:tc>
          <w:tcPr>
            <w:tcW w:w="628" w:type="pct"/>
            <w:gridSpan w:val="2"/>
            <w:vAlign w:val="center"/>
          </w:tcPr>
          <w:p w:rsidR="00CB536B" w:rsidRPr="00D35585" w:rsidRDefault="00CB536B" w:rsidP="00CB536B">
            <w:pPr>
              <w:ind w:firstLine="0"/>
              <w:jc w:val="center"/>
              <w:rPr>
                <w:sz w:val="20"/>
                <w:szCs w:val="20"/>
              </w:rPr>
            </w:pPr>
            <w:r w:rsidRPr="00D35585">
              <w:rPr>
                <w:sz w:val="20"/>
                <w:szCs w:val="20"/>
              </w:rPr>
              <w:t>3</w:t>
            </w:r>
          </w:p>
        </w:tc>
        <w:tc>
          <w:tcPr>
            <w:tcW w:w="623" w:type="pct"/>
            <w:vAlign w:val="center"/>
          </w:tcPr>
          <w:p w:rsidR="00CB536B" w:rsidRPr="00D35585" w:rsidRDefault="00CB536B" w:rsidP="00CB536B">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CB536B" w:rsidRPr="00D35585" w:rsidRDefault="00CB536B" w:rsidP="00CB536B">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493"/>
          <w:jc w:val="center"/>
        </w:trPr>
        <w:tc>
          <w:tcPr>
            <w:tcW w:w="267" w:type="pct"/>
            <w:vAlign w:val="center"/>
          </w:tcPr>
          <w:p w:rsidR="00E14E8E" w:rsidRPr="00D35585" w:rsidRDefault="00E14E8E" w:rsidP="00E14E8E">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lastRenderedPageBreak/>
              <w:t>3.10.1</w:t>
            </w:r>
          </w:p>
        </w:tc>
        <w:tc>
          <w:tcPr>
            <w:tcW w:w="848" w:type="pct"/>
            <w:vAlign w:val="center"/>
          </w:tcPr>
          <w:p w:rsidR="00E14E8E" w:rsidRPr="00D35585" w:rsidRDefault="00E14E8E" w:rsidP="00E14E8E">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Амбулаторное ветеринарное обслуживание</w:t>
            </w:r>
          </w:p>
        </w:tc>
        <w:tc>
          <w:tcPr>
            <w:tcW w:w="465" w:type="pct"/>
            <w:vAlign w:val="center"/>
          </w:tcPr>
          <w:p w:rsidR="00E14E8E" w:rsidRPr="00D35585" w:rsidRDefault="00E14E8E" w:rsidP="00E14E8E">
            <w:pPr>
              <w:ind w:left="6" w:firstLine="0"/>
              <w:jc w:val="center"/>
              <w:rPr>
                <w:sz w:val="20"/>
                <w:szCs w:val="20"/>
              </w:rPr>
            </w:pPr>
            <w:r w:rsidRPr="00D35585">
              <w:rPr>
                <w:sz w:val="20"/>
                <w:szCs w:val="20"/>
              </w:rPr>
              <w:t>не подлежат установлению</w:t>
            </w:r>
          </w:p>
        </w:tc>
        <w:tc>
          <w:tcPr>
            <w:tcW w:w="460" w:type="pct"/>
            <w:vAlign w:val="center"/>
          </w:tcPr>
          <w:p w:rsidR="00E14E8E" w:rsidRPr="00D35585" w:rsidRDefault="00E14E8E" w:rsidP="00E14E8E">
            <w:pPr>
              <w:ind w:left="6" w:firstLine="0"/>
              <w:jc w:val="center"/>
              <w:rPr>
                <w:sz w:val="20"/>
                <w:szCs w:val="20"/>
              </w:rPr>
            </w:pPr>
            <w:r w:rsidRPr="00D35585">
              <w:rPr>
                <w:sz w:val="20"/>
                <w:szCs w:val="20"/>
              </w:rPr>
              <w:t>600</w:t>
            </w:r>
          </w:p>
        </w:tc>
        <w:tc>
          <w:tcPr>
            <w:tcW w:w="415" w:type="pct"/>
            <w:vAlign w:val="center"/>
          </w:tcPr>
          <w:p w:rsidR="00E14E8E" w:rsidRPr="00D35585" w:rsidRDefault="00E14E8E" w:rsidP="00E14E8E">
            <w:pPr>
              <w:ind w:left="6" w:firstLine="0"/>
              <w:jc w:val="center"/>
              <w:rPr>
                <w:sz w:val="20"/>
                <w:szCs w:val="20"/>
              </w:rPr>
            </w:pPr>
            <w:r w:rsidRPr="00D35585">
              <w:rPr>
                <w:sz w:val="20"/>
                <w:szCs w:val="20"/>
              </w:rPr>
              <w:t>2500</w:t>
            </w:r>
          </w:p>
        </w:tc>
        <w:tc>
          <w:tcPr>
            <w:tcW w:w="626" w:type="pct"/>
            <w:gridSpan w:val="2"/>
            <w:vAlign w:val="center"/>
          </w:tcPr>
          <w:p w:rsidR="00E14E8E" w:rsidRPr="00D35585" w:rsidRDefault="00E14E8E" w:rsidP="00E14E8E">
            <w:pPr>
              <w:ind w:firstLine="0"/>
              <w:jc w:val="center"/>
              <w:rPr>
                <w:sz w:val="20"/>
                <w:szCs w:val="20"/>
              </w:rPr>
            </w:pPr>
            <w:r w:rsidRPr="00D35585">
              <w:rPr>
                <w:sz w:val="20"/>
                <w:szCs w:val="20"/>
              </w:rPr>
              <w:t>5</w:t>
            </w:r>
          </w:p>
        </w:tc>
        <w:tc>
          <w:tcPr>
            <w:tcW w:w="628" w:type="pct"/>
            <w:gridSpan w:val="2"/>
            <w:vAlign w:val="center"/>
          </w:tcPr>
          <w:p w:rsidR="00E14E8E" w:rsidRPr="00D35585" w:rsidRDefault="00E14E8E" w:rsidP="00E14E8E">
            <w:pPr>
              <w:ind w:firstLine="0"/>
              <w:jc w:val="center"/>
              <w:rPr>
                <w:sz w:val="20"/>
                <w:szCs w:val="20"/>
              </w:rPr>
            </w:pPr>
            <w:r w:rsidRPr="00D35585">
              <w:rPr>
                <w:sz w:val="20"/>
                <w:szCs w:val="20"/>
              </w:rPr>
              <w:t>3</w:t>
            </w:r>
          </w:p>
        </w:tc>
        <w:tc>
          <w:tcPr>
            <w:tcW w:w="623" w:type="pct"/>
            <w:vAlign w:val="center"/>
          </w:tcPr>
          <w:p w:rsidR="00E14E8E" w:rsidRPr="00D35585" w:rsidRDefault="00E14E8E" w:rsidP="00E14E8E">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E14E8E" w:rsidRPr="00D35585" w:rsidRDefault="00E14E8E" w:rsidP="00E14E8E">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493"/>
          <w:jc w:val="center"/>
        </w:trPr>
        <w:tc>
          <w:tcPr>
            <w:tcW w:w="267" w:type="pct"/>
            <w:vAlign w:val="center"/>
          </w:tcPr>
          <w:p w:rsidR="00E14E8E" w:rsidRPr="00D35585" w:rsidRDefault="00E14E8E" w:rsidP="00E14E8E">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4.5</w:t>
            </w:r>
          </w:p>
        </w:tc>
        <w:tc>
          <w:tcPr>
            <w:tcW w:w="848" w:type="pct"/>
            <w:vAlign w:val="center"/>
          </w:tcPr>
          <w:p w:rsidR="00E14E8E" w:rsidRPr="00D35585" w:rsidRDefault="00E14E8E" w:rsidP="00E14E8E">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Банковская и страховая деятельность</w:t>
            </w:r>
          </w:p>
        </w:tc>
        <w:tc>
          <w:tcPr>
            <w:tcW w:w="465" w:type="pct"/>
            <w:vAlign w:val="center"/>
          </w:tcPr>
          <w:p w:rsidR="00E14E8E" w:rsidRPr="00D35585" w:rsidRDefault="00E14E8E" w:rsidP="00E14E8E">
            <w:pPr>
              <w:ind w:left="6" w:firstLine="0"/>
              <w:jc w:val="center"/>
              <w:rPr>
                <w:sz w:val="20"/>
                <w:szCs w:val="20"/>
              </w:rPr>
            </w:pPr>
            <w:r w:rsidRPr="00D35585">
              <w:rPr>
                <w:sz w:val="20"/>
                <w:szCs w:val="20"/>
              </w:rPr>
              <w:t>не подлежат установлению</w:t>
            </w:r>
          </w:p>
        </w:tc>
        <w:tc>
          <w:tcPr>
            <w:tcW w:w="460" w:type="pct"/>
            <w:vAlign w:val="center"/>
          </w:tcPr>
          <w:p w:rsidR="00E14E8E" w:rsidRPr="00D35585" w:rsidRDefault="00E14E8E" w:rsidP="00E14E8E">
            <w:pPr>
              <w:ind w:left="6" w:firstLine="0"/>
              <w:jc w:val="center"/>
              <w:rPr>
                <w:sz w:val="20"/>
                <w:szCs w:val="20"/>
              </w:rPr>
            </w:pPr>
            <w:r w:rsidRPr="00D35585">
              <w:rPr>
                <w:sz w:val="20"/>
                <w:szCs w:val="20"/>
              </w:rPr>
              <w:t>600</w:t>
            </w:r>
          </w:p>
        </w:tc>
        <w:tc>
          <w:tcPr>
            <w:tcW w:w="415" w:type="pct"/>
            <w:vAlign w:val="center"/>
          </w:tcPr>
          <w:p w:rsidR="00E14E8E" w:rsidRPr="00D35585" w:rsidRDefault="00E14E8E" w:rsidP="00E14E8E">
            <w:pPr>
              <w:ind w:left="6" w:firstLine="0"/>
              <w:jc w:val="center"/>
              <w:rPr>
                <w:sz w:val="20"/>
                <w:szCs w:val="20"/>
              </w:rPr>
            </w:pPr>
            <w:r w:rsidRPr="00D35585">
              <w:rPr>
                <w:sz w:val="20"/>
                <w:szCs w:val="20"/>
              </w:rPr>
              <w:t>2500</w:t>
            </w:r>
          </w:p>
        </w:tc>
        <w:tc>
          <w:tcPr>
            <w:tcW w:w="626" w:type="pct"/>
            <w:gridSpan w:val="2"/>
            <w:vAlign w:val="center"/>
          </w:tcPr>
          <w:p w:rsidR="00E14E8E" w:rsidRPr="00D35585" w:rsidRDefault="00E14E8E" w:rsidP="00E14E8E">
            <w:pPr>
              <w:ind w:firstLine="0"/>
              <w:jc w:val="center"/>
              <w:rPr>
                <w:sz w:val="20"/>
                <w:szCs w:val="20"/>
              </w:rPr>
            </w:pPr>
            <w:r w:rsidRPr="00D35585">
              <w:rPr>
                <w:sz w:val="20"/>
                <w:szCs w:val="20"/>
              </w:rPr>
              <w:t>5</w:t>
            </w:r>
          </w:p>
        </w:tc>
        <w:tc>
          <w:tcPr>
            <w:tcW w:w="628" w:type="pct"/>
            <w:gridSpan w:val="2"/>
            <w:vAlign w:val="center"/>
          </w:tcPr>
          <w:p w:rsidR="00E14E8E" w:rsidRPr="00D35585" w:rsidRDefault="00E14E8E" w:rsidP="00E14E8E">
            <w:pPr>
              <w:ind w:firstLine="0"/>
              <w:jc w:val="center"/>
              <w:rPr>
                <w:sz w:val="20"/>
                <w:szCs w:val="20"/>
              </w:rPr>
            </w:pPr>
            <w:r w:rsidRPr="00D35585">
              <w:rPr>
                <w:sz w:val="20"/>
                <w:szCs w:val="20"/>
              </w:rPr>
              <w:t>3</w:t>
            </w:r>
          </w:p>
        </w:tc>
        <w:tc>
          <w:tcPr>
            <w:tcW w:w="623" w:type="pct"/>
            <w:vAlign w:val="center"/>
          </w:tcPr>
          <w:p w:rsidR="00E14E8E" w:rsidRPr="00D35585" w:rsidRDefault="00E14E8E" w:rsidP="00E14E8E">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E14E8E" w:rsidRPr="00D35585" w:rsidRDefault="00E14E8E" w:rsidP="00E14E8E">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1D4D1D" w:rsidRPr="00D35585" w:rsidTr="003648BD">
        <w:trPr>
          <w:trHeight w:val="493"/>
          <w:jc w:val="center"/>
        </w:trPr>
        <w:tc>
          <w:tcPr>
            <w:tcW w:w="267" w:type="pct"/>
            <w:vAlign w:val="center"/>
          </w:tcPr>
          <w:p w:rsidR="001D4D1D" w:rsidRPr="00D35585" w:rsidRDefault="001D4D1D" w:rsidP="001D4D1D">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4.9</w:t>
            </w:r>
          </w:p>
        </w:tc>
        <w:tc>
          <w:tcPr>
            <w:tcW w:w="848" w:type="pct"/>
            <w:vAlign w:val="center"/>
          </w:tcPr>
          <w:p w:rsidR="001D4D1D" w:rsidRPr="00D35585" w:rsidRDefault="001D4D1D" w:rsidP="001D4D1D">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Служебные гаражи</w:t>
            </w:r>
          </w:p>
        </w:tc>
        <w:tc>
          <w:tcPr>
            <w:tcW w:w="465" w:type="pct"/>
            <w:vAlign w:val="center"/>
          </w:tcPr>
          <w:p w:rsidR="001D4D1D" w:rsidRPr="00D35585" w:rsidRDefault="001D4D1D" w:rsidP="001D4D1D">
            <w:pPr>
              <w:ind w:left="6" w:firstLine="0"/>
              <w:jc w:val="center"/>
              <w:rPr>
                <w:sz w:val="20"/>
                <w:szCs w:val="20"/>
              </w:rPr>
            </w:pPr>
            <w:r w:rsidRPr="00D35585">
              <w:rPr>
                <w:sz w:val="20"/>
                <w:szCs w:val="20"/>
              </w:rPr>
              <w:t>не подлежат установлению</w:t>
            </w:r>
          </w:p>
        </w:tc>
        <w:tc>
          <w:tcPr>
            <w:tcW w:w="460" w:type="pct"/>
            <w:vAlign w:val="center"/>
          </w:tcPr>
          <w:p w:rsidR="001D4D1D" w:rsidRPr="00D35585" w:rsidRDefault="001D4D1D" w:rsidP="001D4D1D">
            <w:pPr>
              <w:ind w:left="6" w:firstLine="0"/>
              <w:jc w:val="center"/>
              <w:rPr>
                <w:sz w:val="20"/>
                <w:szCs w:val="20"/>
              </w:rPr>
            </w:pPr>
            <w:r w:rsidRPr="00D35585">
              <w:rPr>
                <w:sz w:val="20"/>
                <w:szCs w:val="20"/>
              </w:rPr>
              <w:t>600</w:t>
            </w:r>
          </w:p>
        </w:tc>
        <w:tc>
          <w:tcPr>
            <w:tcW w:w="415" w:type="pct"/>
            <w:vAlign w:val="center"/>
          </w:tcPr>
          <w:p w:rsidR="001D4D1D" w:rsidRPr="00D35585" w:rsidRDefault="001D4D1D" w:rsidP="001D4D1D">
            <w:pPr>
              <w:ind w:left="6" w:firstLine="0"/>
              <w:jc w:val="center"/>
              <w:rPr>
                <w:sz w:val="20"/>
                <w:szCs w:val="20"/>
              </w:rPr>
            </w:pPr>
            <w:r w:rsidRPr="00D35585">
              <w:rPr>
                <w:sz w:val="20"/>
                <w:szCs w:val="20"/>
              </w:rPr>
              <w:t>2500</w:t>
            </w:r>
          </w:p>
        </w:tc>
        <w:tc>
          <w:tcPr>
            <w:tcW w:w="626" w:type="pct"/>
            <w:gridSpan w:val="2"/>
            <w:vAlign w:val="center"/>
          </w:tcPr>
          <w:p w:rsidR="001D4D1D" w:rsidRPr="00D35585" w:rsidRDefault="001D4D1D" w:rsidP="001D4D1D">
            <w:pPr>
              <w:ind w:firstLine="0"/>
              <w:jc w:val="center"/>
              <w:rPr>
                <w:sz w:val="20"/>
                <w:szCs w:val="20"/>
              </w:rPr>
            </w:pPr>
            <w:r w:rsidRPr="00D35585">
              <w:rPr>
                <w:sz w:val="20"/>
                <w:szCs w:val="20"/>
              </w:rPr>
              <w:t>5</w:t>
            </w:r>
          </w:p>
        </w:tc>
        <w:tc>
          <w:tcPr>
            <w:tcW w:w="628" w:type="pct"/>
            <w:gridSpan w:val="2"/>
            <w:vAlign w:val="center"/>
          </w:tcPr>
          <w:p w:rsidR="001D4D1D" w:rsidRPr="00D35585" w:rsidRDefault="001D4D1D" w:rsidP="001D4D1D">
            <w:pPr>
              <w:ind w:firstLine="0"/>
              <w:jc w:val="center"/>
              <w:rPr>
                <w:sz w:val="20"/>
                <w:szCs w:val="20"/>
              </w:rPr>
            </w:pPr>
            <w:r w:rsidRPr="00D35585">
              <w:rPr>
                <w:sz w:val="20"/>
                <w:szCs w:val="20"/>
              </w:rPr>
              <w:t>3</w:t>
            </w:r>
          </w:p>
        </w:tc>
        <w:tc>
          <w:tcPr>
            <w:tcW w:w="623" w:type="pct"/>
            <w:vAlign w:val="center"/>
          </w:tcPr>
          <w:p w:rsidR="001D4D1D" w:rsidRPr="00D35585" w:rsidRDefault="001D4D1D" w:rsidP="001D4D1D">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p>
        </w:tc>
        <w:tc>
          <w:tcPr>
            <w:tcW w:w="668" w:type="pct"/>
            <w:vAlign w:val="center"/>
          </w:tcPr>
          <w:p w:rsidR="001D4D1D" w:rsidRPr="00D35585" w:rsidRDefault="001D4D1D" w:rsidP="001D4D1D">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1D4D1D" w:rsidRPr="00D35585" w:rsidTr="001D4D1D">
        <w:trPr>
          <w:trHeight w:val="493"/>
          <w:jc w:val="center"/>
        </w:trPr>
        <w:tc>
          <w:tcPr>
            <w:tcW w:w="267" w:type="pct"/>
            <w:vMerge w:val="restart"/>
            <w:vAlign w:val="center"/>
          </w:tcPr>
          <w:p w:rsidR="001D4D1D" w:rsidRPr="001D4D1D" w:rsidRDefault="001D4D1D" w:rsidP="001D4D1D">
            <w:pPr>
              <w:ind w:firstLine="0"/>
              <w:jc w:val="center"/>
              <w:rPr>
                <w:sz w:val="20"/>
                <w:szCs w:val="20"/>
              </w:rPr>
            </w:pPr>
            <w:r w:rsidRPr="001D4D1D">
              <w:rPr>
                <w:sz w:val="20"/>
                <w:szCs w:val="20"/>
              </w:rPr>
              <w:t>5.1.3</w:t>
            </w:r>
          </w:p>
        </w:tc>
        <w:tc>
          <w:tcPr>
            <w:tcW w:w="848" w:type="pct"/>
            <w:vMerge w:val="restart"/>
            <w:vAlign w:val="center"/>
          </w:tcPr>
          <w:p w:rsidR="001D4D1D" w:rsidRPr="001D4D1D" w:rsidRDefault="001D4D1D" w:rsidP="001D4D1D">
            <w:pPr>
              <w:ind w:hanging="3"/>
              <w:jc w:val="left"/>
              <w:rPr>
                <w:b/>
                <w:bCs/>
                <w:sz w:val="20"/>
                <w:szCs w:val="20"/>
              </w:rPr>
            </w:pPr>
            <w:r w:rsidRPr="001D4D1D">
              <w:rPr>
                <w:b/>
                <w:bCs/>
                <w:sz w:val="20"/>
                <w:szCs w:val="20"/>
              </w:rPr>
              <w:t>Площадки для занятия спортом</w:t>
            </w:r>
          </w:p>
        </w:tc>
        <w:tc>
          <w:tcPr>
            <w:tcW w:w="465" w:type="pct"/>
          </w:tcPr>
          <w:p w:rsidR="001D4D1D" w:rsidRPr="001D4D1D" w:rsidRDefault="001D4D1D" w:rsidP="001D4D1D">
            <w:pPr>
              <w:ind w:firstLine="0"/>
              <w:jc w:val="center"/>
              <w:rPr>
                <w:bCs/>
                <w:sz w:val="20"/>
                <w:szCs w:val="20"/>
              </w:rPr>
            </w:pPr>
            <w:r w:rsidRPr="001D4D1D">
              <w:rPr>
                <w:sz w:val="20"/>
                <w:szCs w:val="20"/>
              </w:rPr>
              <w:t>не подлежат установлению</w:t>
            </w:r>
          </w:p>
        </w:tc>
        <w:tc>
          <w:tcPr>
            <w:tcW w:w="460" w:type="pct"/>
            <w:vAlign w:val="center"/>
          </w:tcPr>
          <w:p w:rsidR="001D4D1D" w:rsidRPr="001D4D1D" w:rsidRDefault="001D4D1D" w:rsidP="001D4D1D">
            <w:pPr>
              <w:ind w:firstLine="0"/>
              <w:jc w:val="center"/>
              <w:rPr>
                <w:bCs/>
                <w:sz w:val="20"/>
                <w:szCs w:val="20"/>
              </w:rPr>
            </w:pPr>
            <w:r w:rsidRPr="001D4D1D">
              <w:rPr>
                <w:bCs/>
                <w:sz w:val="20"/>
                <w:szCs w:val="20"/>
              </w:rPr>
              <w:t>100</w:t>
            </w:r>
          </w:p>
        </w:tc>
        <w:tc>
          <w:tcPr>
            <w:tcW w:w="415" w:type="pct"/>
            <w:vAlign w:val="center"/>
          </w:tcPr>
          <w:p w:rsidR="001D4D1D" w:rsidRPr="001D4D1D" w:rsidRDefault="001D4D1D" w:rsidP="001D4D1D">
            <w:pPr>
              <w:ind w:firstLine="0"/>
              <w:jc w:val="center"/>
              <w:rPr>
                <w:sz w:val="20"/>
                <w:szCs w:val="20"/>
              </w:rPr>
            </w:pPr>
            <w:r>
              <w:rPr>
                <w:sz w:val="20"/>
                <w:szCs w:val="20"/>
              </w:rPr>
              <w:t>25</w:t>
            </w:r>
            <w:r w:rsidRPr="001D4D1D">
              <w:rPr>
                <w:sz w:val="20"/>
                <w:szCs w:val="20"/>
              </w:rPr>
              <w:t>00</w:t>
            </w:r>
          </w:p>
        </w:tc>
        <w:tc>
          <w:tcPr>
            <w:tcW w:w="2545" w:type="pct"/>
            <w:gridSpan w:val="6"/>
            <w:vAlign w:val="center"/>
          </w:tcPr>
          <w:p w:rsidR="001D4D1D" w:rsidRPr="001D4D1D" w:rsidRDefault="001D4D1D" w:rsidP="001D4D1D">
            <w:pPr>
              <w:ind w:firstLine="0"/>
              <w:jc w:val="center"/>
              <w:rPr>
                <w:bCs/>
                <w:sz w:val="20"/>
                <w:szCs w:val="20"/>
              </w:rPr>
            </w:pPr>
            <w:r w:rsidRPr="001D4D1D">
              <w:rPr>
                <w:sz w:val="20"/>
                <w:szCs w:val="20"/>
              </w:rPr>
              <w:t>не подлежат установлению</w:t>
            </w:r>
            <w:r w:rsidRPr="001D4D1D">
              <w:rPr>
                <w:rFonts w:eastAsia="Times New Roman"/>
                <w:sz w:val="20"/>
                <w:szCs w:val="20"/>
                <w:lang w:eastAsia="ru-RU"/>
              </w:rPr>
              <w:t>*</w:t>
            </w:r>
          </w:p>
        </w:tc>
      </w:tr>
      <w:tr w:rsidR="001D4D1D" w:rsidRPr="00D35585" w:rsidTr="001D4D1D">
        <w:trPr>
          <w:trHeight w:val="113"/>
          <w:jc w:val="center"/>
        </w:trPr>
        <w:tc>
          <w:tcPr>
            <w:tcW w:w="267" w:type="pct"/>
            <w:vMerge/>
            <w:vAlign w:val="center"/>
          </w:tcPr>
          <w:p w:rsidR="001D4D1D" w:rsidRPr="001D4D1D" w:rsidRDefault="001D4D1D" w:rsidP="001D4D1D">
            <w:pPr>
              <w:ind w:firstLine="0"/>
              <w:jc w:val="center"/>
              <w:rPr>
                <w:sz w:val="20"/>
                <w:szCs w:val="20"/>
              </w:rPr>
            </w:pPr>
          </w:p>
        </w:tc>
        <w:tc>
          <w:tcPr>
            <w:tcW w:w="848" w:type="pct"/>
            <w:vMerge/>
            <w:vAlign w:val="center"/>
          </w:tcPr>
          <w:p w:rsidR="001D4D1D" w:rsidRPr="001D4D1D" w:rsidRDefault="001D4D1D" w:rsidP="001D4D1D">
            <w:pPr>
              <w:ind w:hanging="3"/>
              <w:jc w:val="left"/>
              <w:rPr>
                <w:b/>
                <w:bCs/>
                <w:sz w:val="20"/>
                <w:szCs w:val="20"/>
              </w:rPr>
            </w:pPr>
          </w:p>
        </w:tc>
        <w:tc>
          <w:tcPr>
            <w:tcW w:w="3885" w:type="pct"/>
            <w:gridSpan w:val="9"/>
          </w:tcPr>
          <w:p w:rsidR="001D4D1D" w:rsidRPr="001D4D1D" w:rsidRDefault="001D4D1D" w:rsidP="001D4D1D">
            <w:pPr>
              <w:ind w:firstLine="0"/>
              <w:jc w:val="left"/>
              <w:rPr>
                <w:sz w:val="20"/>
                <w:szCs w:val="20"/>
              </w:rPr>
            </w:pPr>
            <w:r w:rsidRPr="001D4D1D">
              <w:rPr>
                <w:rFonts w:eastAsia="Times New Roman"/>
                <w:sz w:val="20"/>
                <w:szCs w:val="20"/>
                <w:lang w:eastAsia="ru-RU"/>
              </w:rPr>
              <w:t>*Данный вид использования не предполагает наличия объектов капитального строительства</w:t>
            </w:r>
          </w:p>
        </w:tc>
      </w:tr>
      <w:tr w:rsidR="0026595C" w:rsidRPr="00D35585" w:rsidTr="00A40604">
        <w:trPr>
          <w:trHeight w:val="812"/>
          <w:jc w:val="center"/>
        </w:trPr>
        <w:tc>
          <w:tcPr>
            <w:tcW w:w="267" w:type="pct"/>
            <w:vAlign w:val="center"/>
          </w:tcPr>
          <w:p w:rsidR="0026595C" w:rsidRPr="00D35585" w:rsidRDefault="0026595C" w:rsidP="0026595C">
            <w:pPr>
              <w:ind w:firstLine="0"/>
              <w:jc w:val="center"/>
              <w:rPr>
                <w:sz w:val="20"/>
                <w:szCs w:val="20"/>
              </w:rPr>
            </w:pPr>
            <w:bookmarkStart w:id="25" w:name="_Hlk164932128"/>
            <w:r w:rsidRPr="00D35585">
              <w:rPr>
                <w:sz w:val="20"/>
                <w:szCs w:val="20"/>
              </w:rPr>
              <w:t>12.0</w:t>
            </w:r>
          </w:p>
        </w:tc>
        <w:tc>
          <w:tcPr>
            <w:tcW w:w="848" w:type="pct"/>
            <w:tcBorders>
              <w:right w:val="single" w:sz="4" w:space="0" w:color="auto"/>
            </w:tcBorders>
            <w:vAlign w:val="center"/>
          </w:tcPr>
          <w:p w:rsidR="0026595C" w:rsidRPr="00D35585" w:rsidRDefault="0026595C" w:rsidP="0026595C">
            <w:pPr>
              <w:ind w:firstLine="0"/>
              <w:jc w:val="left"/>
              <w:rPr>
                <w:b/>
                <w:sz w:val="20"/>
                <w:szCs w:val="20"/>
              </w:rPr>
            </w:pPr>
            <w:r w:rsidRPr="00D35585">
              <w:rPr>
                <w:b/>
                <w:sz w:val="20"/>
                <w:szCs w:val="20"/>
              </w:rPr>
              <w:t>Земельные участки (территории) общего пользования</w:t>
            </w:r>
          </w:p>
        </w:tc>
        <w:tc>
          <w:tcPr>
            <w:tcW w:w="3885" w:type="pct"/>
            <w:gridSpan w:val="9"/>
            <w:vAlign w:val="center"/>
          </w:tcPr>
          <w:p w:rsidR="0026595C" w:rsidRPr="00D35585" w:rsidRDefault="0026595C" w:rsidP="0026595C">
            <w:pPr>
              <w:pStyle w:val="aff6"/>
              <w:keepNext w:val="0"/>
              <w:keepLines w:val="0"/>
              <w:widowControl w:val="0"/>
              <w:jc w:val="left"/>
              <w:rPr>
                <w:color w:val="auto"/>
                <w:sz w:val="20"/>
                <w:szCs w:val="20"/>
              </w:rPr>
            </w:pPr>
            <w:r w:rsidRPr="00D35585">
              <w:rPr>
                <w:color w:val="auto"/>
                <w:sz w:val="20"/>
                <w:szCs w:val="20"/>
              </w:rPr>
              <w:t>Градостроительные регламенты не распространяются согласно ч.4 ст. 36 Градостроительного кодекса РФ.</w:t>
            </w:r>
          </w:p>
        </w:tc>
      </w:tr>
      <w:bookmarkEnd w:id="25"/>
      <w:tr w:rsidR="0026595C" w:rsidRPr="00D35585" w:rsidTr="00A40604">
        <w:trPr>
          <w:jc w:val="center"/>
        </w:trPr>
        <w:tc>
          <w:tcPr>
            <w:tcW w:w="5000" w:type="pct"/>
            <w:gridSpan w:val="11"/>
          </w:tcPr>
          <w:p w:rsidR="0026595C" w:rsidRPr="00D35585" w:rsidRDefault="0026595C" w:rsidP="0026595C">
            <w:pPr>
              <w:ind w:firstLine="0"/>
              <w:jc w:val="center"/>
              <w:rPr>
                <w:b/>
                <w:sz w:val="20"/>
                <w:szCs w:val="20"/>
              </w:rPr>
            </w:pPr>
            <w:r w:rsidRPr="00D35585">
              <w:rPr>
                <w:b/>
                <w:iCs/>
                <w:color w:val="000000"/>
                <w:sz w:val="20"/>
                <w:szCs w:val="20"/>
              </w:rPr>
              <w:t xml:space="preserve">ВСПОМОГАТЕЛЬНЫЕ ВИДЫ РАЗРЕШЕННОГО ИСПОЛЬЗОВАНИЯ </w:t>
            </w:r>
            <w:r w:rsidRPr="00D35585">
              <w:rPr>
                <w:b/>
                <w:color w:val="000000"/>
                <w:sz w:val="20"/>
                <w:szCs w:val="20"/>
              </w:rPr>
              <w:t xml:space="preserve">ЗЕМЕЛЬНЫХ УЧАСТКОВ </w:t>
            </w:r>
            <w:r w:rsidRPr="00D35585">
              <w:rPr>
                <w:b/>
                <w:iCs/>
                <w:color w:val="000000"/>
                <w:sz w:val="20"/>
                <w:szCs w:val="20"/>
              </w:rPr>
              <w:t>И ОБЪЕКТОВ КАПИТАЛЬНОГО СТРОИТЕЛЬСТВА</w:t>
            </w:r>
          </w:p>
        </w:tc>
      </w:tr>
      <w:tr w:rsidR="0026595C" w:rsidRPr="00D35585" w:rsidTr="00A40604">
        <w:trPr>
          <w:jc w:val="center"/>
        </w:trPr>
        <w:tc>
          <w:tcPr>
            <w:tcW w:w="5000" w:type="pct"/>
            <w:gridSpan w:val="11"/>
          </w:tcPr>
          <w:p w:rsidR="0026595C" w:rsidRPr="00D35585" w:rsidRDefault="0026595C" w:rsidP="0026595C">
            <w:pPr>
              <w:ind w:firstLine="0"/>
              <w:jc w:val="center"/>
              <w:rPr>
                <w:sz w:val="20"/>
                <w:szCs w:val="20"/>
              </w:rPr>
            </w:pPr>
            <w:r w:rsidRPr="00D35585">
              <w:rPr>
                <w:sz w:val="20"/>
                <w:szCs w:val="20"/>
              </w:rPr>
              <w:t>Виды разрешенного использования не установлены</w:t>
            </w:r>
          </w:p>
        </w:tc>
      </w:tr>
      <w:tr w:rsidR="0026595C" w:rsidRPr="00D35585" w:rsidTr="00A40604">
        <w:trPr>
          <w:jc w:val="center"/>
        </w:trPr>
        <w:tc>
          <w:tcPr>
            <w:tcW w:w="5000" w:type="pct"/>
            <w:gridSpan w:val="11"/>
          </w:tcPr>
          <w:p w:rsidR="0026595C" w:rsidRPr="00D35585" w:rsidRDefault="0026595C" w:rsidP="0026595C">
            <w:pPr>
              <w:ind w:firstLine="0"/>
              <w:jc w:val="center"/>
              <w:rPr>
                <w:b/>
                <w:iCs/>
                <w:color w:val="000000"/>
                <w:sz w:val="20"/>
                <w:szCs w:val="20"/>
              </w:rPr>
            </w:pPr>
            <w:r w:rsidRPr="00D35585">
              <w:rPr>
                <w:b/>
                <w:iCs/>
                <w:color w:val="000000"/>
                <w:sz w:val="20"/>
                <w:szCs w:val="20"/>
              </w:rPr>
              <w:t>УСЛОВНО РАЗРЕШЕННЫЕ ВИДЫ ИСПОЛЬЗОВАНИЯ ЗЕМЕЛЬНЫХ УЧАСТКОВ И ОБЪЕКТОВ КАПИТАЛЬНОГО СТРОИТЕЛЬСТВА</w:t>
            </w:r>
          </w:p>
        </w:tc>
      </w:tr>
      <w:tr w:rsidR="000C3CB9" w:rsidRPr="00D35585" w:rsidTr="003648BD">
        <w:trPr>
          <w:trHeight w:val="544"/>
          <w:jc w:val="center"/>
        </w:trPr>
        <w:tc>
          <w:tcPr>
            <w:tcW w:w="267" w:type="pct"/>
            <w:vMerge w:val="restart"/>
            <w:vAlign w:val="center"/>
          </w:tcPr>
          <w:p w:rsidR="003C2BCD" w:rsidRPr="00D35585" w:rsidRDefault="003C2BCD" w:rsidP="003C2BCD">
            <w:pPr>
              <w:pStyle w:val="aff6"/>
              <w:keepNext w:val="0"/>
              <w:keepLines w:val="0"/>
              <w:widowControl w:val="0"/>
              <w:rPr>
                <w:rFonts w:eastAsia="Times New Roman"/>
                <w:color w:val="auto"/>
                <w:sz w:val="20"/>
                <w:szCs w:val="20"/>
                <w:lang w:eastAsia="ru-RU"/>
              </w:rPr>
            </w:pPr>
            <w:r w:rsidRPr="00D35585">
              <w:rPr>
                <w:rFonts w:eastAsia="Times New Roman"/>
                <w:color w:val="auto"/>
                <w:sz w:val="20"/>
                <w:szCs w:val="20"/>
                <w:lang w:eastAsia="ru-RU"/>
              </w:rPr>
              <w:t>3.7</w:t>
            </w:r>
          </w:p>
        </w:tc>
        <w:tc>
          <w:tcPr>
            <w:tcW w:w="848" w:type="pct"/>
            <w:vMerge w:val="restart"/>
            <w:tcBorders>
              <w:right w:val="single" w:sz="4" w:space="0" w:color="auto"/>
            </w:tcBorders>
            <w:vAlign w:val="center"/>
          </w:tcPr>
          <w:p w:rsidR="003C2BCD" w:rsidRPr="00D35585" w:rsidRDefault="003C2BCD" w:rsidP="003C2BCD">
            <w:pPr>
              <w:pStyle w:val="aff6"/>
              <w:keepNext w:val="0"/>
              <w:keepLines w:val="0"/>
              <w:widowControl w:val="0"/>
              <w:jc w:val="left"/>
              <w:rPr>
                <w:rFonts w:eastAsia="Times New Roman"/>
                <w:b/>
                <w:color w:val="auto"/>
                <w:sz w:val="20"/>
                <w:szCs w:val="20"/>
                <w:lang w:eastAsia="ru-RU"/>
              </w:rPr>
            </w:pPr>
            <w:r w:rsidRPr="00D35585">
              <w:rPr>
                <w:rFonts w:eastAsia="Times New Roman"/>
                <w:b/>
                <w:color w:val="auto"/>
                <w:sz w:val="20"/>
                <w:szCs w:val="20"/>
                <w:lang w:eastAsia="ru-RU"/>
              </w:rPr>
              <w:t>Религиозное использование</w:t>
            </w:r>
          </w:p>
        </w:tc>
        <w:tc>
          <w:tcPr>
            <w:tcW w:w="465" w:type="pct"/>
            <w:tcBorders>
              <w:right w:val="single" w:sz="4" w:space="0" w:color="auto"/>
            </w:tcBorders>
            <w:vAlign w:val="center"/>
          </w:tcPr>
          <w:p w:rsidR="003C2BCD" w:rsidRPr="00D35585" w:rsidRDefault="003C2BCD" w:rsidP="003C2BCD">
            <w:pPr>
              <w:ind w:left="6"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3C2BCD" w:rsidRPr="00D35585" w:rsidRDefault="003B1F6E" w:rsidP="003C2BCD">
            <w:pPr>
              <w:ind w:firstLine="0"/>
              <w:jc w:val="center"/>
              <w:rPr>
                <w:rFonts w:eastAsia="Times New Roman"/>
                <w:sz w:val="20"/>
                <w:szCs w:val="20"/>
                <w:lang w:eastAsia="ru-RU"/>
              </w:rPr>
            </w:pPr>
            <w:r w:rsidRPr="00D35585">
              <w:rPr>
                <w:rFonts w:eastAsia="Times New Roman"/>
                <w:sz w:val="20"/>
                <w:szCs w:val="20"/>
                <w:lang w:eastAsia="ru-RU"/>
              </w:rPr>
              <w:t>6</w:t>
            </w:r>
            <w:r w:rsidR="003C2BCD" w:rsidRPr="00D35585">
              <w:rPr>
                <w:rFonts w:eastAsia="Times New Roman"/>
                <w:sz w:val="20"/>
                <w:szCs w:val="20"/>
                <w:lang w:eastAsia="ru-RU"/>
              </w:rPr>
              <w:t>00</w:t>
            </w:r>
          </w:p>
        </w:tc>
        <w:tc>
          <w:tcPr>
            <w:tcW w:w="427" w:type="pct"/>
            <w:gridSpan w:val="2"/>
            <w:tcBorders>
              <w:left w:val="single" w:sz="4" w:space="0" w:color="auto"/>
            </w:tcBorders>
            <w:vAlign w:val="center"/>
          </w:tcPr>
          <w:p w:rsidR="003C2BCD" w:rsidRPr="00D35585" w:rsidRDefault="003B1F6E" w:rsidP="003C2BCD">
            <w:pPr>
              <w:ind w:firstLine="0"/>
              <w:jc w:val="center"/>
              <w:rPr>
                <w:rFonts w:eastAsia="Times New Roman"/>
                <w:sz w:val="20"/>
                <w:szCs w:val="20"/>
                <w:lang w:eastAsia="ru-RU"/>
              </w:rPr>
            </w:pPr>
            <w:r w:rsidRPr="001D4D1D">
              <w:rPr>
                <w:sz w:val="20"/>
                <w:szCs w:val="20"/>
              </w:rPr>
              <w:t>25</w:t>
            </w:r>
            <w:r w:rsidR="003C2BCD" w:rsidRPr="001D4D1D">
              <w:rPr>
                <w:sz w:val="20"/>
                <w:szCs w:val="20"/>
              </w:rPr>
              <w:t>00</w:t>
            </w:r>
          </w:p>
        </w:tc>
        <w:tc>
          <w:tcPr>
            <w:tcW w:w="614" w:type="pct"/>
            <w:tcBorders>
              <w:left w:val="single" w:sz="4" w:space="0" w:color="auto"/>
            </w:tcBorders>
            <w:vAlign w:val="center"/>
          </w:tcPr>
          <w:p w:rsidR="003C2BCD" w:rsidRPr="00D35585" w:rsidRDefault="003C2BCD" w:rsidP="003C2BCD">
            <w:pPr>
              <w:pStyle w:val="aff6"/>
              <w:keepNext w:val="0"/>
              <w:keepLines w:val="0"/>
              <w:widowControl w:val="0"/>
              <w:rPr>
                <w:color w:val="auto"/>
                <w:sz w:val="20"/>
                <w:szCs w:val="20"/>
              </w:rPr>
            </w:pPr>
            <w:r w:rsidRPr="00D35585">
              <w:rPr>
                <w:color w:val="auto"/>
                <w:sz w:val="20"/>
                <w:szCs w:val="20"/>
              </w:rPr>
              <w:t>5</w:t>
            </w:r>
          </w:p>
        </w:tc>
        <w:tc>
          <w:tcPr>
            <w:tcW w:w="624" w:type="pct"/>
            <w:tcBorders>
              <w:left w:val="single" w:sz="4" w:space="0" w:color="auto"/>
            </w:tcBorders>
            <w:vAlign w:val="center"/>
          </w:tcPr>
          <w:p w:rsidR="003C2BCD" w:rsidRPr="00D35585" w:rsidRDefault="003C2BCD" w:rsidP="003C2BCD">
            <w:pPr>
              <w:pStyle w:val="aff6"/>
              <w:keepNext w:val="0"/>
              <w:keepLines w:val="0"/>
              <w:widowControl w:val="0"/>
              <w:rPr>
                <w:color w:val="auto"/>
                <w:sz w:val="20"/>
                <w:szCs w:val="20"/>
              </w:rPr>
            </w:pPr>
            <w:r w:rsidRPr="00D35585">
              <w:rPr>
                <w:color w:val="auto"/>
                <w:sz w:val="20"/>
                <w:szCs w:val="20"/>
              </w:rPr>
              <w:t>3</w:t>
            </w:r>
          </w:p>
        </w:tc>
        <w:tc>
          <w:tcPr>
            <w:tcW w:w="627" w:type="pct"/>
            <w:gridSpan w:val="2"/>
            <w:tcBorders>
              <w:left w:val="single" w:sz="4" w:space="0" w:color="auto"/>
            </w:tcBorders>
            <w:vAlign w:val="center"/>
          </w:tcPr>
          <w:p w:rsidR="003C2BCD" w:rsidRPr="00D35585" w:rsidRDefault="003C2BCD" w:rsidP="003C2BCD">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r w:rsidRPr="00D35585">
              <w:rPr>
                <w:color w:val="auto"/>
                <w:sz w:val="20"/>
                <w:szCs w:val="20"/>
              </w:rPr>
              <w:t>*</w:t>
            </w:r>
          </w:p>
        </w:tc>
        <w:tc>
          <w:tcPr>
            <w:tcW w:w="668" w:type="pct"/>
            <w:tcBorders>
              <w:left w:val="single" w:sz="4" w:space="0" w:color="auto"/>
            </w:tcBorders>
            <w:vAlign w:val="center"/>
          </w:tcPr>
          <w:p w:rsidR="003C2BCD" w:rsidRPr="00D35585" w:rsidRDefault="003C2BCD" w:rsidP="003C2BCD">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3C2BCD" w:rsidRPr="00D35585" w:rsidTr="00A40604">
        <w:trPr>
          <w:trHeight w:val="544"/>
          <w:jc w:val="center"/>
        </w:trPr>
        <w:tc>
          <w:tcPr>
            <w:tcW w:w="267" w:type="pct"/>
            <w:vMerge/>
            <w:vAlign w:val="center"/>
          </w:tcPr>
          <w:p w:rsidR="003C2BCD" w:rsidRPr="00D35585" w:rsidRDefault="003C2BCD" w:rsidP="001325E0">
            <w:pPr>
              <w:pStyle w:val="aff6"/>
              <w:keepNext w:val="0"/>
              <w:keepLines w:val="0"/>
              <w:widowControl w:val="0"/>
              <w:rPr>
                <w:rFonts w:eastAsia="Times New Roman"/>
                <w:color w:val="auto"/>
                <w:sz w:val="20"/>
                <w:szCs w:val="20"/>
                <w:lang w:eastAsia="ru-RU"/>
              </w:rPr>
            </w:pPr>
          </w:p>
        </w:tc>
        <w:tc>
          <w:tcPr>
            <w:tcW w:w="848" w:type="pct"/>
            <w:vMerge/>
            <w:tcBorders>
              <w:right w:val="single" w:sz="4" w:space="0" w:color="auto"/>
            </w:tcBorders>
            <w:vAlign w:val="center"/>
          </w:tcPr>
          <w:p w:rsidR="003C2BCD" w:rsidRPr="00D35585" w:rsidRDefault="003C2BCD" w:rsidP="001325E0">
            <w:pPr>
              <w:pStyle w:val="aff6"/>
              <w:keepNext w:val="0"/>
              <w:keepLines w:val="0"/>
              <w:widowControl w:val="0"/>
              <w:jc w:val="left"/>
              <w:rPr>
                <w:rFonts w:eastAsia="Times New Roman"/>
                <w:b/>
                <w:color w:val="auto"/>
                <w:sz w:val="20"/>
                <w:szCs w:val="20"/>
                <w:lang w:eastAsia="ru-RU"/>
              </w:rPr>
            </w:pPr>
          </w:p>
        </w:tc>
        <w:tc>
          <w:tcPr>
            <w:tcW w:w="3885" w:type="pct"/>
            <w:gridSpan w:val="9"/>
            <w:vAlign w:val="center"/>
          </w:tcPr>
          <w:p w:rsidR="003C2BCD" w:rsidRPr="00D35585" w:rsidRDefault="003C2BCD" w:rsidP="003C2BCD">
            <w:pPr>
              <w:ind w:left="-10" w:firstLine="10"/>
              <w:jc w:val="left"/>
              <w:rPr>
                <w:rFonts w:eastAsia="Times New Roman"/>
                <w:sz w:val="20"/>
                <w:szCs w:val="20"/>
                <w:lang w:eastAsia="ru-RU"/>
              </w:rPr>
            </w:pPr>
            <w:r w:rsidRPr="00D35585">
              <w:rPr>
                <w:b/>
                <w:sz w:val="20"/>
                <w:szCs w:val="20"/>
              </w:rPr>
              <w:t>*</w:t>
            </w:r>
            <w:r w:rsidRPr="00D35585">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0C3CB9" w:rsidRPr="00D35585" w:rsidTr="003648BD">
        <w:trPr>
          <w:trHeight w:val="544"/>
          <w:jc w:val="center"/>
        </w:trPr>
        <w:tc>
          <w:tcPr>
            <w:tcW w:w="267" w:type="pct"/>
            <w:vAlign w:val="center"/>
          </w:tcPr>
          <w:p w:rsidR="00ED0B20" w:rsidRPr="00D35585" w:rsidRDefault="00ED0B20" w:rsidP="00ED0B20">
            <w:pPr>
              <w:ind w:firstLine="0"/>
              <w:jc w:val="center"/>
              <w:rPr>
                <w:sz w:val="20"/>
                <w:szCs w:val="20"/>
              </w:rPr>
            </w:pPr>
            <w:r w:rsidRPr="00D35585">
              <w:rPr>
                <w:sz w:val="20"/>
                <w:szCs w:val="20"/>
              </w:rPr>
              <w:t>4.4</w:t>
            </w:r>
          </w:p>
        </w:tc>
        <w:tc>
          <w:tcPr>
            <w:tcW w:w="848" w:type="pct"/>
            <w:tcBorders>
              <w:right w:val="single" w:sz="4" w:space="0" w:color="auto"/>
            </w:tcBorders>
            <w:vAlign w:val="center"/>
          </w:tcPr>
          <w:p w:rsidR="00ED0B20" w:rsidRPr="00D35585" w:rsidRDefault="00ED0B20" w:rsidP="00ED0B20">
            <w:pPr>
              <w:ind w:firstLine="0"/>
              <w:jc w:val="left"/>
              <w:rPr>
                <w:b/>
                <w:sz w:val="20"/>
                <w:szCs w:val="20"/>
              </w:rPr>
            </w:pPr>
            <w:r w:rsidRPr="00D35585">
              <w:rPr>
                <w:b/>
                <w:sz w:val="20"/>
                <w:szCs w:val="20"/>
              </w:rPr>
              <w:t>Магазины</w:t>
            </w:r>
          </w:p>
        </w:tc>
        <w:tc>
          <w:tcPr>
            <w:tcW w:w="465" w:type="pct"/>
            <w:tcBorders>
              <w:right w:val="single" w:sz="4" w:space="0" w:color="auto"/>
            </w:tcBorders>
            <w:vAlign w:val="center"/>
          </w:tcPr>
          <w:p w:rsidR="00ED0B20" w:rsidRPr="00D35585" w:rsidRDefault="00ED0B20" w:rsidP="00ED0B20">
            <w:pPr>
              <w:ind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ED0B20" w:rsidRPr="00D35585" w:rsidRDefault="00ED0B20" w:rsidP="00ED0B20">
            <w:pPr>
              <w:ind w:firstLine="0"/>
              <w:jc w:val="center"/>
              <w:rPr>
                <w:sz w:val="20"/>
                <w:szCs w:val="20"/>
              </w:rPr>
            </w:pPr>
            <w:r w:rsidRPr="00D35585">
              <w:rPr>
                <w:sz w:val="20"/>
                <w:szCs w:val="20"/>
              </w:rPr>
              <w:t>600</w:t>
            </w:r>
          </w:p>
        </w:tc>
        <w:tc>
          <w:tcPr>
            <w:tcW w:w="427" w:type="pct"/>
            <w:gridSpan w:val="2"/>
            <w:tcBorders>
              <w:left w:val="single" w:sz="4" w:space="0" w:color="auto"/>
            </w:tcBorders>
            <w:vAlign w:val="center"/>
          </w:tcPr>
          <w:p w:rsidR="00ED0B20" w:rsidRPr="00D35585" w:rsidRDefault="00ED0B20" w:rsidP="00ED0B20">
            <w:pPr>
              <w:ind w:firstLine="0"/>
              <w:jc w:val="center"/>
              <w:rPr>
                <w:sz w:val="20"/>
                <w:szCs w:val="20"/>
              </w:rPr>
            </w:pPr>
            <w:r w:rsidRPr="00D35585">
              <w:rPr>
                <w:sz w:val="20"/>
                <w:szCs w:val="20"/>
              </w:rPr>
              <w:t>2500</w:t>
            </w:r>
          </w:p>
        </w:tc>
        <w:tc>
          <w:tcPr>
            <w:tcW w:w="614" w:type="pct"/>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color w:val="auto"/>
                <w:sz w:val="20"/>
                <w:szCs w:val="20"/>
              </w:rPr>
              <w:t>5</w:t>
            </w:r>
          </w:p>
        </w:tc>
        <w:tc>
          <w:tcPr>
            <w:tcW w:w="624" w:type="pct"/>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color w:val="auto"/>
                <w:sz w:val="20"/>
                <w:szCs w:val="20"/>
              </w:rPr>
              <w:t>3</w:t>
            </w:r>
          </w:p>
        </w:tc>
        <w:tc>
          <w:tcPr>
            <w:tcW w:w="627" w:type="pct"/>
            <w:gridSpan w:val="2"/>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r w:rsidRPr="00D35585">
              <w:rPr>
                <w:color w:val="auto"/>
                <w:sz w:val="20"/>
                <w:szCs w:val="20"/>
              </w:rPr>
              <w:t>*</w:t>
            </w:r>
          </w:p>
        </w:tc>
        <w:tc>
          <w:tcPr>
            <w:tcW w:w="668" w:type="pct"/>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3648BD">
        <w:trPr>
          <w:trHeight w:val="544"/>
          <w:jc w:val="center"/>
        </w:trPr>
        <w:tc>
          <w:tcPr>
            <w:tcW w:w="267" w:type="pct"/>
            <w:vAlign w:val="center"/>
          </w:tcPr>
          <w:p w:rsidR="00ED0B20" w:rsidRPr="00D35585" w:rsidRDefault="00ED0B20" w:rsidP="00ED0B20">
            <w:pPr>
              <w:ind w:firstLine="0"/>
              <w:jc w:val="center"/>
              <w:rPr>
                <w:sz w:val="20"/>
                <w:szCs w:val="20"/>
              </w:rPr>
            </w:pPr>
            <w:r w:rsidRPr="00D35585">
              <w:rPr>
                <w:sz w:val="20"/>
                <w:szCs w:val="20"/>
              </w:rPr>
              <w:t>4.6</w:t>
            </w:r>
          </w:p>
        </w:tc>
        <w:tc>
          <w:tcPr>
            <w:tcW w:w="848" w:type="pct"/>
            <w:tcBorders>
              <w:right w:val="single" w:sz="4" w:space="0" w:color="auto"/>
            </w:tcBorders>
            <w:vAlign w:val="center"/>
          </w:tcPr>
          <w:p w:rsidR="00ED0B20" w:rsidRPr="00D35585" w:rsidRDefault="00ED0B20" w:rsidP="00ED0B20">
            <w:pPr>
              <w:ind w:firstLine="0"/>
              <w:jc w:val="left"/>
              <w:rPr>
                <w:b/>
                <w:sz w:val="20"/>
                <w:szCs w:val="20"/>
              </w:rPr>
            </w:pPr>
            <w:r w:rsidRPr="00D35585">
              <w:rPr>
                <w:b/>
                <w:sz w:val="20"/>
                <w:szCs w:val="20"/>
              </w:rPr>
              <w:t>Общественное питание</w:t>
            </w:r>
          </w:p>
        </w:tc>
        <w:tc>
          <w:tcPr>
            <w:tcW w:w="465" w:type="pct"/>
            <w:tcBorders>
              <w:right w:val="single" w:sz="4" w:space="0" w:color="auto"/>
            </w:tcBorders>
            <w:vAlign w:val="center"/>
          </w:tcPr>
          <w:p w:rsidR="00ED0B20" w:rsidRPr="00D35585" w:rsidRDefault="00ED0B20" w:rsidP="00ED0B20">
            <w:pPr>
              <w:ind w:firstLine="0"/>
              <w:jc w:val="center"/>
              <w:rPr>
                <w:sz w:val="20"/>
                <w:szCs w:val="20"/>
              </w:rPr>
            </w:pPr>
            <w:r w:rsidRPr="00D35585">
              <w:rPr>
                <w:sz w:val="20"/>
                <w:szCs w:val="20"/>
              </w:rPr>
              <w:t>не подлежат установлению</w:t>
            </w:r>
          </w:p>
        </w:tc>
        <w:tc>
          <w:tcPr>
            <w:tcW w:w="460" w:type="pct"/>
            <w:tcBorders>
              <w:left w:val="single" w:sz="4" w:space="0" w:color="auto"/>
            </w:tcBorders>
            <w:vAlign w:val="center"/>
          </w:tcPr>
          <w:p w:rsidR="00ED0B20" w:rsidRPr="00D35585" w:rsidRDefault="00ED0B20" w:rsidP="00ED0B20">
            <w:pPr>
              <w:ind w:firstLine="0"/>
              <w:jc w:val="center"/>
              <w:rPr>
                <w:sz w:val="20"/>
                <w:szCs w:val="20"/>
              </w:rPr>
            </w:pPr>
            <w:r w:rsidRPr="00D35585">
              <w:rPr>
                <w:sz w:val="20"/>
                <w:szCs w:val="20"/>
              </w:rPr>
              <w:t>600</w:t>
            </w:r>
          </w:p>
        </w:tc>
        <w:tc>
          <w:tcPr>
            <w:tcW w:w="427" w:type="pct"/>
            <w:gridSpan w:val="2"/>
            <w:tcBorders>
              <w:left w:val="single" w:sz="4" w:space="0" w:color="auto"/>
            </w:tcBorders>
            <w:vAlign w:val="center"/>
          </w:tcPr>
          <w:p w:rsidR="00ED0B20" w:rsidRPr="00D35585" w:rsidRDefault="00ED0B20" w:rsidP="00ED0B20">
            <w:pPr>
              <w:ind w:firstLine="0"/>
              <w:jc w:val="center"/>
              <w:rPr>
                <w:sz w:val="20"/>
                <w:szCs w:val="20"/>
              </w:rPr>
            </w:pPr>
            <w:r w:rsidRPr="00D35585">
              <w:rPr>
                <w:sz w:val="20"/>
                <w:szCs w:val="20"/>
              </w:rPr>
              <w:t>2500</w:t>
            </w:r>
          </w:p>
        </w:tc>
        <w:tc>
          <w:tcPr>
            <w:tcW w:w="614" w:type="pct"/>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color w:val="auto"/>
                <w:sz w:val="20"/>
                <w:szCs w:val="20"/>
              </w:rPr>
              <w:t>5</w:t>
            </w:r>
          </w:p>
        </w:tc>
        <w:tc>
          <w:tcPr>
            <w:tcW w:w="624" w:type="pct"/>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color w:val="auto"/>
                <w:sz w:val="20"/>
                <w:szCs w:val="20"/>
              </w:rPr>
              <w:t>3</w:t>
            </w:r>
          </w:p>
        </w:tc>
        <w:tc>
          <w:tcPr>
            <w:tcW w:w="627" w:type="pct"/>
            <w:gridSpan w:val="2"/>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rFonts w:eastAsia="Times New Roman"/>
                <w:color w:val="auto"/>
                <w:sz w:val="20"/>
                <w:szCs w:val="20"/>
                <w:lang w:eastAsia="ru-RU"/>
              </w:rPr>
              <w:t>3 этажа/20 м</w:t>
            </w:r>
            <w:r w:rsidRPr="00D35585">
              <w:rPr>
                <w:color w:val="auto"/>
                <w:sz w:val="20"/>
                <w:szCs w:val="20"/>
              </w:rPr>
              <w:t>*</w:t>
            </w:r>
          </w:p>
        </w:tc>
        <w:tc>
          <w:tcPr>
            <w:tcW w:w="668" w:type="pct"/>
            <w:tcBorders>
              <w:left w:val="single" w:sz="4" w:space="0" w:color="auto"/>
            </w:tcBorders>
            <w:vAlign w:val="center"/>
          </w:tcPr>
          <w:p w:rsidR="00ED0B20" w:rsidRPr="00D35585" w:rsidRDefault="00ED0B20" w:rsidP="00ED0B20">
            <w:pPr>
              <w:pStyle w:val="aff6"/>
              <w:keepNext w:val="0"/>
              <w:keepLines w:val="0"/>
              <w:widowControl w:val="0"/>
              <w:rPr>
                <w:color w:val="auto"/>
                <w:sz w:val="20"/>
                <w:szCs w:val="20"/>
              </w:rPr>
            </w:pPr>
            <w:r w:rsidRPr="00D35585">
              <w:rPr>
                <w:rFonts w:eastAsia="Times New Roman"/>
                <w:color w:val="auto"/>
                <w:sz w:val="20"/>
                <w:szCs w:val="20"/>
                <w:lang w:eastAsia="ru-RU"/>
              </w:rPr>
              <w:t>70</w:t>
            </w:r>
          </w:p>
        </w:tc>
      </w:tr>
      <w:tr w:rsidR="000C3CB9" w:rsidRPr="00D35585" w:rsidTr="00A40604">
        <w:trPr>
          <w:trHeight w:val="273"/>
          <w:jc w:val="center"/>
        </w:trPr>
        <w:tc>
          <w:tcPr>
            <w:tcW w:w="267" w:type="pct"/>
            <w:vMerge w:val="restart"/>
            <w:vAlign w:val="center"/>
          </w:tcPr>
          <w:p w:rsidR="002026AD" w:rsidRPr="00D35585" w:rsidRDefault="002026AD" w:rsidP="002026AD">
            <w:pPr>
              <w:ind w:firstLine="0"/>
              <w:jc w:val="center"/>
              <w:rPr>
                <w:sz w:val="20"/>
                <w:szCs w:val="20"/>
              </w:rPr>
            </w:pPr>
            <w:r w:rsidRPr="00D35585">
              <w:rPr>
                <w:sz w:val="20"/>
                <w:szCs w:val="20"/>
              </w:rPr>
              <w:t>13.1</w:t>
            </w:r>
          </w:p>
        </w:tc>
        <w:tc>
          <w:tcPr>
            <w:tcW w:w="848" w:type="pct"/>
            <w:vMerge w:val="restart"/>
            <w:tcBorders>
              <w:right w:val="single" w:sz="4" w:space="0" w:color="auto"/>
            </w:tcBorders>
            <w:vAlign w:val="center"/>
          </w:tcPr>
          <w:p w:rsidR="002026AD" w:rsidRPr="00D35585" w:rsidRDefault="002026AD" w:rsidP="002026AD">
            <w:pPr>
              <w:ind w:firstLine="0"/>
              <w:jc w:val="left"/>
              <w:rPr>
                <w:b/>
                <w:sz w:val="20"/>
                <w:szCs w:val="20"/>
              </w:rPr>
            </w:pPr>
            <w:r w:rsidRPr="00D35585">
              <w:rPr>
                <w:b/>
                <w:sz w:val="20"/>
                <w:szCs w:val="20"/>
              </w:rPr>
              <w:t>Ведение огородничества</w:t>
            </w:r>
          </w:p>
        </w:tc>
        <w:tc>
          <w:tcPr>
            <w:tcW w:w="465" w:type="pct"/>
            <w:tcBorders>
              <w:right w:val="single" w:sz="4" w:space="0" w:color="auto"/>
            </w:tcBorders>
            <w:vAlign w:val="center"/>
          </w:tcPr>
          <w:p w:rsidR="002026AD" w:rsidRPr="00D35585" w:rsidRDefault="002026AD" w:rsidP="002026AD">
            <w:pPr>
              <w:keepNext/>
              <w:keepLines/>
              <w:widowControl/>
              <w:ind w:firstLine="0"/>
              <w:jc w:val="center"/>
              <w:rPr>
                <w:rFonts w:eastAsia="Times New Roman"/>
                <w:sz w:val="20"/>
                <w:szCs w:val="20"/>
                <w:lang w:eastAsia="ru-RU"/>
              </w:rPr>
            </w:pPr>
            <w:r w:rsidRPr="00D35585">
              <w:rPr>
                <w:sz w:val="20"/>
                <w:szCs w:val="20"/>
              </w:rPr>
              <w:t>не подлежат установлению</w:t>
            </w:r>
          </w:p>
        </w:tc>
        <w:tc>
          <w:tcPr>
            <w:tcW w:w="460" w:type="pct"/>
            <w:tcBorders>
              <w:left w:val="single" w:sz="4" w:space="0" w:color="auto"/>
            </w:tcBorders>
            <w:vAlign w:val="center"/>
          </w:tcPr>
          <w:p w:rsidR="002026AD" w:rsidRPr="00D35585" w:rsidRDefault="002026AD" w:rsidP="002026AD">
            <w:pPr>
              <w:keepNext/>
              <w:keepLines/>
              <w:widowControl/>
              <w:ind w:firstLine="0"/>
              <w:jc w:val="center"/>
              <w:rPr>
                <w:rFonts w:eastAsia="Times New Roman"/>
                <w:sz w:val="20"/>
                <w:szCs w:val="20"/>
                <w:lang w:eastAsia="ru-RU"/>
              </w:rPr>
            </w:pPr>
            <w:r w:rsidRPr="00D35585">
              <w:rPr>
                <w:rFonts w:eastAsia="Times New Roman"/>
                <w:sz w:val="20"/>
                <w:szCs w:val="20"/>
                <w:lang w:eastAsia="ru-RU"/>
              </w:rPr>
              <w:t>600</w:t>
            </w:r>
          </w:p>
        </w:tc>
        <w:tc>
          <w:tcPr>
            <w:tcW w:w="427" w:type="pct"/>
            <w:gridSpan w:val="2"/>
            <w:tcBorders>
              <w:left w:val="single" w:sz="4" w:space="0" w:color="auto"/>
            </w:tcBorders>
            <w:vAlign w:val="center"/>
          </w:tcPr>
          <w:p w:rsidR="002026AD" w:rsidRPr="00D35585" w:rsidRDefault="002026AD" w:rsidP="002026AD">
            <w:pPr>
              <w:keepNext/>
              <w:keepLines/>
              <w:widowControl/>
              <w:ind w:firstLine="0"/>
              <w:jc w:val="center"/>
              <w:rPr>
                <w:sz w:val="20"/>
                <w:szCs w:val="20"/>
              </w:rPr>
            </w:pPr>
            <w:r w:rsidRPr="00D35585">
              <w:rPr>
                <w:sz w:val="20"/>
                <w:szCs w:val="20"/>
              </w:rPr>
              <w:t>1500</w:t>
            </w:r>
          </w:p>
        </w:tc>
        <w:tc>
          <w:tcPr>
            <w:tcW w:w="2533" w:type="pct"/>
            <w:gridSpan w:val="5"/>
            <w:tcBorders>
              <w:left w:val="single" w:sz="4" w:space="0" w:color="auto"/>
            </w:tcBorders>
            <w:vAlign w:val="center"/>
          </w:tcPr>
          <w:p w:rsidR="002026AD" w:rsidRPr="00D35585" w:rsidRDefault="002026AD" w:rsidP="002026AD">
            <w:pPr>
              <w:keepNext/>
              <w:keepLines/>
              <w:widowControl/>
              <w:ind w:firstLine="0"/>
              <w:jc w:val="center"/>
              <w:rPr>
                <w:rFonts w:eastAsia="Times New Roman"/>
                <w:sz w:val="20"/>
                <w:szCs w:val="20"/>
                <w:lang w:eastAsia="ru-RU"/>
              </w:rPr>
            </w:pPr>
            <w:r w:rsidRPr="00D35585">
              <w:rPr>
                <w:rFonts w:eastAsia="Times New Roman"/>
                <w:sz w:val="20"/>
                <w:szCs w:val="20"/>
                <w:lang w:eastAsia="ru-RU"/>
              </w:rPr>
              <w:t>Не подлежат установлению</w:t>
            </w:r>
            <w:r w:rsidRPr="00D35585">
              <w:rPr>
                <w:bCs/>
                <w:sz w:val="20"/>
                <w:szCs w:val="20"/>
                <w:vertAlign w:val="superscript"/>
              </w:rPr>
              <w:t>*</w:t>
            </w:r>
          </w:p>
        </w:tc>
      </w:tr>
      <w:tr w:rsidR="002026AD" w:rsidRPr="00D35585" w:rsidTr="00A40604">
        <w:trPr>
          <w:trHeight w:val="379"/>
          <w:jc w:val="center"/>
        </w:trPr>
        <w:tc>
          <w:tcPr>
            <w:tcW w:w="267" w:type="pct"/>
            <w:vMerge/>
            <w:vAlign w:val="center"/>
          </w:tcPr>
          <w:p w:rsidR="002026AD" w:rsidRPr="00D35585" w:rsidRDefault="002026AD" w:rsidP="002026AD">
            <w:pPr>
              <w:ind w:firstLine="0"/>
              <w:jc w:val="center"/>
              <w:rPr>
                <w:sz w:val="20"/>
                <w:szCs w:val="20"/>
              </w:rPr>
            </w:pPr>
          </w:p>
        </w:tc>
        <w:tc>
          <w:tcPr>
            <w:tcW w:w="848" w:type="pct"/>
            <w:vMerge/>
            <w:tcBorders>
              <w:right w:val="single" w:sz="4" w:space="0" w:color="auto"/>
            </w:tcBorders>
            <w:vAlign w:val="center"/>
          </w:tcPr>
          <w:p w:rsidR="002026AD" w:rsidRPr="00D35585" w:rsidRDefault="002026AD" w:rsidP="002026AD">
            <w:pPr>
              <w:ind w:firstLine="0"/>
              <w:jc w:val="left"/>
              <w:rPr>
                <w:b/>
                <w:sz w:val="20"/>
                <w:szCs w:val="20"/>
              </w:rPr>
            </w:pPr>
          </w:p>
        </w:tc>
        <w:tc>
          <w:tcPr>
            <w:tcW w:w="3885" w:type="pct"/>
            <w:gridSpan w:val="9"/>
            <w:vAlign w:val="center"/>
          </w:tcPr>
          <w:p w:rsidR="002026AD" w:rsidRPr="00D35585" w:rsidRDefault="002026AD" w:rsidP="002026AD">
            <w:pPr>
              <w:keepNext/>
              <w:keepLines/>
              <w:widowControl/>
              <w:ind w:left="6" w:firstLine="0"/>
              <w:jc w:val="left"/>
              <w:rPr>
                <w:sz w:val="20"/>
                <w:szCs w:val="20"/>
              </w:rPr>
            </w:pPr>
            <w:r w:rsidRPr="00D35585">
              <w:rPr>
                <w:bCs/>
                <w:sz w:val="20"/>
                <w:szCs w:val="20"/>
                <w:vertAlign w:val="superscript"/>
              </w:rPr>
              <w:t>*</w:t>
            </w:r>
            <w:r w:rsidRPr="00D35585">
              <w:rPr>
                <w:sz w:val="20"/>
                <w:szCs w:val="20"/>
              </w:rPr>
              <w:t>Данный вид использования не предполагает наличия объектов капитального строительства</w:t>
            </w:r>
          </w:p>
        </w:tc>
      </w:tr>
      <w:tr w:rsidR="000C3CB9" w:rsidRPr="00D35585" w:rsidTr="003648BD">
        <w:trPr>
          <w:trHeight w:val="544"/>
          <w:jc w:val="center"/>
        </w:trPr>
        <w:tc>
          <w:tcPr>
            <w:tcW w:w="267" w:type="pct"/>
            <w:vAlign w:val="center"/>
          </w:tcPr>
          <w:p w:rsidR="002026AD" w:rsidRPr="00D35585" w:rsidRDefault="002026AD" w:rsidP="002026AD">
            <w:pPr>
              <w:ind w:firstLine="0"/>
              <w:jc w:val="center"/>
              <w:rPr>
                <w:sz w:val="20"/>
                <w:szCs w:val="20"/>
              </w:rPr>
            </w:pPr>
            <w:r w:rsidRPr="00D35585">
              <w:rPr>
                <w:sz w:val="20"/>
                <w:szCs w:val="20"/>
              </w:rPr>
              <w:t>13.2</w:t>
            </w:r>
          </w:p>
        </w:tc>
        <w:tc>
          <w:tcPr>
            <w:tcW w:w="848" w:type="pct"/>
            <w:tcBorders>
              <w:right w:val="single" w:sz="4" w:space="0" w:color="auto"/>
            </w:tcBorders>
            <w:vAlign w:val="center"/>
          </w:tcPr>
          <w:p w:rsidR="002026AD" w:rsidRPr="00D35585" w:rsidRDefault="002026AD" w:rsidP="002026AD">
            <w:pPr>
              <w:ind w:firstLine="0"/>
              <w:jc w:val="left"/>
              <w:rPr>
                <w:b/>
                <w:sz w:val="20"/>
                <w:szCs w:val="20"/>
              </w:rPr>
            </w:pPr>
            <w:r w:rsidRPr="00D35585">
              <w:rPr>
                <w:b/>
                <w:sz w:val="20"/>
                <w:szCs w:val="20"/>
              </w:rPr>
              <w:t>Ведение садоводства</w:t>
            </w:r>
          </w:p>
        </w:tc>
        <w:tc>
          <w:tcPr>
            <w:tcW w:w="465" w:type="pct"/>
            <w:tcBorders>
              <w:right w:val="single" w:sz="4" w:space="0" w:color="auto"/>
            </w:tcBorders>
            <w:vAlign w:val="center"/>
          </w:tcPr>
          <w:p w:rsidR="002026AD" w:rsidRPr="00D35585" w:rsidRDefault="002026AD" w:rsidP="002026AD">
            <w:pPr>
              <w:keepNext/>
              <w:keepLines/>
              <w:widowControl/>
              <w:ind w:firstLine="0"/>
              <w:jc w:val="center"/>
              <w:rPr>
                <w:rFonts w:eastAsia="Times New Roman"/>
                <w:sz w:val="20"/>
                <w:szCs w:val="20"/>
                <w:lang w:eastAsia="ru-RU"/>
              </w:rPr>
            </w:pPr>
            <w:r w:rsidRPr="00D35585">
              <w:rPr>
                <w:sz w:val="20"/>
                <w:szCs w:val="20"/>
              </w:rPr>
              <w:t>не подлежат установлению</w:t>
            </w:r>
          </w:p>
        </w:tc>
        <w:tc>
          <w:tcPr>
            <w:tcW w:w="460" w:type="pct"/>
            <w:tcBorders>
              <w:left w:val="single" w:sz="4" w:space="0" w:color="auto"/>
            </w:tcBorders>
            <w:vAlign w:val="center"/>
          </w:tcPr>
          <w:p w:rsidR="002026AD" w:rsidRPr="00D35585" w:rsidRDefault="002026AD" w:rsidP="002026AD">
            <w:pPr>
              <w:keepNext/>
              <w:keepLines/>
              <w:widowControl/>
              <w:ind w:firstLine="0"/>
              <w:jc w:val="center"/>
              <w:rPr>
                <w:rFonts w:eastAsia="Times New Roman"/>
                <w:sz w:val="20"/>
                <w:szCs w:val="20"/>
                <w:lang w:eastAsia="ru-RU"/>
              </w:rPr>
            </w:pPr>
            <w:r w:rsidRPr="00D35585">
              <w:rPr>
                <w:rFonts w:eastAsia="Times New Roman"/>
                <w:sz w:val="20"/>
                <w:szCs w:val="20"/>
                <w:lang w:eastAsia="ru-RU"/>
              </w:rPr>
              <w:t>600</w:t>
            </w:r>
          </w:p>
        </w:tc>
        <w:tc>
          <w:tcPr>
            <w:tcW w:w="427" w:type="pct"/>
            <w:gridSpan w:val="2"/>
            <w:tcBorders>
              <w:left w:val="single" w:sz="4" w:space="0" w:color="auto"/>
            </w:tcBorders>
            <w:vAlign w:val="center"/>
          </w:tcPr>
          <w:p w:rsidR="002026AD" w:rsidRPr="00D35585" w:rsidRDefault="002026AD" w:rsidP="002026AD">
            <w:pPr>
              <w:keepNext/>
              <w:keepLines/>
              <w:widowControl/>
              <w:ind w:firstLine="0"/>
              <w:jc w:val="center"/>
              <w:rPr>
                <w:sz w:val="20"/>
                <w:szCs w:val="20"/>
              </w:rPr>
            </w:pPr>
            <w:r w:rsidRPr="00D35585">
              <w:rPr>
                <w:sz w:val="20"/>
                <w:szCs w:val="20"/>
              </w:rPr>
              <w:t>1500</w:t>
            </w:r>
          </w:p>
        </w:tc>
        <w:tc>
          <w:tcPr>
            <w:tcW w:w="614" w:type="pct"/>
            <w:tcBorders>
              <w:left w:val="single" w:sz="4" w:space="0" w:color="auto"/>
            </w:tcBorders>
            <w:vAlign w:val="center"/>
          </w:tcPr>
          <w:p w:rsidR="002026AD" w:rsidRPr="00D35585" w:rsidRDefault="002026AD" w:rsidP="002026AD">
            <w:pPr>
              <w:ind w:firstLine="0"/>
              <w:jc w:val="center"/>
              <w:rPr>
                <w:rFonts w:eastAsia="Times New Roman"/>
                <w:sz w:val="20"/>
                <w:szCs w:val="20"/>
                <w:lang w:eastAsia="ru-RU"/>
              </w:rPr>
            </w:pPr>
            <w:r w:rsidRPr="00D35585">
              <w:rPr>
                <w:rFonts w:eastAsia="Times New Roman"/>
                <w:sz w:val="20"/>
                <w:szCs w:val="20"/>
                <w:lang w:eastAsia="ru-RU"/>
              </w:rPr>
              <w:t>3</w:t>
            </w:r>
          </w:p>
        </w:tc>
        <w:tc>
          <w:tcPr>
            <w:tcW w:w="624" w:type="pct"/>
            <w:tcBorders>
              <w:left w:val="single" w:sz="4" w:space="0" w:color="auto"/>
            </w:tcBorders>
            <w:vAlign w:val="center"/>
          </w:tcPr>
          <w:p w:rsidR="002026AD" w:rsidRPr="00D35585" w:rsidRDefault="002026AD" w:rsidP="002026AD">
            <w:pPr>
              <w:keepNext/>
              <w:keepLines/>
              <w:widowControl/>
              <w:ind w:firstLine="0"/>
              <w:jc w:val="center"/>
              <w:rPr>
                <w:rFonts w:eastAsia="Times New Roman"/>
                <w:sz w:val="20"/>
                <w:szCs w:val="20"/>
                <w:lang w:eastAsia="ru-RU"/>
              </w:rPr>
            </w:pPr>
            <w:r w:rsidRPr="00D35585">
              <w:rPr>
                <w:sz w:val="20"/>
                <w:szCs w:val="20"/>
              </w:rPr>
              <w:t>3</w:t>
            </w:r>
          </w:p>
        </w:tc>
        <w:tc>
          <w:tcPr>
            <w:tcW w:w="627" w:type="pct"/>
            <w:gridSpan w:val="2"/>
            <w:tcBorders>
              <w:left w:val="single" w:sz="4" w:space="0" w:color="auto"/>
            </w:tcBorders>
            <w:vAlign w:val="center"/>
          </w:tcPr>
          <w:p w:rsidR="002026AD" w:rsidRPr="00D35585" w:rsidRDefault="002026AD" w:rsidP="002026AD">
            <w:pPr>
              <w:ind w:firstLine="0"/>
              <w:jc w:val="center"/>
              <w:rPr>
                <w:rFonts w:eastAsia="Times New Roman"/>
                <w:sz w:val="20"/>
                <w:szCs w:val="20"/>
                <w:lang w:eastAsia="ru-RU"/>
              </w:rPr>
            </w:pPr>
            <w:r w:rsidRPr="00D35585">
              <w:rPr>
                <w:rFonts w:eastAsia="Times New Roman"/>
                <w:sz w:val="20"/>
                <w:szCs w:val="20"/>
                <w:lang w:eastAsia="ru-RU"/>
              </w:rPr>
              <w:t>3 этажа/20 м</w:t>
            </w:r>
          </w:p>
        </w:tc>
        <w:tc>
          <w:tcPr>
            <w:tcW w:w="668" w:type="pct"/>
            <w:tcBorders>
              <w:left w:val="single" w:sz="4" w:space="0" w:color="auto"/>
            </w:tcBorders>
            <w:vAlign w:val="center"/>
          </w:tcPr>
          <w:p w:rsidR="002026AD" w:rsidRPr="00D35585" w:rsidRDefault="002026AD" w:rsidP="002026AD">
            <w:pPr>
              <w:ind w:firstLine="0"/>
              <w:jc w:val="center"/>
              <w:rPr>
                <w:rFonts w:eastAsia="Times New Roman"/>
                <w:sz w:val="20"/>
                <w:szCs w:val="20"/>
                <w:lang w:eastAsia="ru-RU"/>
              </w:rPr>
            </w:pPr>
            <w:r w:rsidRPr="00D35585">
              <w:rPr>
                <w:rFonts w:eastAsia="Times New Roman"/>
                <w:sz w:val="20"/>
                <w:szCs w:val="20"/>
                <w:lang w:eastAsia="ru-RU"/>
              </w:rPr>
              <w:t>60</w:t>
            </w:r>
          </w:p>
        </w:tc>
      </w:tr>
      <w:tr w:rsidR="0026595C" w:rsidRPr="00D35585" w:rsidTr="00A40604">
        <w:trPr>
          <w:jc w:val="center"/>
        </w:trPr>
        <w:tc>
          <w:tcPr>
            <w:tcW w:w="5000" w:type="pct"/>
            <w:gridSpan w:val="11"/>
            <w:tcBorders>
              <w:top w:val="single" w:sz="4" w:space="0" w:color="000000"/>
              <w:left w:val="single" w:sz="4" w:space="0" w:color="000000"/>
              <w:bottom w:val="single" w:sz="4" w:space="0" w:color="000000"/>
              <w:right w:val="single" w:sz="4" w:space="0" w:color="000000"/>
            </w:tcBorders>
          </w:tcPr>
          <w:p w:rsidR="0026595C" w:rsidRPr="00D35585" w:rsidRDefault="0026595C" w:rsidP="0026595C">
            <w:pPr>
              <w:ind w:firstLine="0"/>
              <w:rPr>
                <w:b/>
                <w:sz w:val="20"/>
                <w:szCs w:val="20"/>
              </w:rPr>
            </w:pPr>
            <w:r w:rsidRPr="00D35585">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w:t>
            </w:r>
            <w:r w:rsidR="00121B17" w:rsidRPr="00D35585">
              <w:rPr>
                <w:b/>
                <w:sz w:val="20"/>
                <w:szCs w:val="20"/>
              </w:rPr>
              <w:t xml:space="preserve">береговые полосы, </w:t>
            </w:r>
            <w:r w:rsidRPr="00D35585">
              <w:rPr>
                <w:b/>
                <w:sz w:val="20"/>
                <w:szCs w:val="20"/>
              </w:rPr>
              <w:t>охранные зоны объектов электроэнергетики, охранные зоны газопровода, охранные зоны линий и сооружений связи</w:t>
            </w:r>
            <w:r w:rsidR="002C6D15" w:rsidRPr="00D35585">
              <w:rPr>
                <w:b/>
                <w:sz w:val="20"/>
                <w:szCs w:val="20"/>
              </w:rPr>
              <w:t>.</w:t>
            </w:r>
          </w:p>
        </w:tc>
      </w:tr>
    </w:tbl>
    <w:p w:rsidR="00020AEF" w:rsidRPr="004F6D85" w:rsidRDefault="00020AEF"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20AEF" w:rsidRPr="004F6D85" w:rsidSect="00462015">
          <w:pgSz w:w="16840" w:h="11907" w:orient="landscape" w:code="9"/>
          <w:pgMar w:top="851" w:right="426" w:bottom="567" w:left="426" w:header="283" w:footer="283" w:gutter="0"/>
          <w:cols w:space="708"/>
          <w:titlePg/>
          <w:docGrid w:linePitch="360"/>
        </w:sectPr>
      </w:pPr>
    </w:p>
    <w:p w:rsidR="009B538B" w:rsidRDefault="009B538B">
      <w:pPr>
        <w:widowControl/>
        <w:ind w:firstLine="0"/>
        <w:jc w:val="left"/>
        <w:rPr>
          <w:rFonts w:eastAsia="Times New Roman"/>
          <w:b/>
          <w:bCs/>
          <w:sz w:val="26"/>
          <w:szCs w:val="26"/>
        </w:rPr>
      </w:pPr>
      <w:bookmarkStart w:id="26" w:name="_Toc138760212"/>
      <w:bookmarkStart w:id="27" w:name="_Toc139265138"/>
      <w:r>
        <w:rPr>
          <w:sz w:val="26"/>
        </w:rPr>
        <w:br w:type="page"/>
      </w:r>
    </w:p>
    <w:p w:rsidR="00DE4B76" w:rsidRPr="004F6D85" w:rsidRDefault="00DE4B76" w:rsidP="006229CE">
      <w:pPr>
        <w:pStyle w:val="2"/>
        <w:spacing w:before="0" w:after="0"/>
        <w:ind w:right="537"/>
        <w:rPr>
          <w:color w:val="auto"/>
          <w:sz w:val="26"/>
        </w:rPr>
      </w:pPr>
      <w:bookmarkStart w:id="28" w:name="_Toc168915186"/>
      <w:r w:rsidRPr="004F6D85">
        <w:rPr>
          <w:color w:val="auto"/>
          <w:sz w:val="26"/>
        </w:rPr>
        <w:lastRenderedPageBreak/>
        <w:t xml:space="preserve">Статья </w:t>
      </w:r>
      <w:r w:rsidR="00C94AB9" w:rsidRPr="004F6D85">
        <w:rPr>
          <w:color w:val="auto"/>
          <w:sz w:val="26"/>
        </w:rPr>
        <w:t>2</w:t>
      </w:r>
      <w:r w:rsidR="007519EE">
        <w:rPr>
          <w:color w:val="auto"/>
          <w:sz w:val="26"/>
        </w:rPr>
        <w:t>0</w:t>
      </w:r>
      <w:r w:rsidRPr="004F6D85">
        <w:rPr>
          <w:color w:val="auto"/>
          <w:sz w:val="26"/>
        </w:rPr>
        <w:t>. Градостроительны</w:t>
      </w:r>
      <w:r w:rsidR="00740D03" w:rsidRPr="004F6D85">
        <w:rPr>
          <w:color w:val="auto"/>
          <w:sz w:val="26"/>
        </w:rPr>
        <w:t>й</w:t>
      </w:r>
      <w:r w:rsidRPr="004F6D85">
        <w:rPr>
          <w:color w:val="auto"/>
          <w:sz w:val="26"/>
        </w:rPr>
        <w:t xml:space="preserve"> регламент</w:t>
      </w:r>
      <w:bookmarkEnd w:id="26"/>
      <w:bookmarkEnd w:id="27"/>
      <w:r w:rsidR="00740D03" w:rsidRPr="004F6D85">
        <w:rPr>
          <w:color w:val="auto"/>
          <w:sz w:val="26"/>
        </w:rPr>
        <w:t>. ОД «Общественно-делов</w:t>
      </w:r>
      <w:r w:rsidR="005101EE" w:rsidRPr="004F6D85">
        <w:rPr>
          <w:color w:val="auto"/>
          <w:sz w:val="26"/>
        </w:rPr>
        <w:t>ые</w:t>
      </w:r>
      <w:r w:rsidR="00740D03" w:rsidRPr="004F6D85">
        <w:rPr>
          <w:color w:val="auto"/>
          <w:sz w:val="26"/>
        </w:rPr>
        <w:t xml:space="preserve"> зон</w:t>
      </w:r>
      <w:r w:rsidR="005101EE" w:rsidRPr="004F6D85">
        <w:rPr>
          <w:color w:val="auto"/>
          <w:sz w:val="26"/>
        </w:rPr>
        <w:t>ы</w:t>
      </w:r>
      <w:r w:rsidR="00740D03" w:rsidRPr="004F6D85">
        <w:rPr>
          <w:color w:val="auto"/>
          <w:sz w:val="26"/>
        </w:rPr>
        <w:t>»</w:t>
      </w:r>
      <w:bookmarkEnd w:id="28"/>
    </w:p>
    <w:p w:rsidR="006229CE" w:rsidRPr="004F6D85" w:rsidRDefault="006229CE" w:rsidP="006229CE">
      <w:pPr>
        <w:rPr>
          <w:sz w:val="8"/>
          <w:szCs w:val="6"/>
        </w:rPr>
      </w:pPr>
    </w:p>
    <w:tbl>
      <w:tblPr>
        <w:tblW w:w="48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2690"/>
        <w:gridCol w:w="1702"/>
        <w:gridCol w:w="1559"/>
        <w:gridCol w:w="1565"/>
        <w:gridCol w:w="1842"/>
        <w:gridCol w:w="1842"/>
        <w:gridCol w:w="1858"/>
        <w:gridCol w:w="1827"/>
      </w:tblGrid>
      <w:tr w:rsidR="00A079ED" w:rsidRPr="004F6D85" w:rsidTr="001D4D1D">
        <w:trPr>
          <w:jc w:val="center"/>
        </w:trPr>
        <w:tc>
          <w:tcPr>
            <w:tcW w:w="5000" w:type="pct"/>
            <w:gridSpan w:val="9"/>
            <w:tcBorders>
              <w:top w:val="single" w:sz="4" w:space="0" w:color="000000"/>
            </w:tcBorders>
          </w:tcPr>
          <w:p w:rsidR="00A079ED" w:rsidRPr="004F6D85" w:rsidRDefault="00A079ED" w:rsidP="00824CED">
            <w:pPr>
              <w:jc w:val="right"/>
              <w:rPr>
                <w:b/>
                <w:sz w:val="22"/>
              </w:rPr>
            </w:pPr>
            <w:bookmarkStart w:id="29" w:name="_Toc138760213"/>
            <w:bookmarkStart w:id="30" w:name="_Toc139265139"/>
            <w:r w:rsidRPr="004F6D85">
              <w:rPr>
                <w:b/>
                <w:sz w:val="22"/>
                <w:lang w:eastAsia="ru-RU"/>
              </w:rPr>
              <w:t xml:space="preserve">Таблица </w:t>
            </w:r>
            <w:r w:rsidR="007519EE">
              <w:rPr>
                <w:b/>
                <w:sz w:val="22"/>
                <w:lang w:eastAsia="ru-RU"/>
              </w:rPr>
              <w:t>2</w:t>
            </w:r>
          </w:p>
        </w:tc>
      </w:tr>
      <w:tr w:rsidR="000C3CB9" w:rsidRPr="004F6D85" w:rsidTr="001D4D1D">
        <w:trPr>
          <w:jc w:val="center"/>
        </w:trPr>
        <w:tc>
          <w:tcPr>
            <w:tcW w:w="225" w:type="pct"/>
            <w:vMerge w:val="restart"/>
            <w:tcBorders>
              <w:top w:val="single" w:sz="4" w:space="0" w:color="000000"/>
            </w:tcBorders>
            <w:vAlign w:val="center"/>
          </w:tcPr>
          <w:p w:rsidR="002750FC" w:rsidRPr="004F6D85" w:rsidRDefault="002750FC" w:rsidP="00020AEF">
            <w:pPr>
              <w:ind w:firstLine="0"/>
              <w:jc w:val="center"/>
              <w:rPr>
                <w:sz w:val="20"/>
                <w:szCs w:val="20"/>
              </w:rPr>
            </w:pPr>
            <w:r w:rsidRPr="004F6D85">
              <w:rPr>
                <w:sz w:val="20"/>
                <w:szCs w:val="20"/>
              </w:rPr>
              <w:t>Код</w:t>
            </w:r>
          </w:p>
        </w:tc>
        <w:tc>
          <w:tcPr>
            <w:tcW w:w="863" w:type="pct"/>
            <w:vMerge w:val="restart"/>
            <w:tcBorders>
              <w:top w:val="single" w:sz="4" w:space="0" w:color="000000"/>
              <w:right w:val="single" w:sz="4" w:space="0" w:color="auto"/>
            </w:tcBorders>
            <w:vAlign w:val="center"/>
          </w:tcPr>
          <w:p w:rsidR="002750FC" w:rsidRPr="004F6D85" w:rsidRDefault="002750FC" w:rsidP="00020AEF">
            <w:pPr>
              <w:ind w:firstLine="0"/>
              <w:jc w:val="center"/>
              <w:rPr>
                <w:sz w:val="20"/>
                <w:szCs w:val="20"/>
              </w:rPr>
            </w:pPr>
            <w:r w:rsidRPr="004F6D85">
              <w:rPr>
                <w:sz w:val="20"/>
                <w:szCs w:val="20"/>
              </w:rPr>
              <w:t>Виды разрешенного использования земельных участков</w:t>
            </w:r>
          </w:p>
        </w:tc>
        <w:tc>
          <w:tcPr>
            <w:tcW w:w="1548" w:type="pct"/>
            <w:gridSpan w:val="3"/>
            <w:tcBorders>
              <w:top w:val="single" w:sz="4" w:space="0" w:color="000000"/>
            </w:tcBorders>
          </w:tcPr>
          <w:p w:rsidR="002750FC" w:rsidRPr="004F6D85" w:rsidRDefault="002750FC" w:rsidP="00020AEF">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82" w:type="pct"/>
            <w:gridSpan w:val="2"/>
            <w:vMerge w:val="restart"/>
            <w:tcBorders>
              <w:top w:val="single" w:sz="4" w:space="0" w:color="000000"/>
            </w:tcBorders>
            <w:vAlign w:val="center"/>
          </w:tcPr>
          <w:p w:rsidR="002750FC" w:rsidRPr="004F6D85" w:rsidRDefault="002750FC" w:rsidP="00020AEF">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6" w:type="pct"/>
            <w:vMerge w:val="restart"/>
            <w:tcBorders>
              <w:top w:val="single" w:sz="4" w:space="0" w:color="000000"/>
            </w:tcBorders>
            <w:vAlign w:val="center"/>
          </w:tcPr>
          <w:p w:rsidR="002750FC" w:rsidRPr="004F6D85" w:rsidRDefault="002750FC" w:rsidP="00020AEF">
            <w:pPr>
              <w:ind w:firstLine="0"/>
              <w:jc w:val="center"/>
              <w:rPr>
                <w:sz w:val="20"/>
                <w:szCs w:val="20"/>
              </w:rPr>
            </w:pPr>
            <w:r w:rsidRPr="004F6D85">
              <w:rPr>
                <w:sz w:val="20"/>
                <w:szCs w:val="20"/>
              </w:rPr>
              <w:t>Предельное количество этажей и/или</w:t>
            </w:r>
          </w:p>
          <w:p w:rsidR="002750FC" w:rsidRPr="004F6D85" w:rsidRDefault="002750FC" w:rsidP="00020AEF">
            <w:pPr>
              <w:ind w:firstLine="0"/>
              <w:jc w:val="center"/>
              <w:rPr>
                <w:sz w:val="20"/>
                <w:szCs w:val="20"/>
              </w:rPr>
            </w:pPr>
            <w:r w:rsidRPr="004F6D85">
              <w:rPr>
                <w:sz w:val="20"/>
                <w:szCs w:val="20"/>
              </w:rPr>
              <w:t>предельная высота, этаж/м</w:t>
            </w:r>
            <w:r w:rsidRPr="004F6D85">
              <w:rPr>
                <w:sz w:val="20"/>
                <w:szCs w:val="20"/>
                <w:lang w:eastAsia="ru-RU"/>
              </w:rPr>
              <w:t xml:space="preserve"> </w:t>
            </w:r>
          </w:p>
        </w:tc>
        <w:tc>
          <w:tcPr>
            <w:tcW w:w="586" w:type="pct"/>
            <w:vMerge w:val="restart"/>
            <w:tcBorders>
              <w:top w:val="single" w:sz="4" w:space="0" w:color="000000"/>
            </w:tcBorders>
            <w:vAlign w:val="center"/>
          </w:tcPr>
          <w:p w:rsidR="002750FC" w:rsidRPr="004F6D85" w:rsidRDefault="002750FC" w:rsidP="00020AEF">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p w:rsidR="002750FC" w:rsidRPr="004F6D85" w:rsidRDefault="002750FC" w:rsidP="00020AEF">
            <w:pPr>
              <w:ind w:firstLine="0"/>
              <w:jc w:val="center"/>
              <w:rPr>
                <w:sz w:val="20"/>
                <w:szCs w:val="20"/>
              </w:rPr>
            </w:pPr>
          </w:p>
        </w:tc>
      </w:tr>
      <w:tr w:rsidR="004E3592" w:rsidRPr="004F6D85" w:rsidTr="001D4D1D">
        <w:trPr>
          <w:trHeight w:val="717"/>
          <w:jc w:val="center"/>
        </w:trPr>
        <w:tc>
          <w:tcPr>
            <w:tcW w:w="225" w:type="pct"/>
            <w:vMerge/>
          </w:tcPr>
          <w:p w:rsidR="002750FC" w:rsidRPr="004F6D85" w:rsidRDefault="002750FC" w:rsidP="00020AEF">
            <w:pPr>
              <w:jc w:val="center"/>
              <w:rPr>
                <w:sz w:val="20"/>
                <w:szCs w:val="20"/>
              </w:rPr>
            </w:pPr>
          </w:p>
        </w:tc>
        <w:tc>
          <w:tcPr>
            <w:tcW w:w="863" w:type="pct"/>
            <w:vMerge/>
            <w:tcBorders>
              <w:right w:val="single" w:sz="4" w:space="0" w:color="auto"/>
            </w:tcBorders>
          </w:tcPr>
          <w:p w:rsidR="002750FC" w:rsidRPr="004F6D85" w:rsidRDefault="002750FC" w:rsidP="00020AEF">
            <w:pPr>
              <w:jc w:val="center"/>
              <w:rPr>
                <w:sz w:val="20"/>
                <w:szCs w:val="20"/>
              </w:rPr>
            </w:pPr>
          </w:p>
        </w:tc>
        <w:tc>
          <w:tcPr>
            <w:tcW w:w="546" w:type="pct"/>
            <w:vMerge w:val="restart"/>
            <w:tcBorders>
              <w:right w:val="single" w:sz="4" w:space="0" w:color="auto"/>
            </w:tcBorders>
            <w:vAlign w:val="center"/>
          </w:tcPr>
          <w:p w:rsidR="002750FC" w:rsidRPr="004F6D85" w:rsidRDefault="002750FC" w:rsidP="00B33A47">
            <w:pPr>
              <w:ind w:firstLine="0"/>
              <w:jc w:val="center"/>
              <w:rPr>
                <w:sz w:val="20"/>
                <w:szCs w:val="20"/>
              </w:rPr>
            </w:pPr>
            <w:r w:rsidRPr="004F6D85">
              <w:rPr>
                <w:sz w:val="20"/>
                <w:szCs w:val="20"/>
              </w:rPr>
              <w:t>размеры земельных участков</w:t>
            </w:r>
          </w:p>
        </w:tc>
        <w:tc>
          <w:tcPr>
            <w:tcW w:w="500" w:type="pct"/>
            <w:vMerge w:val="restart"/>
            <w:tcBorders>
              <w:left w:val="single" w:sz="4" w:space="0" w:color="auto"/>
            </w:tcBorders>
            <w:vAlign w:val="center"/>
          </w:tcPr>
          <w:p w:rsidR="002750FC" w:rsidRPr="004F6D85" w:rsidRDefault="002750FC" w:rsidP="00B33A47">
            <w:pPr>
              <w:ind w:firstLine="0"/>
              <w:jc w:val="center"/>
              <w:rPr>
                <w:sz w:val="20"/>
                <w:szCs w:val="20"/>
              </w:rPr>
            </w:pPr>
            <w:r w:rsidRPr="004F6D85">
              <w:rPr>
                <w:sz w:val="20"/>
                <w:szCs w:val="20"/>
              </w:rPr>
              <w:t>минимальная площадь земельных участков, м²</w:t>
            </w:r>
          </w:p>
        </w:tc>
        <w:tc>
          <w:tcPr>
            <w:tcW w:w="502" w:type="pct"/>
            <w:vMerge w:val="restart"/>
            <w:vAlign w:val="center"/>
          </w:tcPr>
          <w:p w:rsidR="002750FC" w:rsidRPr="004F6D85" w:rsidRDefault="002750FC" w:rsidP="00B33A47">
            <w:pPr>
              <w:ind w:firstLine="0"/>
              <w:jc w:val="center"/>
              <w:rPr>
                <w:sz w:val="20"/>
                <w:szCs w:val="20"/>
              </w:rPr>
            </w:pPr>
            <w:r w:rsidRPr="004F6D85">
              <w:rPr>
                <w:sz w:val="20"/>
                <w:szCs w:val="20"/>
              </w:rPr>
              <w:t>максимальная площадь земельных участков, м²</w:t>
            </w:r>
          </w:p>
        </w:tc>
        <w:tc>
          <w:tcPr>
            <w:tcW w:w="1182" w:type="pct"/>
            <w:gridSpan w:val="2"/>
            <w:vMerge/>
            <w:vAlign w:val="center"/>
          </w:tcPr>
          <w:p w:rsidR="002750FC" w:rsidRPr="004F6D85" w:rsidRDefault="002750FC" w:rsidP="00020AEF">
            <w:pPr>
              <w:ind w:firstLine="0"/>
              <w:jc w:val="center"/>
              <w:rPr>
                <w:sz w:val="20"/>
                <w:szCs w:val="20"/>
              </w:rPr>
            </w:pPr>
          </w:p>
        </w:tc>
        <w:tc>
          <w:tcPr>
            <w:tcW w:w="596" w:type="pct"/>
            <w:vMerge/>
          </w:tcPr>
          <w:p w:rsidR="002750FC" w:rsidRPr="004F6D85" w:rsidRDefault="002750FC" w:rsidP="00020AEF">
            <w:pPr>
              <w:jc w:val="center"/>
              <w:rPr>
                <w:sz w:val="20"/>
                <w:szCs w:val="20"/>
              </w:rPr>
            </w:pPr>
          </w:p>
        </w:tc>
        <w:tc>
          <w:tcPr>
            <w:tcW w:w="586" w:type="pct"/>
            <w:vMerge/>
          </w:tcPr>
          <w:p w:rsidR="002750FC" w:rsidRPr="004F6D85" w:rsidRDefault="002750FC" w:rsidP="00020AEF">
            <w:pPr>
              <w:jc w:val="center"/>
              <w:rPr>
                <w:sz w:val="20"/>
                <w:szCs w:val="20"/>
              </w:rPr>
            </w:pPr>
          </w:p>
        </w:tc>
      </w:tr>
      <w:tr w:rsidR="00791868" w:rsidRPr="004F6D85" w:rsidTr="001D4D1D">
        <w:trPr>
          <w:trHeight w:val="197"/>
          <w:jc w:val="center"/>
        </w:trPr>
        <w:tc>
          <w:tcPr>
            <w:tcW w:w="225" w:type="pct"/>
            <w:vMerge/>
          </w:tcPr>
          <w:p w:rsidR="002750FC" w:rsidRPr="004F6D85" w:rsidRDefault="002750FC" w:rsidP="002750FC">
            <w:pPr>
              <w:ind w:left="6" w:firstLine="0"/>
              <w:jc w:val="center"/>
              <w:rPr>
                <w:sz w:val="20"/>
                <w:szCs w:val="20"/>
              </w:rPr>
            </w:pPr>
          </w:p>
        </w:tc>
        <w:tc>
          <w:tcPr>
            <w:tcW w:w="863" w:type="pct"/>
            <w:vMerge/>
            <w:tcBorders>
              <w:right w:val="single" w:sz="4" w:space="0" w:color="auto"/>
            </w:tcBorders>
          </w:tcPr>
          <w:p w:rsidR="002750FC" w:rsidRPr="004F6D85" w:rsidRDefault="002750FC" w:rsidP="002750FC">
            <w:pPr>
              <w:ind w:left="6" w:firstLine="0"/>
              <w:jc w:val="center"/>
              <w:rPr>
                <w:sz w:val="20"/>
                <w:szCs w:val="20"/>
              </w:rPr>
            </w:pPr>
          </w:p>
        </w:tc>
        <w:tc>
          <w:tcPr>
            <w:tcW w:w="546" w:type="pct"/>
            <w:vMerge/>
            <w:tcBorders>
              <w:right w:val="single" w:sz="4" w:space="0" w:color="auto"/>
            </w:tcBorders>
          </w:tcPr>
          <w:p w:rsidR="002750FC" w:rsidRPr="004F6D85" w:rsidRDefault="002750FC" w:rsidP="002750FC">
            <w:pPr>
              <w:ind w:left="6" w:firstLine="0"/>
              <w:jc w:val="center"/>
              <w:rPr>
                <w:sz w:val="20"/>
                <w:szCs w:val="20"/>
              </w:rPr>
            </w:pPr>
          </w:p>
        </w:tc>
        <w:tc>
          <w:tcPr>
            <w:tcW w:w="500" w:type="pct"/>
            <w:vMerge/>
            <w:tcBorders>
              <w:left w:val="single" w:sz="4" w:space="0" w:color="auto"/>
            </w:tcBorders>
          </w:tcPr>
          <w:p w:rsidR="002750FC" w:rsidRPr="004F6D85" w:rsidRDefault="002750FC" w:rsidP="002750FC">
            <w:pPr>
              <w:ind w:left="6" w:firstLine="0"/>
              <w:jc w:val="center"/>
              <w:rPr>
                <w:sz w:val="20"/>
                <w:szCs w:val="20"/>
              </w:rPr>
            </w:pPr>
          </w:p>
        </w:tc>
        <w:tc>
          <w:tcPr>
            <w:tcW w:w="502" w:type="pct"/>
            <w:vMerge/>
          </w:tcPr>
          <w:p w:rsidR="002750FC" w:rsidRPr="004F6D85" w:rsidRDefault="002750FC" w:rsidP="002750FC">
            <w:pPr>
              <w:ind w:left="6" w:firstLine="0"/>
              <w:jc w:val="center"/>
              <w:rPr>
                <w:sz w:val="20"/>
                <w:szCs w:val="20"/>
              </w:rPr>
            </w:pPr>
          </w:p>
        </w:tc>
        <w:tc>
          <w:tcPr>
            <w:tcW w:w="591" w:type="pct"/>
          </w:tcPr>
          <w:p w:rsidR="002750FC" w:rsidRPr="004F6D85" w:rsidRDefault="002750FC" w:rsidP="002750FC">
            <w:pPr>
              <w:ind w:left="6" w:firstLine="0"/>
              <w:jc w:val="center"/>
              <w:rPr>
                <w:sz w:val="20"/>
                <w:szCs w:val="20"/>
              </w:rPr>
            </w:pPr>
            <w:r w:rsidRPr="004F6D85">
              <w:rPr>
                <w:sz w:val="20"/>
                <w:szCs w:val="20"/>
              </w:rPr>
              <w:t>размещенных вдоль красных линий, улиц, проездов и дорог</w:t>
            </w:r>
          </w:p>
        </w:tc>
        <w:tc>
          <w:tcPr>
            <w:tcW w:w="591" w:type="pct"/>
          </w:tcPr>
          <w:p w:rsidR="002750FC" w:rsidRPr="004F6D85" w:rsidRDefault="002750FC" w:rsidP="002750FC">
            <w:pPr>
              <w:ind w:left="6" w:firstLine="0"/>
              <w:jc w:val="center"/>
              <w:rPr>
                <w:sz w:val="20"/>
                <w:szCs w:val="20"/>
              </w:rPr>
            </w:pPr>
            <w:r w:rsidRPr="004F6D85">
              <w:rPr>
                <w:sz w:val="20"/>
                <w:szCs w:val="20"/>
              </w:rPr>
              <w:t>размещенных вдоль других сторон земельного участка</w:t>
            </w:r>
          </w:p>
        </w:tc>
        <w:tc>
          <w:tcPr>
            <w:tcW w:w="596" w:type="pct"/>
            <w:vMerge/>
          </w:tcPr>
          <w:p w:rsidR="002750FC" w:rsidRPr="004F6D85" w:rsidRDefault="002750FC" w:rsidP="002750FC">
            <w:pPr>
              <w:ind w:left="6" w:firstLine="0"/>
              <w:jc w:val="center"/>
              <w:rPr>
                <w:sz w:val="20"/>
                <w:szCs w:val="20"/>
              </w:rPr>
            </w:pPr>
          </w:p>
        </w:tc>
        <w:tc>
          <w:tcPr>
            <w:tcW w:w="586" w:type="pct"/>
            <w:vMerge/>
          </w:tcPr>
          <w:p w:rsidR="002750FC" w:rsidRPr="004F6D85" w:rsidRDefault="002750FC" w:rsidP="002750FC">
            <w:pPr>
              <w:ind w:left="6" w:firstLine="0"/>
              <w:jc w:val="center"/>
              <w:rPr>
                <w:sz w:val="20"/>
                <w:szCs w:val="20"/>
              </w:rPr>
            </w:pPr>
          </w:p>
        </w:tc>
      </w:tr>
      <w:tr w:rsidR="00791868" w:rsidRPr="004F6D85" w:rsidTr="001D4D1D">
        <w:trPr>
          <w:trHeight w:val="197"/>
          <w:jc w:val="center"/>
        </w:trPr>
        <w:tc>
          <w:tcPr>
            <w:tcW w:w="225" w:type="pct"/>
          </w:tcPr>
          <w:p w:rsidR="00411391" w:rsidRPr="004F6D85" w:rsidRDefault="00411391" w:rsidP="00411391">
            <w:pPr>
              <w:ind w:left="6" w:firstLine="0"/>
              <w:jc w:val="center"/>
              <w:rPr>
                <w:sz w:val="20"/>
                <w:szCs w:val="20"/>
              </w:rPr>
            </w:pPr>
            <w:r w:rsidRPr="004F6D85">
              <w:rPr>
                <w:sz w:val="20"/>
                <w:szCs w:val="20"/>
              </w:rPr>
              <w:t>1</w:t>
            </w:r>
          </w:p>
        </w:tc>
        <w:tc>
          <w:tcPr>
            <w:tcW w:w="863" w:type="pct"/>
            <w:tcBorders>
              <w:right w:val="single" w:sz="4" w:space="0" w:color="auto"/>
            </w:tcBorders>
          </w:tcPr>
          <w:p w:rsidR="00411391" w:rsidRPr="004F6D85" w:rsidRDefault="00411391" w:rsidP="00411391">
            <w:pPr>
              <w:ind w:left="6" w:firstLine="0"/>
              <w:jc w:val="center"/>
              <w:rPr>
                <w:sz w:val="20"/>
                <w:szCs w:val="20"/>
              </w:rPr>
            </w:pPr>
            <w:r w:rsidRPr="004F6D85">
              <w:rPr>
                <w:sz w:val="20"/>
                <w:szCs w:val="20"/>
              </w:rPr>
              <w:t>2</w:t>
            </w:r>
          </w:p>
        </w:tc>
        <w:tc>
          <w:tcPr>
            <w:tcW w:w="546" w:type="pct"/>
            <w:tcBorders>
              <w:right w:val="single" w:sz="4" w:space="0" w:color="auto"/>
            </w:tcBorders>
          </w:tcPr>
          <w:p w:rsidR="00411391" w:rsidRPr="004F6D85" w:rsidRDefault="00411391" w:rsidP="00411391">
            <w:pPr>
              <w:ind w:left="6" w:firstLine="0"/>
              <w:jc w:val="center"/>
              <w:rPr>
                <w:sz w:val="20"/>
                <w:szCs w:val="20"/>
              </w:rPr>
            </w:pPr>
            <w:r w:rsidRPr="004F6D85">
              <w:rPr>
                <w:sz w:val="20"/>
                <w:szCs w:val="20"/>
              </w:rPr>
              <w:t>3</w:t>
            </w:r>
          </w:p>
        </w:tc>
        <w:tc>
          <w:tcPr>
            <w:tcW w:w="500" w:type="pct"/>
            <w:tcBorders>
              <w:left w:val="single" w:sz="4" w:space="0" w:color="auto"/>
            </w:tcBorders>
          </w:tcPr>
          <w:p w:rsidR="00411391" w:rsidRPr="004F6D85" w:rsidRDefault="00411391" w:rsidP="00411391">
            <w:pPr>
              <w:ind w:left="6" w:firstLine="0"/>
              <w:jc w:val="center"/>
              <w:rPr>
                <w:sz w:val="20"/>
                <w:szCs w:val="20"/>
              </w:rPr>
            </w:pPr>
            <w:r w:rsidRPr="004F6D85">
              <w:rPr>
                <w:sz w:val="20"/>
                <w:szCs w:val="20"/>
              </w:rPr>
              <w:t>4</w:t>
            </w:r>
          </w:p>
        </w:tc>
        <w:tc>
          <w:tcPr>
            <w:tcW w:w="502" w:type="pct"/>
          </w:tcPr>
          <w:p w:rsidR="00411391" w:rsidRPr="004F6D85" w:rsidRDefault="00411391" w:rsidP="00411391">
            <w:pPr>
              <w:ind w:left="6" w:firstLine="0"/>
              <w:jc w:val="center"/>
              <w:rPr>
                <w:sz w:val="20"/>
                <w:szCs w:val="20"/>
              </w:rPr>
            </w:pPr>
            <w:r w:rsidRPr="004F6D85">
              <w:rPr>
                <w:sz w:val="20"/>
                <w:szCs w:val="20"/>
              </w:rPr>
              <w:t>5</w:t>
            </w:r>
          </w:p>
        </w:tc>
        <w:tc>
          <w:tcPr>
            <w:tcW w:w="591" w:type="pct"/>
          </w:tcPr>
          <w:p w:rsidR="00411391" w:rsidRPr="004F6D85" w:rsidRDefault="00411391" w:rsidP="00411391">
            <w:pPr>
              <w:ind w:left="6" w:firstLine="0"/>
              <w:jc w:val="center"/>
              <w:rPr>
                <w:sz w:val="20"/>
                <w:szCs w:val="20"/>
              </w:rPr>
            </w:pPr>
            <w:r w:rsidRPr="004F6D85">
              <w:rPr>
                <w:sz w:val="20"/>
                <w:szCs w:val="20"/>
              </w:rPr>
              <w:t>6</w:t>
            </w:r>
          </w:p>
        </w:tc>
        <w:tc>
          <w:tcPr>
            <w:tcW w:w="591" w:type="pct"/>
          </w:tcPr>
          <w:p w:rsidR="00411391" w:rsidRPr="004F6D85" w:rsidRDefault="00411391" w:rsidP="00411391">
            <w:pPr>
              <w:ind w:left="6" w:firstLine="0"/>
              <w:jc w:val="center"/>
              <w:rPr>
                <w:sz w:val="20"/>
                <w:szCs w:val="20"/>
              </w:rPr>
            </w:pPr>
            <w:r w:rsidRPr="004F6D85">
              <w:rPr>
                <w:sz w:val="20"/>
                <w:szCs w:val="20"/>
              </w:rPr>
              <w:t>7</w:t>
            </w:r>
          </w:p>
        </w:tc>
        <w:tc>
          <w:tcPr>
            <w:tcW w:w="596" w:type="pct"/>
          </w:tcPr>
          <w:p w:rsidR="00411391" w:rsidRPr="004F6D85" w:rsidRDefault="00411391" w:rsidP="00411391">
            <w:pPr>
              <w:ind w:left="6" w:firstLine="0"/>
              <w:jc w:val="center"/>
              <w:rPr>
                <w:sz w:val="20"/>
                <w:szCs w:val="20"/>
              </w:rPr>
            </w:pPr>
            <w:r w:rsidRPr="004F6D85">
              <w:rPr>
                <w:sz w:val="20"/>
                <w:szCs w:val="20"/>
              </w:rPr>
              <w:t>8</w:t>
            </w:r>
          </w:p>
        </w:tc>
        <w:tc>
          <w:tcPr>
            <w:tcW w:w="586" w:type="pct"/>
          </w:tcPr>
          <w:p w:rsidR="00411391" w:rsidRPr="004F6D85" w:rsidRDefault="00411391" w:rsidP="00411391">
            <w:pPr>
              <w:ind w:left="6" w:firstLine="0"/>
              <w:jc w:val="center"/>
              <w:rPr>
                <w:sz w:val="20"/>
                <w:szCs w:val="20"/>
              </w:rPr>
            </w:pPr>
            <w:r w:rsidRPr="004F6D85">
              <w:rPr>
                <w:sz w:val="20"/>
                <w:szCs w:val="20"/>
              </w:rPr>
              <w:t>9</w:t>
            </w:r>
          </w:p>
        </w:tc>
      </w:tr>
      <w:tr w:rsidR="00A079ED" w:rsidRPr="004F6D85" w:rsidTr="001D4D1D">
        <w:trPr>
          <w:trHeight w:val="20"/>
          <w:jc w:val="center"/>
        </w:trPr>
        <w:tc>
          <w:tcPr>
            <w:tcW w:w="5000" w:type="pct"/>
            <w:gridSpan w:val="9"/>
          </w:tcPr>
          <w:p w:rsidR="00A079ED" w:rsidRPr="004F6D85" w:rsidRDefault="00AF3420" w:rsidP="00B071D0">
            <w:pPr>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791868" w:rsidRPr="004F6D85" w:rsidTr="001D4D1D">
        <w:trPr>
          <w:trHeight w:val="20"/>
          <w:jc w:val="center"/>
        </w:trPr>
        <w:tc>
          <w:tcPr>
            <w:tcW w:w="225" w:type="pct"/>
            <w:vMerge w:val="restart"/>
            <w:vAlign w:val="center"/>
          </w:tcPr>
          <w:p w:rsidR="00FB5218" w:rsidRPr="004F6D85" w:rsidRDefault="00FB5218" w:rsidP="00725DC3">
            <w:pPr>
              <w:ind w:firstLine="0"/>
              <w:jc w:val="center"/>
              <w:rPr>
                <w:sz w:val="20"/>
                <w:szCs w:val="20"/>
              </w:rPr>
            </w:pPr>
            <w:r w:rsidRPr="004F6D85">
              <w:rPr>
                <w:sz w:val="20"/>
                <w:szCs w:val="20"/>
              </w:rPr>
              <w:t>2.7.1</w:t>
            </w:r>
          </w:p>
        </w:tc>
        <w:tc>
          <w:tcPr>
            <w:tcW w:w="863" w:type="pct"/>
            <w:vMerge w:val="restart"/>
            <w:tcBorders>
              <w:right w:val="single" w:sz="4" w:space="0" w:color="auto"/>
            </w:tcBorders>
            <w:vAlign w:val="center"/>
          </w:tcPr>
          <w:p w:rsidR="00FB5218" w:rsidRPr="004F6D85" w:rsidRDefault="00FB5218" w:rsidP="00725DC3">
            <w:pPr>
              <w:ind w:firstLine="0"/>
              <w:jc w:val="left"/>
              <w:rPr>
                <w:b/>
                <w:color w:val="000000"/>
                <w:sz w:val="20"/>
                <w:szCs w:val="20"/>
              </w:rPr>
            </w:pPr>
            <w:r w:rsidRPr="004F6D85">
              <w:rPr>
                <w:b/>
                <w:color w:val="000000"/>
                <w:sz w:val="20"/>
                <w:szCs w:val="20"/>
              </w:rPr>
              <w:t xml:space="preserve">Хранение автотранспорта </w:t>
            </w:r>
          </w:p>
        </w:tc>
        <w:tc>
          <w:tcPr>
            <w:tcW w:w="546" w:type="pct"/>
            <w:tcBorders>
              <w:right w:val="single" w:sz="4" w:space="0" w:color="auto"/>
            </w:tcBorders>
            <w:vAlign w:val="center"/>
          </w:tcPr>
          <w:p w:rsidR="00FB5218" w:rsidRPr="004F6D85" w:rsidRDefault="00FB5218" w:rsidP="00725DC3">
            <w:pPr>
              <w:ind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FB5218" w:rsidRPr="004F6D85" w:rsidRDefault="00FB5218" w:rsidP="00725DC3">
            <w:pPr>
              <w:ind w:firstLine="0"/>
              <w:jc w:val="center"/>
              <w:rPr>
                <w:sz w:val="20"/>
                <w:szCs w:val="20"/>
              </w:rPr>
            </w:pPr>
            <w:r w:rsidRPr="004F6D85">
              <w:rPr>
                <w:sz w:val="20"/>
                <w:szCs w:val="20"/>
              </w:rPr>
              <w:t>20</w:t>
            </w:r>
          </w:p>
        </w:tc>
        <w:tc>
          <w:tcPr>
            <w:tcW w:w="502" w:type="pct"/>
            <w:vAlign w:val="center"/>
          </w:tcPr>
          <w:p w:rsidR="00FB5218" w:rsidRPr="004F6D85" w:rsidRDefault="007D6FC5" w:rsidP="00725DC3">
            <w:pPr>
              <w:ind w:firstLine="0"/>
              <w:jc w:val="center"/>
              <w:rPr>
                <w:sz w:val="20"/>
                <w:szCs w:val="20"/>
              </w:rPr>
            </w:pPr>
            <w:r>
              <w:rPr>
                <w:sz w:val="20"/>
                <w:szCs w:val="20"/>
              </w:rPr>
              <w:t>500</w:t>
            </w:r>
          </w:p>
        </w:tc>
        <w:tc>
          <w:tcPr>
            <w:tcW w:w="591" w:type="pct"/>
            <w:vAlign w:val="center"/>
          </w:tcPr>
          <w:p w:rsidR="00FB5218" w:rsidRPr="004F6D85" w:rsidRDefault="00FB5218" w:rsidP="00725DC3">
            <w:pPr>
              <w:ind w:firstLine="0"/>
              <w:jc w:val="center"/>
              <w:rPr>
                <w:sz w:val="20"/>
                <w:szCs w:val="20"/>
              </w:rPr>
            </w:pPr>
            <w:r w:rsidRPr="004F6D85">
              <w:rPr>
                <w:sz w:val="20"/>
                <w:szCs w:val="20"/>
              </w:rPr>
              <w:t>5</w:t>
            </w:r>
          </w:p>
        </w:tc>
        <w:tc>
          <w:tcPr>
            <w:tcW w:w="591" w:type="pct"/>
            <w:vAlign w:val="center"/>
          </w:tcPr>
          <w:p w:rsidR="00FB5218" w:rsidRPr="004F6D85" w:rsidRDefault="00FB5218" w:rsidP="00725DC3">
            <w:pPr>
              <w:ind w:firstLine="0"/>
              <w:jc w:val="center"/>
              <w:rPr>
                <w:sz w:val="20"/>
                <w:szCs w:val="20"/>
              </w:rPr>
            </w:pPr>
            <w:r w:rsidRPr="004F6D85">
              <w:rPr>
                <w:sz w:val="20"/>
                <w:szCs w:val="20"/>
              </w:rPr>
              <w:t>3</w:t>
            </w:r>
          </w:p>
        </w:tc>
        <w:tc>
          <w:tcPr>
            <w:tcW w:w="596" w:type="pct"/>
            <w:vAlign w:val="center"/>
          </w:tcPr>
          <w:p w:rsidR="00FB5218" w:rsidRPr="004F6D85" w:rsidRDefault="00FB5218" w:rsidP="00725DC3">
            <w:pPr>
              <w:ind w:firstLine="0"/>
              <w:jc w:val="center"/>
              <w:rPr>
                <w:sz w:val="20"/>
                <w:szCs w:val="20"/>
              </w:rPr>
            </w:pPr>
            <w:r w:rsidRPr="004F6D85">
              <w:rPr>
                <w:sz w:val="20"/>
                <w:szCs w:val="20"/>
              </w:rPr>
              <w:t>2 этажа/10м</w:t>
            </w:r>
          </w:p>
        </w:tc>
        <w:tc>
          <w:tcPr>
            <w:tcW w:w="586" w:type="pct"/>
            <w:vAlign w:val="center"/>
          </w:tcPr>
          <w:p w:rsidR="00FB5218" w:rsidRPr="004F6D85" w:rsidRDefault="00FB5218" w:rsidP="00725DC3">
            <w:pPr>
              <w:ind w:firstLine="0"/>
              <w:jc w:val="center"/>
              <w:rPr>
                <w:sz w:val="20"/>
                <w:szCs w:val="20"/>
              </w:rPr>
            </w:pPr>
            <w:r w:rsidRPr="004F6D85">
              <w:rPr>
                <w:sz w:val="20"/>
                <w:szCs w:val="20"/>
              </w:rPr>
              <w:t>60</w:t>
            </w:r>
          </w:p>
        </w:tc>
      </w:tr>
      <w:tr w:rsidR="00FB5218" w:rsidRPr="004F6D85" w:rsidTr="001D4D1D">
        <w:trPr>
          <w:trHeight w:val="20"/>
          <w:jc w:val="center"/>
        </w:trPr>
        <w:tc>
          <w:tcPr>
            <w:tcW w:w="225" w:type="pct"/>
            <w:vMerge/>
            <w:vAlign w:val="center"/>
          </w:tcPr>
          <w:p w:rsidR="00FB5218" w:rsidRPr="004F6D85" w:rsidRDefault="00FB5218" w:rsidP="00725DC3">
            <w:pPr>
              <w:ind w:firstLine="0"/>
              <w:jc w:val="center"/>
              <w:rPr>
                <w:sz w:val="20"/>
                <w:szCs w:val="20"/>
              </w:rPr>
            </w:pPr>
          </w:p>
        </w:tc>
        <w:tc>
          <w:tcPr>
            <w:tcW w:w="863" w:type="pct"/>
            <w:vMerge/>
            <w:tcBorders>
              <w:right w:val="single" w:sz="4" w:space="0" w:color="auto"/>
            </w:tcBorders>
            <w:vAlign w:val="center"/>
          </w:tcPr>
          <w:p w:rsidR="00FB5218" w:rsidRPr="004F6D85" w:rsidRDefault="00FB5218" w:rsidP="00725DC3">
            <w:pPr>
              <w:ind w:firstLine="0"/>
              <w:jc w:val="left"/>
              <w:rPr>
                <w:b/>
                <w:color w:val="000000"/>
                <w:sz w:val="20"/>
                <w:szCs w:val="20"/>
              </w:rPr>
            </w:pPr>
          </w:p>
        </w:tc>
        <w:tc>
          <w:tcPr>
            <w:tcW w:w="3912" w:type="pct"/>
            <w:gridSpan w:val="7"/>
            <w:vAlign w:val="center"/>
          </w:tcPr>
          <w:p w:rsidR="00FB5218" w:rsidRPr="004F6D85" w:rsidRDefault="00FB5218" w:rsidP="00FB5218">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791868" w:rsidRPr="004F6D85" w:rsidTr="001D4D1D">
        <w:trPr>
          <w:trHeight w:val="20"/>
          <w:jc w:val="center"/>
        </w:trPr>
        <w:tc>
          <w:tcPr>
            <w:tcW w:w="225" w:type="pct"/>
            <w:vMerge w:val="restart"/>
            <w:vAlign w:val="center"/>
          </w:tcPr>
          <w:p w:rsidR="00BA4F0B" w:rsidRPr="004F6D85" w:rsidRDefault="00BA4F0B" w:rsidP="00725DC3">
            <w:pPr>
              <w:ind w:firstLine="0"/>
              <w:jc w:val="center"/>
              <w:rPr>
                <w:sz w:val="20"/>
                <w:szCs w:val="20"/>
              </w:rPr>
            </w:pPr>
            <w:r w:rsidRPr="004F6D85">
              <w:rPr>
                <w:sz w:val="20"/>
                <w:szCs w:val="20"/>
              </w:rPr>
              <w:t>2.7.2</w:t>
            </w:r>
          </w:p>
        </w:tc>
        <w:tc>
          <w:tcPr>
            <w:tcW w:w="863" w:type="pct"/>
            <w:vMerge w:val="restart"/>
            <w:tcBorders>
              <w:right w:val="single" w:sz="4" w:space="0" w:color="auto"/>
            </w:tcBorders>
            <w:vAlign w:val="center"/>
          </w:tcPr>
          <w:p w:rsidR="00BA4F0B" w:rsidRPr="004F6D85" w:rsidRDefault="00BA4F0B" w:rsidP="00725DC3">
            <w:pPr>
              <w:ind w:firstLine="0"/>
              <w:jc w:val="left"/>
              <w:rPr>
                <w:b/>
                <w:color w:val="00B050"/>
                <w:sz w:val="20"/>
                <w:szCs w:val="20"/>
              </w:rPr>
            </w:pPr>
            <w:r w:rsidRPr="004F6D85">
              <w:rPr>
                <w:b/>
                <w:color w:val="000000"/>
                <w:sz w:val="20"/>
                <w:szCs w:val="20"/>
              </w:rPr>
              <w:t xml:space="preserve">Размещение гаражей для собственных нужд </w:t>
            </w:r>
          </w:p>
        </w:tc>
        <w:tc>
          <w:tcPr>
            <w:tcW w:w="546" w:type="pct"/>
            <w:tcBorders>
              <w:right w:val="single" w:sz="4" w:space="0" w:color="auto"/>
            </w:tcBorders>
            <w:vAlign w:val="center"/>
          </w:tcPr>
          <w:p w:rsidR="00BA4F0B" w:rsidRPr="004F6D85" w:rsidRDefault="00BA4F0B" w:rsidP="00725DC3">
            <w:pPr>
              <w:ind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BA4F0B" w:rsidRPr="004F6D85" w:rsidRDefault="00BA4F0B" w:rsidP="00725DC3">
            <w:pPr>
              <w:ind w:firstLine="0"/>
              <w:jc w:val="center"/>
              <w:rPr>
                <w:bCs/>
                <w:sz w:val="20"/>
                <w:szCs w:val="20"/>
              </w:rPr>
            </w:pPr>
            <w:r w:rsidRPr="004F6D85">
              <w:rPr>
                <w:bCs/>
                <w:sz w:val="20"/>
                <w:szCs w:val="20"/>
              </w:rPr>
              <w:t>20</w:t>
            </w:r>
          </w:p>
        </w:tc>
        <w:tc>
          <w:tcPr>
            <w:tcW w:w="502" w:type="pct"/>
            <w:vAlign w:val="center"/>
          </w:tcPr>
          <w:p w:rsidR="00BA4F0B" w:rsidRPr="004F6D85" w:rsidRDefault="00BA4F0B" w:rsidP="00725DC3">
            <w:pPr>
              <w:ind w:firstLine="0"/>
              <w:jc w:val="center"/>
              <w:rPr>
                <w:sz w:val="20"/>
                <w:szCs w:val="20"/>
              </w:rPr>
            </w:pPr>
            <w:r w:rsidRPr="004F6D85">
              <w:rPr>
                <w:sz w:val="20"/>
                <w:szCs w:val="20"/>
              </w:rPr>
              <w:t>100</w:t>
            </w:r>
          </w:p>
        </w:tc>
        <w:tc>
          <w:tcPr>
            <w:tcW w:w="591" w:type="pct"/>
            <w:vAlign w:val="center"/>
          </w:tcPr>
          <w:p w:rsidR="00BA4F0B" w:rsidRPr="004F6D85" w:rsidRDefault="00BA4F0B" w:rsidP="00725DC3">
            <w:pPr>
              <w:ind w:firstLine="0"/>
              <w:jc w:val="center"/>
              <w:rPr>
                <w:sz w:val="20"/>
                <w:szCs w:val="20"/>
              </w:rPr>
            </w:pPr>
            <w:r w:rsidRPr="004F6D85">
              <w:rPr>
                <w:sz w:val="20"/>
                <w:szCs w:val="20"/>
              </w:rPr>
              <w:t>1</w:t>
            </w:r>
          </w:p>
        </w:tc>
        <w:tc>
          <w:tcPr>
            <w:tcW w:w="591" w:type="pct"/>
            <w:vAlign w:val="center"/>
          </w:tcPr>
          <w:p w:rsidR="00BA4F0B" w:rsidRPr="004F6D85" w:rsidRDefault="00BA4F0B" w:rsidP="00725DC3">
            <w:pPr>
              <w:ind w:firstLine="0"/>
              <w:jc w:val="center"/>
              <w:rPr>
                <w:sz w:val="20"/>
                <w:szCs w:val="20"/>
              </w:rPr>
            </w:pPr>
            <w:r w:rsidRPr="004F6D85">
              <w:rPr>
                <w:sz w:val="20"/>
                <w:szCs w:val="20"/>
              </w:rPr>
              <w:t>1</w:t>
            </w:r>
          </w:p>
        </w:tc>
        <w:tc>
          <w:tcPr>
            <w:tcW w:w="596" w:type="pct"/>
            <w:vAlign w:val="center"/>
          </w:tcPr>
          <w:p w:rsidR="00BA4F0B" w:rsidRPr="004F6D85" w:rsidRDefault="00BA4F0B" w:rsidP="00725DC3">
            <w:pPr>
              <w:ind w:firstLine="0"/>
              <w:jc w:val="center"/>
              <w:rPr>
                <w:sz w:val="20"/>
                <w:szCs w:val="20"/>
              </w:rPr>
            </w:pPr>
            <w:r w:rsidRPr="004F6D85">
              <w:rPr>
                <w:sz w:val="20"/>
                <w:szCs w:val="20"/>
              </w:rPr>
              <w:t>1 этаж/5м</w:t>
            </w:r>
          </w:p>
        </w:tc>
        <w:tc>
          <w:tcPr>
            <w:tcW w:w="586" w:type="pct"/>
            <w:vAlign w:val="center"/>
          </w:tcPr>
          <w:p w:rsidR="00BA4F0B" w:rsidRPr="004F6D85" w:rsidRDefault="00FB5218" w:rsidP="00725DC3">
            <w:pPr>
              <w:ind w:firstLine="0"/>
              <w:jc w:val="center"/>
              <w:rPr>
                <w:sz w:val="20"/>
                <w:szCs w:val="20"/>
              </w:rPr>
            </w:pPr>
            <w:r w:rsidRPr="004F6D85">
              <w:rPr>
                <w:sz w:val="20"/>
                <w:szCs w:val="20"/>
              </w:rPr>
              <w:t>80</w:t>
            </w:r>
          </w:p>
        </w:tc>
      </w:tr>
      <w:tr w:rsidR="00BA4F0B" w:rsidRPr="004F6D85" w:rsidTr="001D4D1D">
        <w:trPr>
          <w:trHeight w:val="20"/>
          <w:jc w:val="center"/>
        </w:trPr>
        <w:tc>
          <w:tcPr>
            <w:tcW w:w="225" w:type="pct"/>
            <w:vMerge/>
            <w:vAlign w:val="center"/>
          </w:tcPr>
          <w:p w:rsidR="00BA4F0B" w:rsidRPr="004F6D85" w:rsidRDefault="00BA4F0B" w:rsidP="00725DC3">
            <w:pPr>
              <w:ind w:firstLine="0"/>
              <w:jc w:val="center"/>
              <w:rPr>
                <w:sz w:val="20"/>
                <w:szCs w:val="20"/>
              </w:rPr>
            </w:pPr>
          </w:p>
        </w:tc>
        <w:tc>
          <w:tcPr>
            <w:tcW w:w="863" w:type="pct"/>
            <w:vMerge/>
            <w:tcBorders>
              <w:right w:val="single" w:sz="4" w:space="0" w:color="auto"/>
            </w:tcBorders>
            <w:vAlign w:val="center"/>
          </w:tcPr>
          <w:p w:rsidR="00BA4F0B" w:rsidRPr="004F6D85" w:rsidRDefault="00BA4F0B" w:rsidP="00725DC3">
            <w:pPr>
              <w:ind w:firstLine="0"/>
              <w:jc w:val="left"/>
              <w:rPr>
                <w:b/>
                <w:color w:val="000000"/>
                <w:sz w:val="20"/>
                <w:szCs w:val="20"/>
              </w:rPr>
            </w:pPr>
          </w:p>
        </w:tc>
        <w:tc>
          <w:tcPr>
            <w:tcW w:w="3912" w:type="pct"/>
            <w:gridSpan w:val="7"/>
            <w:vAlign w:val="center"/>
          </w:tcPr>
          <w:p w:rsidR="00BA4F0B" w:rsidRPr="004F6D85" w:rsidRDefault="00BA4F0B" w:rsidP="004D622C">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A933DB" w:rsidRPr="004F6D85" w:rsidTr="001D4D1D">
        <w:trPr>
          <w:trHeight w:val="197"/>
          <w:jc w:val="center"/>
        </w:trPr>
        <w:tc>
          <w:tcPr>
            <w:tcW w:w="225" w:type="pct"/>
            <w:vMerge w:val="restart"/>
            <w:vAlign w:val="center"/>
          </w:tcPr>
          <w:p w:rsidR="00002146" w:rsidRPr="004F6D85" w:rsidRDefault="00002146" w:rsidP="004E48C3">
            <w:pPr>
              <w:ind w:firstLine="0"/>
              <w:jc w:val="center"/>
              <w:rPr>
                <w:sz w:val="20"/>
                <w:szCs w:val="20"/>
              </w:rPr>
            </w:pPr>
            <w:r w:rsidRPr="004F6D85">
              <w:rPr>
                <w:sz w:val="20"/>
                <w:szCs w:val="20"/>
              </w:rPr>
              <w:t>3.1.1</w:t>
            </w:r>
          </w:p>
        </w:tc>
        <w:tc>
          <w:tcPr>
            <w:tcW w:w="863" w:type="pct"/>
            <w:vMerge w:val="restart"/>
            <w:tcBorders>
              <w:right w:val="single" w:sz="4" w:space="0" w:color="auto"/>
            </w:tcBorders>
            <w:vAlign w:val="center"/>
          </w:tcPr>
          <w:p w:rsidR="00002146" w:rsidRPr="004F6D85" w:rsidRDefault="00002146" w:rsidP="004E48C3">
            <w:pPr>
              <w:ind w:firstLine="0"/>
              <w:jc w:val="left"/>
              <w:rPr>
                <w:b/>
                <w:color w:val="000000"/>
                <w:sz w:val="20"/>
                <w:szCs w:val="20"/>
              </w:rPr>
            </w:pPr>
            <w:r w:rsidRPr="004F6D85">
              <w:rPr>
                <w:b/>
                <w:color w:val="000000"/>
                <w:sz w:val="20"/>
                <w:szCs w:val="20"/>
              </w:rPr>
              <w:t>Предоставление коммунальных услуг</w:t>
            </w:r>
          </w:p>
        </w:tc>
        <w:tc>
          <w:tcPr>
            <w:tcW w:w="2730" w:type="pct"/>
            <w:gridSpan w:val="5"/>
            <w:vAlign w:val="center"/>
          </w:tcPr>
          <w:p w:rsidR="00002146" w:rsidRPr="004F6D85" w:rsidRDefault="00002146" w:rsidP="004E48C3">
            <w:pPr>
              <w:ind w:left="6" w:firstLine="0"/>
              <w:jc w:val="center"/>
              <w:rPr>
                <w:sz w:val="20"/>
                <w:szCs w:val="20"/>
              </w:rPr>
            </w:pPr>
            <w:r w:rsidRPr="004F6D85">
              <w:rPr>
                <w:sz w:val="20"/>
                <w:szCs w:val="20"/>
              </w:rPr>
              <w:t>Не подлежит установлению</w:t>
            </w:r>
          </w:p>
        </w:tc>
        <w:tc>
          <w:tcPr>
            <w:tcW w:w="596" w:type="pct"/>
            <w:vAlign w:val="center"/>
          </w:tcPr>
          <w:p w:rsidR="00002146" w:rsidRPr="004F6D85" w:rsidRDefault="00A54C14" w:rsidP="004E48C3">
            <w:pPr>
              <w:ind w:left="6" w:firstLine="0"/>
              <w:jc w:val="center"/>
              <w:rPr>
                <w:sz w:val="20"/>
                <w:szCs w:val="20"/>
              </w:rPr>
            </w:pPr>
            <w:r>
              <w:rPr>
                <w:rFonts w:eastAsia="Times New Roman"/>
                <w:sz w:val="20"/>
                <w:szCs w:val="20"/>
                <w:lang w:eastAsia="ru-RU"/>
              </w:rPr>
              <w:t>не подлежит установлению</w:t>
            </w:r>
            <w:r w:rsidR="00002146" w:rsidRPr="004F6D85">
              <w:rPr>
                <w:rFonts w:eastAsia="Times New Roman"/>
                <w:sz w:val="20"/>
                <w:szCs w:val="20"/>
                <w:lang w:eastAsia="ru-RU"/>
              </w:rPr>
              <w:t>/40 м</w:t>
            </w:r>
          </w:p>
        </w:tc>
        <w:tc>
          <w:tcPr>
            <w:tcW w:w="586" w:type="pct"/>
            <w:vAlign w:val="center"/>
          </w:tcPr>
          <w:p w:rsidR="00002146" w:rsidRPr="004F6D85" w:rsidRDefault="00A54C14" w:rsidP="004E48C3">
            <w:pPr>
              <w:ind w:left="6" w:firstLine="0"/>
              <w:jc w:val="center"/>
              <w:rPr>
                <w:sz w:val="20"/>
                <w:szCs w:val="20"/>
              </w:rPr>
            </w:pPr>
            <w:r>
              <w:rPr>
                <w:sz w:val="20"/>
                <w:szCs w:val="20"/>
              </w:rPr>
              <w:t>10</w:t>
            </w:r>
            <w:r w:rsidR="007D6FC5">
              <w:rPr>
                <w:sz w:val="20"/>
                <w:szCs w:val="20"/>
              </w:rPr>
              <w:t>0</w:t>
            </w:r>
          </w:p>
        </w:tc>
      </w:tr>
      <w:tr w:rsidR="00002146" w:rsidRPr="004F6D85" w:rsidTr="001D4D1D">
        <w:trPr>
          <w:trHeight w:val="113"/>
          <w:jc w:val="center"/>
        </w:trPr>
        <w:tc>
          <w:tcPr>
            <w:tcW w:w="225" w:type="pct"/>
            <w:vMerge/>
            <w:vAlign w:val="center"/>
          </w:tcPr>
          <w:p w:rsidR="00002146" w:rsidRPr="004F6D85" w:rsidRDefault="00002146" w:rsidP="004E48C3">
            <w:pPr>
              <w:ind w:firstLine="0"/>
              <w:jc w:val="center"/>
              <w:rPr>
                <w:sz w:val="20"/>
                <w:szCs w:val="20"/>
              </w:rPr>
            </w:pPr>
          </w:p>
        </w:tc>
        <w:tc>
          <w:tcPr>
            <w:tcW w:w="863" w:type="pct"/>
            <w:vMerge/>
            <w:tcBorders>
              <w:right w:val="single" w:sz="4" w:space="0" w:color="auto"/>
            </w:tcBorders>
            <w:vAlign w:val="center"/>
          </w:tcPr>
          <w:p w:rsidR="00002146" w:rsidRPr="004F6D85" w:rsidRDefault="00002146" w:rsidP="004E48C3">
            <w:pPr>
              <w:ind w:firstLine="0"/>
              <w:jc w:val="left"/>
              <w:rPr>
                <w:b/>
                <w:color w:val="000000"/>
                <w:sz w:val="20"/>
                <w:szCs w:val="20"/>
              </w:rPr>
            </w:pPr>
          </w:p>
        </w:tc>
        <w:tc>
          <w:tcPr>
            <w:tcW w:w="3912" w:type="pct"/>
            <w:gridSpan w:val="7"/>
            <w:vAlign w:val="center"/>
          </w:tcPr>
          <w:p w:rsidR="00002146" w:rsidRPr="004F6D85" w:rsidRDefault="00A933DB" w:rsidP="00002146">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791868" w:rsidRPr="004F6D85" w:rsidTr="001D4D1D">
        <w:trPr>
          <w:trHeight w:val="57"/>
          <w:jc w:val="center"/>
        </w:trPr>
        <w:tc>
          <w:tcPr>
            <w:tcW w:w="225" w:type="pct"/>
            <w:vAlign w:val="center"/>
          </w:tcPr>
          <w:p w:rsidR="004E48C3" w:rsidRPr="004F6D85" w:rsidRDefault="004E48C3" w:rsidP="009D1DD7">
            <w:pPr>
              <w:ind w:firstLine="0"/>
              <w:jc w:val="center"/>
              <w:rPr>
                <w:sz w:val="20"/>
                <w:szCs w:val="20"/>
              </w:rPr>
            </w:pPr>
            <w:r w:rsidRPr="004F6D85">
              <w:rPr>
                <w:sz w:val="20"/>
                <w:szCs w:val="20"/>
              </w:rPr>
              <w:t>3.1.2</w:t>
            </w:r>
          </w:p>
        </w:tc>
        <w:tc>
          <w:tcPr>
            <w:tcW w:w="863" w:type="pct"/>
            <w:tcBorders>
              <w:right w:val="single" w:sz="4" w:space="0" w:color="auto"/>
            </w:tcBorders>
            <w:vAlign w:val="center"/>
          </w:tcPr>
          <w:p w:rsidR="004E48C3" w:rsidRPr="004F6D85" w:rsidRDefault="004E48C3" w:rsidP="009D1DD7">
            <w:pPr>
              <w:ind w:firstLine="0"/>
              <w:jc w:val="left"/>
              <w:rPr>
                <w:b/>
                <w:color w:val="000000"/>
                <w:sz w:val="20"/>
                <w:szCs w:val="20"/>
              </w:rPr>
            </w:pPr>
            <w:r w:rsidRPr="004F6D85">
              <w:rPr>
                <w:b/>
                <w:color w:val="000000"/>
                <w:sz w:val="20"/>
                <w:szCs w:val="20"/>
              </w:rPr>
              <w:t>Административные здания организаций, обеспечивающих предоставление коммунальных услуг</w:t>
            </w:r>
          </w:p>
        </w:tc>
        <w:tc>
          <w:tcPr>
            <w:tcW w:w="546" w:type="pct"/>
            <w:tcBorders>
              <w:right w:val="single" w:sz="4" w:space="0" w:color="auto"/>
            </w:tcBorders>
            <w:vAlign w:val="center"/>
          </w:tcPr>
          <w:p w:rsidR="004E48C3" w:rsidRPr="004F6D85" w:rsidRDefault="004E48C3" w:rsidP="009D1DD7">
            <w:pPr>
              <w:ind w:left="6"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4E48C3" w:rsidRPr="004F6D85" w:rsidRDefault="007D6FC5" w:rsidP="009D1DD7">
            <w:pPr>
              <w:ind w:left="6" w:firstLine="0"/>
              <w:jc w:val="center"/>
              <w:rPr>
                <w:sz w:val="20"/>
                <w:szCs w:val="20"/>
              </w:rPr>
            </w:pPr>
            <w:r>
              <w:rPr>
                <w:sz w:val="20"/>
                <w:szCs w:val="20"/>
              </w:rPr>
              <w:t>300</w:t>
            </w:r>
          </w:p>
        </w:tc>
        <w:tc>
          <w:tcPr>
            <w:tcW w:w="502" w:type="pct"/>
            <w:vAlign w:val="center"/>
          </w:tcPr>
          <w:p w:rsidR="004E48C3" w:rsidRPr="004F6D85" w:rsidRDefault="007D6FC5" w:rsidP="009D1DD7">
            <w:pPr>
              <w:ind w:left="6" w:firstLine="0"/>
              <w:jc w:val="center"/>
              <w:rPr>
                <w:sz w:val="20"/>
                <w:szCs w:val="20"/>
              </w:rPr>
            </w:pPr>
            <w:r>
              <w:rPr>
                <w:sz w:val="20"/>
                <w:szCs w:val="20"/>
              </w:rPr>
              <w:t>3</w:t>
            </w:r>
            <w:r w:rsidR="009722C9" w:rsidRPr="004F6D85">
              <w:rPr>
                <w:sz w:val="20"/>
                <w:szCs w:val="20"/>
              </w:rPr>
              <w:t>000</w:t>
            </w:r>
          </w:p>
        </w:tc>
        <w:tc>
          <w:tcPr>
            <w:tcW w:w="591" w:type="pct"/>
            <w:vAlign w:val="center"/>
          </w:tcPr>
          <w:p w:rsidR="004E48C3" w:rsidRPr="004F6D85" w:rsidRDefault="009722C9" w:rsidP="009D1DD7">
            <w:pPr>
              <w:ind w:left="6" w:firstLine="0"/>
              <w:jc w:val="center"/>
              <w:rPr>
                <w:sz w:val="20"/>
                <w:szCs w:val="20"/>
              </w:rPr>
            </w:pPr>
            <w:r w:rsidRPr="004F6D85">
              <w:rPr>
                <w:sz w:val="20"/>
                <w:szCs w:val="20"/>
              </w:rPr>
              <w:t>5</w:t>
            </w:r>
          </w:p>
        </w:tc>
        <w:tc>
          <w:tcPr>
            <w:tcW w:w="591" w:type="pct"/>
            <w:vAlign w:val="center"/>
          </w:tcPr>
          <w:p w:rsidR="004E48C3" w:rsidRPr="004F6D85" w:rsidRDefault="009722C9" w:rsidP="009D1DD7">
            <w:pPr>
              <w:ind w:left="6" w:firstLine="0"/>
              <w:jc w:val="center"/>
              <w:rPr>
                <w:sz w:val="20"/>
                <w:szCs w:val="20"/>
              </w:rPr>
            </w:pPr>
            <w:r w:rsidRPr="004F6D85">
              <w:rPr>
                <w:sz w:val="20"/>
                <w:szCs w:val="20"/>
              </w:rPr>
              <w:t>3</w:t>
            </w:r>
          </w:p>
        </w:tc>
        <w:tc>
          <w:tcPr>
            <w:tcW w:w="596" w:type="pct"/>
            <w:vAlign w:val="center"/>
          </w:tcPr>
          <w:p w:rsidR="004E48C3" w:rsidRPr="004F6D85" w:rsidRDefault="0045531D" w:rsidP="009D1DD7">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586" w:type="pct"/>
            <w:vAlign w:val="center"/>
          </w:tcPr>
          <w:p w:rsidR="004E48C3" w:rsidRPr="004F6D85" w:rsidRDefault="00355798" w:rsidP="009D1DD7">
            <w:pPr>
              <w:ind w:left="6" w:firstLine="0"/>
              <w:jc w:val="center"/>
              <w:rPr>
                <w:sz w:val="20"/>
                <w:szCs w:val="20"/>
              </w:rPr>
            </w:pPr>
            <w:r w:rsidRPr="004F6D85">
              <w:rPr>
                <w:sz w:val="20"/>
                <w:szCs w:val="20"/>
              </w:rPr>
              <w:t>7</w:t>
            </w:r>
            <w:r w:rsidR="0045531D" w:rsidRPr="004F6D85">
              <w:rPr>
                <w:sz w:val="20"/>
                <w:szCs w:val="20"/>
              </w:rPr>
              <w:t>0</w:t>
            </w:r>
          </w:p>
        </w:tc>
      </w:tr>
      <w:tr w:rsidR="00791868" w:rsidRPr="004F6D85" w:rsidTr="001D4D1D">
        <w:trPr>
          <w:trHeight w:val="197"/>
          <w:jc w:val="center"/>
        </w:trPr>
        <w:tc>
          <w:tcPr>
            <w:tcW w:w="225" w:type="pct"/>
            <w:vAlign w:val="center"/>
          </w:tcPr>
          <w:p w:rsidR="00AB4A6E" w:rsidRPr="004F6D85" w:rsidRDefault="00AB4A6E" w:rsidP="00AB4A6E">
            <w:pPr>
              <w:ind w:firstLine="0"/>
              <w:jc w:val="center"/>
              <w:rPr>
                <w:sz w:val="20"/>
                <w:szCs w:val="20"/>
              </w:rPr>
            </w:pPr>
            <w:r w:rsidRPr="004F6D85">
              <w:rPr>
                <w:sz w:val="20"/>
                <w:szCs w:val="20"/>
              </w:rPr>
              <w:t>3.3</w:t>
            </w:r>
          </w:p>
        </w:tc>
        <w:tc>
          <w:tcPr>
            <w:tcW w:w="863" w:type="pct"/>
            <w:tcBorders>
              <w:right w:val="single" w:sz="4" w:space="0" w:color="auto"/>
            </w:tcBorders>
            <w:vAlign w:val="center"/>
          </w:tcPr>
          <w:p w:rsidR="00AB4A6E" w:rsidRPr="004F6D85" w:rsidRDefault="00AB4A6E" w:rsidP="00AB4A6E">
            <w:pPr>
              <w:ind w:firstLine="0"/>
              <w:jc w:val="left"/>
              <w:rPr>
                <w:b/>
                <w:bCs/>
                <w:sz w:val="20"/>
                <w:szCs w:val="20"/>
              </w:rPr>
            </w:pPr>
            <w:r w:rsidRPr="004F6D85">
              <w:rPr>
                <w:b/>
                <w:bCs/>
                <w:sz w:val="20"/>
                <w:szCs w:val="20"/>
              </w:rPr>
              <w:t>Бытовое обслуживание</w:t>
            </w:r>
          </w:p>
        </w:tc>
        <w:tc>
          <w:tcPr>
            <w:tcW w:w="546" w:type="pct"/>
            <w:tcBorders>
              <w:right w:val="single" w:sz="4" w:space="0" w:color="auto"/>
            </w:tcBorders>
            <w:vAlign w:val="center"/>
          </w:tcPr>
          <w:p w:rsidR="00AB4A6E" w:rsidRPr="004F6D85" w:rsidRDefault="00AB4A6E" w:rsidP="00AB4A6E">
            <w:pPr>
              <w:ind w:left="6"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AB4A6E" w:rsidRPr="004F6D85" w:rsidRDefault="007D6FC5" w:rsidP="00AB4A6E">
            <w:pPr>
              <w:ind w:left="6" w:firstLine="0"/>
              <w:jc w:val="center"/>
              <w:rPr>
                <w:sz w:val="20"/>
                <w:szCs w:val="20"/>
              </w:rPr>
            </w:pPr>
            <w:r>
              <w:rPr>
                <w:sz w:val="20"/>
                <w:szCs w:val="20"/>
              </w:rPr>
              <w:t>300</w:t>
            </w:r>
          </w:p>
        </w:tc>
        <w:tc>
          <w:tcPr>
            <w:tcW w:w="502" w:type="pct"/>
            <w:vAlign w:val="center"/>
          </w:tcPr>
          <w:p w:rsidR="00AB4A6E" w:rsidRPr="004F6D85" w:rsidRDefault="00AB4A6E" w:rsidP="00AB4A6E">
            <w:pPr>
              <w:ind w:left="6" w:firstLine="0"/>
              <w:jc w:val="center"/>
              <w:rPr>
                <w:sz w:val="20"/>
                <w:szCs w:val="20"/>
              </w:rPr>
            </w:pPr>
            <w:r w:rsidRPr="004F6D85">
              <w:rPr>
                <w:sz w:val="20"/>
                <w:szCs w:val="20"/>
              </w:rPr>
              <w:t>3000</w:t>
            </w:r>
          </w:p>
        </w:tc>
        <w:tc>
          <w:tcPr>
            <w:tcW w:w="591" w:type="pct"/>
            <w:vAlign w:val="center"/>
          </w:tcPr>
          <w:p w:rsidR="00AB4A6E" w:rsidRPr="004F6D85" w:rsidRDefault="00AB4A6E" w:rsidP="00AB4A6E">
            <w:pPr>
              <w:ind w:left="6" w:firstLine="0"/>
              <w:jc w:val="center"/>
              <w:rPr>
                <w:sz w:val="20"/>
                <w:szCs w:val="20"/>
              </w:rPr>
            </w:pPr>
            <w:r w:rsidRPr="004F6D85">
              <w:rPr>
                <w:sz w:val="20"/>
                <w:szCs w:val="20"/>
              </w:rPr>
              <w:t>5</w:t>
            </w:r>
          </w:p>
        </w:tc>
        <w:tc>
          <w:tcPr>
            <w:tcW w:w="591" w:type="pct"/>
            <w:vAlign w:val="center"/>
          </w:tcPr>
          <w:p w:rsidR="00AB4A6E" w:rsidRPr="004F6D85" w:rsidRDefault="00AB4A6E" w:rsidP="00AB4A6E">
            <w:pPr>
              <w:ind w:left="6" w:firstLine="0"/>
              <w:jc w:val="center"/>
              <w:rPr>
                <w:sz w:val="20"/>
                <w:szCs w:val="20"/>
              </w:rPr>
            </w:pPr>
            <w:r w:rsidRPr="004F6D85">
              <w:rPr>
                <w:sz w:val="20"/>
                <w:szCs w:val="20"/>
              </w:rPr>
              <w:t>3</w:t>
            </w:r>
          </w:p>
        </w:tc>
        <w:tc>
          <w:tcPr>
            <w:tcW w:w="596" w:type="pct"/>
            <w:vAlign w:val="center"/>
          </w:tcPr>
          <w:p w:rsidR="00AB4A6E" w:rsidRPr="004F6D85" w:rsidRDefault="0045531D" w:rsidP="00AB4A6E">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586" w:type="pct"/>
            <w:vAlign w:val="center"/>
          </w:tcPr>
          <w:p w:rsidR="00AB4A6E" w:rsidRPr="004F6D85" w:rsidRDefault="00355798" w:rsidP="00AB4A6E">
            <w:pPr>
              <w:ind w:left="6" w:firstLine="0"/>
              <w:jc w:val="center"/>
              <w:rPr>
                <w:sz w:val="20"/>
                <w:szCs w:val="20"/>
              </w:rPr>
            </w:pPr>
            <w:r w:rsidRPr="004F6D85">
              <w:rPr>
                <w:sz w:val="20"/>
                <w:szCs w:val="20"/>
              </w:rPr>
              <w:t>7</w:t>
            </w:r>
            <w:r w:rsidR="0045531D" w:rsidRPr="004F6D85">
              <w:rPr>
                <w:sz w:val="20"/>
                <w:szCs w:val="20"/>
              </w:rPr>
              <w:t>0</w:t>
            </w:r>
          </w:p>
        </w:tc>
      </w:tr>
      <w:tr w:rsidR="00791868" w:rsidRPr="004F6D85" w:rsidTr="001D4D1D">
        <w:trPr>
          <w:trHeight w:val="197"/>
          <w:jc w:val="center"/>
        </w:trPr>
        <w:tc>
          <w:tcPr>
            <w:tcW w:w="225" w:type="pct"/>
            <w:vMerge w:val="restart"/>
            <w:vAlign w:val="center"/>
          </w:tcPr>
          <w:p w:rsidR="002C1AE4" w:rsidRPr="004F6D85" w:rsidRDefault="002C1AE4" w:rsidP="00AB4A6E">
            <w:pPr>
              <w:ind w:firstLine="0"/>
              <w:jc w:val="center"/>
              <w:rPr>
                <w:sz w:val="20"/>
                <w:szCs w:val="20"/>
              </w:rPr>
            </w:pPr>
            <w:r w:rsidRPr="004F6D85">
              <w:rPr>
                <w:sz w:val="20"/>
                <w:szCs w:val="20"/>
              </w:rPr>
              <w:t>3.4</w:t>
            </w:r>
          </w:p>
        </w:tc>
        <w:tc>
          <w:tcPr>
            <w:tcW w:w="863" w:type="pct"/>
            <w:vMerge w:val="restart"/>
            <w:tcBorders>
              <w:right w:val="single" w:sz="4" w:space="0" w:color="auto"/>
            </w:tcBorders>
            <w:vAlign w:val="center"/>
          </w:tcPr>
          <w:p w:rsidR="002C1AE4" w:rsidRPr="004F6D85" w:rsidRDefault="002C1AE4" w:rsidP="00AB4A6E">
            <w:pPr>
              <w:ind w:firstLine="0"/>
              <w:jc w:val="left"/>
              <w:rPr>
                <w:b/>
                <w:bCs/>
                <w:sz w:val="20"/>
                <w:szCs w:val="20"/>
              </w:rPr>
            </w:pPr>
            <w:r w:rsidRPr="004F6D85">
              <w:rPr>
                <w:b/>
                <w:bCs/>
                <w:sz w:val="20"/>
                <w:szCs w:val="20"/>
              </w:rPr>
              <w:t>Здравоохранение</w:t>
            </w:r>
          </w:p>
        </w:tc>
        <w:tc>
          <w:tcPr>
            <w:tcW w:w="546" w:type="pct"/>
            <w:tcBorders>
              <w:right w:val="single" w:sz="4" w:space="0" w:color="auto"/>
            </w:tcBorders>
            <w:vAlign w:val="center"/>
          </w:tcPr>
          <w:p w:rsidR="002C1AE4" w:rsidRPr="004F6D85" w:rsidRDefault="002C1AE4" w:rsidP="00AB4A6E">
            <w:pPr>
              <w:ind w:left="6"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2C1AE4" w:rsidRPr="004F6D85" w:rsidRDefault="007D6FC5" w:rsidP="00AB4A6E">
            <w:pPr>
              <w:ind w:left="6" w:firstLine="0"/>
              <w:jc w:val="center"/>
              <w:rPr>
                <w:sz w:val="20"/>
                <w:szCs w:val="20"/>
              </w:rPr>
            </w:pPr>
            <w:r>
              <w:rPr>
                <w:sz w:val="20"/>
                <w:szCs w:val="20"/>
              </w:rPr>
              <w:t>300</w:t>
            </w:r>
          </w:p>
        </w:tc>
        <w:tc>
          <w:tcPr>
            <w:tcW w:w="502" w:type="pct"/>
            <w:vAlign w:val="center"/>
          </w:tcPr>
          <w:p w:rsidR="002C1AE4" w:rsidRPr="004F6D85" w:rsidRDefault="002C1AE4" w:rsidP="00AB4A6E">
            <w:pPr>
              <w:ind w:left="6" w:firstLine="0"/>
              <w:jc w:val="center"/>
              <w:rPr>
                <w:sz w:val="20"/>
                <w:szCs w:val="20"/>
              </w:rPr>
            </w:pPr>
            <w:r w:rsidRPr="004F6D85">
              <w:rPr>
                <w:sz w:val="20"/>
                <w:szCs w:val="20"/>
              </w:rPr>
              <w:t>не подлежит установлению</w:t>
            </w:r>
          </w:p>
        </w:tc>
        <w:tc>
          <w:tcPr>
            <w:tcW w:w="591" w:type="pct"/>
            <w:vAlign w:val="center"/>
          </w:tcPr>
          <w:p w:rsidR="002C1AE4" w:rsidRPr="004F6D85" w:rsidRDefault="002C1AE4" w:rsidP="00AB4A6E">
            <w:pPr>
              <w:ind w:left="6" w:firstLine="0"/>
              <w:jc w:val="center"/>
              <w:rPr>
                <w:sz w:val="20"/>
                <w:szCs w:val="20"/>
              </w:rPr>
            </w:pPr>
            <w:r w:rsidRPr="004F6D85">
              <w:rPr>
                <w:sz w:val="20"/>
                <w:szCs w:val="20"/>
              </w:rPr>
              <w:t>5</w:t>
            </w:r>
          </w:p>
        </w:tc>
        <w:tc>
          <w:tcPr>
            <w:tcW w:w="591" w:type="pct"/>
            <w:vAlign w:val="center"/>
          </w:tcPr>
          <w:p w:rsidR="002C1AE4" w:rsidRPr="004F6D85" w:rsidRDefault="002C1AE4" w:rsidP="00AB4A6E">
            <w:pPr>
              <w:ind w:left="6" w:firstLine="0"/>
              <w:jc w:val="center"/>
              <w:rPr>
                <w:sz w:val="20"/>
                <w:szCs w:val="20"/>
              </w:rPr>
            </w:pPr>
            <w:r w:rsidRPr="004F6D85">
              <w:rPr>
                <w:sz w:val="20"/>
                <w:szCs w:val="20"/>
              </w:rPr>
              <w:t>3</w:t>
            </w:r>
            <w:r w:rsidRPr="004F6D85">
              <w:rPr>
                <w:bCs/>
                <w:sz w:val="20"/>
                <w:szCs w:val="20"/>
                <w:vertAlign w:val="superscript"/>
              </w:rPr>
              <w:t xml:space="preserve"> *</w:t>
            </w:r>
          </w:p>
        </w:tc>
        <w:tc>
          <w:tcPr>
            <w:tcW w:w="596" w:type="pct"/>
            <w:vAlign w:val="center"/>
          </w:tcPr>
          <w:p w:rsidR="002C1AE4" w:rsidRPr="004F6D85" w:rsidRDefault="002C1AE4" w:rsidP="00AB4A6E">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586" w:type="pct"/>
            <w:vAlign w:val="center"/>
          </w:tcPr>
          <w:p w:rsidR="002C1AE4" w:rsidRPr="004F6D85" w:rsidRDefault="002D4556" w:rsidP="00AB4A6E">
            <w:pPr>
              <w:ind w:left="6" w:firstLine="0"/>
              <w:jc w:val="center"/>
              <w:rPr>
                <w:sz w:val="20"/>
                <w:szCs w:val="20"/>
              </w:rPr>
            </w:pPr>
            <w:r w:rsidRPr="004F6D85">
              <w:rPr>
                <w:sz w:val="20"/>
                <w:szCs w:val="20"/>
              </w:rPr>
              <w:t>7</w:t>
            </w:r>
            <w:r w:rsidR="002C1AE4" w:rsidRPr="004F6D85">
              <w:rPr>
                <w:sz w:val="20"/>
                <w:szCs w:val="20"/>
              </w:rPr>
              <w:t>0</w:t>
            </w:r>
          </w:p>
        </w:tc>
      </w:tr>
      <w:tr w:rsidR="00A933DB" w:rsidRPr="004F6D85" w:rsidTr="001D4D1D">
        <w:trPr>
          <w:trHeight w:val="197"/>
          <w:jc w:val="center"/>
        </w:trPr>
        <w:tc>
          <w:tcPr>
            <w:tcW w:w="225" w:type="pct"/>
            <w:vMerge/>
            <w:vAlign w:val="center"/>
          </w:tcPr>
          <w:p w:rsidR="00A933DB" w:rsidRPr="004F6D85" w:rsidRDefault="00A933DB" w:rsidP="00AB4A6E">
            <w:pPr>
              <w:ind w:firstLine="0"/>
              <w:jc w:val="center"/>
              <w:rPr>
                <w:sz w:val="20"/>
                <w:szCs w:val="20"/>
              </w:rPr>
            </w:pPr>
          </w:p>
        </w:tc>
        <w:tc>
          <w:tcPr>
            <w:tcW w:w="863" w:type="pct"/>
            <w:vMerge/>
            <w:tcBorders>
              <w:right w:val="single" w:sz="4" w:space="0" w:color="auto"/>
            </w:tcBorders>
            <w:vAlign w:val="center"/>
          </w:tcPr>
          <w:p w:rsidR="00A933DB" w:rsidRPr="004F6D85" w:rsidRDefault="00A933DB" w:rsidP="00AB4A6E">
            <w:pPr>
              <w:ind w:firstLine="0"/>
              <w:jc w:val="left"/>
              <w:rPr>
                <w:b/>
                <w:bCs/>
                <w:sz w:val="20"/>
                <w:szCs w:val="20"/>
              </w:rPr>
            </w:pPr>
          </w:p>
        </w:tc>
        <w:tc>
          <w:tcPr>
            <w:tcW w:w="3912" w:type="pct"/>
            <w:gridSpan w:val="7"/>
            <w:vAlign w:val="center"/>
          </w:tcPr>
          <w:p w:rsidR="00A933DB" w:rsidRPr="004F6D85" w:rsidRDefault="00A933DB" w:rsidP="00943C49">
            <w:pPr>
              <w:ind w:firstLine="0"/>
              <w:rPr>
                <w:rFonts w:eastAsia="Times New Roman"/>
                <w:sz w:val="20"/>
                <w:szCs w:val="20"/>
                <w:lang w:eastAsia="ru-RU"/>
              </w:rPr>
            </w:pPr>
            <w:r w:rsidRPr="004F6D85">
              <w:rPr>
                <w:bCs/>
                <w:sz w:val="20"/>
                <w:szCs w:val="20"/>
                <w:vertAlign w:val="superscript"/>
              </w:rPr>
              <w:t>*</w:t>
            </w:r>
            <w:r w:rsidRPr="004F6D85">
              <w:rPr>
                <w:bCs/>
                <w:sz w:val="20"/>
                <w:szCs w:val="20"/>
              </w:rPr>
              <w:t xml:space="preserve">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w:t>
            </w:r>
            <w:r w:rsidRPr="004F6D85">
              <w:rPr>
                <w:bCs/>
                <w:sz w:val="20"/>
                <w:szCs w:val="20"/>
              </w:rPr>
              <w:lastRenderedPageBreak/>
              <w:t>освещенности.</w:t>
            </w:r>
          </w:p>
        </w:tc>
      </w:tr>
      <w:tr w:rsidR="00791868" w:rsidRPr="004F6D85" w:rsidTr="001D4D1D">
        <w:trPr>
          <w:trHeight w:val="197"/>
          <w:jc w:val="center"/>
        </w:trPr>
        <w:tc>
          <w:tcPr>
            <w:tcW w:w="225" w:type="pct"/>
            <w:vAlign w:val="center"/>
          </w:tcPr>
          <w:p w:rsidR="00943C49" w:rsidRPr="007D6FC5" w:rsidRDefault="00943C49" w:rsidP="00943C49">
            <w:pPr>
              <w:ind w:firstLine="0"/>
              <w:jc w:val="center"/>
              <w:rPr>
                <w:b/>
                <w:bCs/>
                <w:sz w:val="20"/>
                <w:szCs w:val="20"/>
              </w:rPr>
            </w:pPr>
            <w:r w:rsidRPr="007D6FC5">
              <w:rPr>
                <w:sz w:val="20"/>
                <w:szCs w:val="20"/>
              </w:rPr>
              <w:lastRenderedPageBreak/>
              <w:t>3.5</w:t>
            </w:r>
          </w:p>
        </w:tc>
        <w:tc>
          <w:tcPr>
            <w:tcW w:w="863" w:type="pct"/>
            <w:tcBorders>
              <w:right w:val="single" w:sz="4" w:space="0" w:color="auto"/>
            </w:tcBorders>
            <w:vAlign w:val="center"/>
          </w:tcPr>
          <w:p w:rsidR="00943C49" w:rsidRPr="007D6FC5" w:rsidRDefault="00241C16" w:rsidP="00943C49">
            <w:pPr>
              <w:pStyle w:val="aff6"/>
              <w:keepNext w:val="0"/>
              <w:keepLines w:val="0"/>
              <w:widowControl w:val="0"/>
              <w:jc w:val="left"/>
              <w:rPr>
                <w:rFonts w:eastAsia="Times New Roman"/>
                <w:b/>
                <w:bCs/>
                <w:color w:val="auto"/>
                <w:sz w:val="20"/>
                <w:szCs w:val="20"/>
                <w:lang w:eastAsia="ru-RU"/>
              </w:rPr>
            </w:pPr>
            <w:r w:rsidRPr="0001702C">
              <w:rPr>
                <w:b/>
                <w:bCs/>
                <w:color w:val="auto"/>
                <w:sz w:val="20"/>
                <w:szCs w:val="20"/>
              </w:rPr>
              <w:t>Образование и просвещение</w:t>
            </w:r>
          </w:p>
        </w:tc>
        <w:tc>
          <w:tcPr>
            <w:tcW w:w="546" w:type="pct"/>
            <w:tcBorders>
              <w:right w:val="single" w:sz="4" w:space="0" w:color="auto"/>
            </w:tcBorders>
            <w:vAlign w:val="center"/>
          </w:tcPr>
          <w:p w:rsidR="00943C49" w:rsidRPr="004F6D85" w:rsidRDefault="00943C49" w:rsidP="00943C49">
            <w:pPr>
              <w:ind w:left="6"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943C49" w:rsidRPr="004F6D85" w:rsidRDefault="00943C49" w:rsidP="00943C49">
            <w:pPr>
              <w:ind w:left="6" w:firstLine="0"/>
              <w:jc w:val="center"/>
              <w:rPr>
                <w:sz w:val="20"/>
                <w:szCs w:val="20"/>
              </w:rPr>
            </w:pPr>
            <w:r w:rsidRPr="004F6D85">
              <w:rPr>
                <w:sz w:val="20"/>
                <w:szCs w:val="20"/>
              </w:rPr>
              <w:t>2000</w:t>
            </w:r>
          </w:p>
        </w:tc>
        <w:tc>
          <w:tcPr>
            <w:tcW w:w="502" w:type="pct"/>
            <w:vAlign w:val="center"/>
          </w:tcPr>
          <w:p w:rsidR="00943C49" w:rsidRPr="004F6D85" w:rsidRDefault="00943C49" w:rsidP="00943C49">
            <w:pPr>
              <w:ind w:left="6" w:firstLine="0"/>
              <w:jc w:val="center"/>
              <w:rPr>
                <w:sz w:val="20"/>
                <w:szCs w:val="20"/>
              </w:rPr>
            </w:pPr>
            <w:r w:rsidRPr="004F6D85">
              <w:rPr>
                <w:sz w:val="20"/>
                <w:szCs w:val="20"/>
              </w:rPr>
              <w:t>10000</w:t>
            </w:r>
          </w:p>
        </w:tc>
        <w:tc>
          <w:tcPr>
            <w:tcW w:w="591" w:type="pct"/>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591" w:type="pct"/>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596" w:type="pct"/>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sz w:val="20"/>
                <w:szCs w:val="20"/>
              </w:rPr>
              <w:t>3 этажа/2</w:t>
            </w:r>
            <w:r w:rsidR="0001702C">
              <w:rPr>
                <w:sz w:val="20"/>
                <w:szCs w:val="20"/>
              </w:rPr>
              <w:t>5</w:t>
            </w:r>
            <w:r w:rsidRPr="004F6D85">
              <w:rPr>
                <w:sz w:val="20"/>
                <w:szCs w:val="20"/>
              </w:rPr>
              <w:t>м</w:t>
            </w:r>
          </w:p>
        </w:tc>
        <w:tc>
          <w:tcPr>
            <w:tcW w:w="586" w:type="pct"/>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60</w:t>
            </w:r>
          </w:p>
        </w:tc>
      </w:tr>
      <w:tr w:rsidR="00791868" w:rsidRPr="004F6D85" w:rsidTr="001D4D1D">
        <w:trPr>
          <w:jc w:val="center"/>
        </w:trPr>
        <w:tc>
          <w:tcPr>
            <w:tcW w:w="225" w:type="pct"/>
            <w:vMerge w:val="restart"/>
            <w:vAlign w:val="center"/>
          </w:tcPr>
          <w:p w:rsidR="008823CF" w:rsidRPr="004F6D85" w:rsidRDefault="008823CF" w:rsidP="00B33A47">
            <w:pPr>
              <w:ind w:firstLine="0"/>
              <w:jc w:val="center"/>
              <w:rPr>
                <w:sz w:val="20"/>
                <w:szCs w:val="20"/>
              </w:rPr>
            </w:pPr>
            <w:r w:rsidRPr="004F6D85">
              <w:rPr>
                <w:sz w:val="20"/>
                <w:szCs w:val="20"/>
              </w:rPr>
              <w:t>3.6.1</w:t>
            </w:r>
          </w:p>
        </w:tc>
        <w:tc>
          <w:tcPr>
            <w:tcW w:w="863" w:type="pct"/>
            <w:vMerge w:val="restart"/>
            <w:vAlign w:val="center"/>
          </w:tcPr>
          <w:p w:rsidR="008823CF" w:rsidRPr="004F6D85" w:rsidRDefault="008823CF" w:rsidP="00B33A47">
            <w:pPr>
              <w:ind w:firstLine="0"/>
              <w:jc w:val="left"/>
              <w:rPr>
                <w:b/>
                <w:bCs/>
                <w:sz w:val="20"/>
                <w:szCs w:val="20"/>
              </w:rPr>
            </w:pPr>
            <w:r w:rsidRPr="004F6D85">
              <w:rPr>
                <w:b/>
                <w:bCs/>
                <w:sz w:val="20"/>
                <w:szCs w:val="20"/>
              </w:rPr>
              <w:t>Объекты культурно-досуговой деятельности</w:t>
            </w:r>
          </w:p>
        </w:tc>
        <w:tc>
          <w:tcPr>
            <w:tcW w:w="546" w:type="pct"/>
          </w:tcPr>
          <w:p w:rsidR="008823CF" w:rsidRPr="004F6D85" w:rsidRDefault="008823CF" w:rsidP="00B33A47">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8823CF" w:rsidRPr="004F6D85" w:rsidRDefault="00CA5432" w:rsidP="00B33A47">
            <w:pPr>
              <w:ind w:firstLine="0"/>
              <w:jc w:val="center"/>
              <w:rPr>
                <w:rFonts w:eastAsia="Times New Roman"/>
                <w:sz w:val="20"/>
                <w:szCs w:val="20"/>
                <w:lang w:eastAsia="ru-RU"/>
              </w:rPr>
            </w:pPr>
            <w:r>
              <w:rPr>
                <w:rFonts w:eastAsia="Times New Roman"/>
                <w:sz w:val="20"/>
                <w:szCs w:val="20"/>
                <w:lang w:eastAsia="ru-RU"/>
              </w:rPr>
              <w:t>300</w:t>
            </w:r>
          </w:p>
        </w:tc>
        <w:tc>
          <w:tcPr>
            <w:tcW w:w="2866" w:type="pct"/>
            <w:gridSpan w:val="5"/>
            <w:vAlign w:val="center"/>
          </w:tcPr>
          <w:p w:rsidR="008823CF" w:rsidRPr="004F6D85" w:rsidRDefault="00A5707B" w:rsidP="00B33A47">
            <w:pPr>
              <w:pStyle w:val="aff6"/>
              <w:keepNext w:val="0"/>
              <w:keepLines w:val="0"/>
              <w:widowControl w:val="0"/>
              <w:rPr>
                <w:color w:val="auto"/>
                <w:sz w:val="20"/>
                <w:szCs w:val="20"/>
              </w:rPr>
            </w:pPr>
            <w:r w:rsidRPr="004F6D85">
              <w:rPr>
                <w:rFonts w:eastAsia="Times New Roman"/>
                <w:sz w:val="20"/>
                <w:szCs w:val="20"/>
                <w:lang w:eastAsia="ru-RU"/>
              </w:rPr>
              <w:t>Не подлежат установлению</w:t>
            </w:r>
          </w:p>
        </w:tc>
      </w:tr>
      <w:tr w:rsidR="00BA4F0B" w:rsidRPr="004F6D85" w:rsidTr="001D4D1D">
        <w:trPr>
          <w:jc w:val="center"/>
        </w:trPr>
        <w:tc>
          <w:tcPr>
            <w:tcW w:w="225" w:type="pct"/>
            <w:vMerge/>
            <w:vAlign w:val="center"/>
          </w:tcPr>
          <w:p w:rsidR="00BA4F0B" w:rsidRPr="004F6D85" w:rsidRDefault="00BA4F0B" w:rsidP="00B33A47">
            <w:pPr>
              <w:ind w:firstLine="0"/>
              <w:jc w:val="center"/>
              <w:rPr>
                <w:sz w:val="20"/>
                <w:szCs w:val="20"/>
              </w:rPr>
            </w:pPr>
          </w:p>
        </w:tc>
        <w:tc>
          <w:tcPr>
            <w:tcW w:w="863" w:type="pct"/>
            <w:vMerge/>
            <w:vAlign w:val="center"/>
          </w:tcPr>
          <w:p w:rsidR="00BA4F0B" w:rsidRPr="004F6D85" w:rsidRDefault="00BA4F0B" w:rsidP="00B33A47">
            <w:pPr>
              <w:ind w:firstLine="0"/>
              <w:jc w:val="left"/>
              <w:rPr>
                <w:b/>
                <w:bCs/>
                <w:sz w:val="20"/>
                <w:szCs w:val="20"/>
              </w:rPr>
            </w:pPr>
          </w:p>
        </w:tc>
        <w:tc>
          <w:tcPr>
            <w:tcW w:w="3912" w:type="pct"/>
            <w:gridSpan w:val="7"/>
          </w:tcPr>
          <w:p w:rsidR="00BA4F0B" w:rsidRPr="004F6D85" w:rsidRDefault="00BA4F0B" w:rsidP="00943C49">
            <w:pPr>
              <w:ind w:firstLine="0"/>
              <w:rPr>
                <w:rFonts w:eastAsia="Times New Roman"/>
                <w:sz w:val="20"/>
                <w:szCs w:val="20"/>
                <w:lang w:eastAsia="ru-RU"/>
              </w:rPr>
            </w:pPr>
            <w:r w:rsidRPr="004F6D85">
              <w:rPr>
                <w:rFonts w:eastAsia="Times New Roman"/>
                <w:sz w:val="20"/>
                <w:szCs w:val="20"/>
                <w:lang w:eastAsia="ru-RU"/>
              </w:rPr>
              <w:t xml:space="preserve">Определяется </w:t>
            </w:r>
            <w:r w:rsidRPr="004F6D85">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095C3E" w:rsidRPr="004F6D85" w:rsidTr="001D4D1D">
        <w:trPr>
          <w:jc w:val="center"/>
        </w:trPr>
        <w:tc>
          <w:tcPr>
            <w:tcW w:w="225" w:type="pct"/>
            <w:vMerge w:val="restart"/>
            <w:vAlign w:val="center"/>
          </w:tcPr>
          <w:p w:rsidR="00095C3E" w:rsidRPr="004F6D85" w:rsidRDefault="00095C3E" w:rsidP="00B33A47">
            <w:pPr>
              <w:ind w:firstLine="0"/>
              <w:jc w:val="center"/>
              <w:rPr>
                <w:sz w:val="20"/>
                <w:szCs w:val="20"/>
              </w:rPr>
            </w:pPr>
            <w:r w:rsidRPr="004F6D85">
              <w:rPr>
                <w:sz w:val="20"/>
                <w:szCs w:val="20"/>
              </w:rPr>
              <w:t>3.6.2</w:t>
            </w:r>
          </w:p>
        </w:tc>
        <w:tc>
          <w:tcPr>
            <w:tcW w:w="863" w:type="pct"/>
            <w:vMerge w:val="restart"/>
            <w:vAlign w:val="center"/>
          </w:tcPr>
          <w:p w:rsidR="00095C3E" w:rsidRPr="004F6D85" w:rsidRDefault="00095C3E" w:rsidP="00B33A47">
            <w:pPr>
              <w:ind w:firstLine="0"/>
              <w:jc w:val="left"/>
              <w:rPr>
                <w:b/>
                <w:bCs/>
                <w:sz w:val="20"/>
                <w:szCs w:val="20"/>
              </w:rPr>
            </w:pPr>
            <w:r w:rsidRPr="004F6D85">
              <w:rPr>
                <w:b/>
                <w:bCs/>
                <w:sz w:val="20"/>
                <w:szCs w:val="20"/>
              </w:rPr>
              <w:t>Парки культуры и отдыха</w:t>
            </w:r>
          </w:p>
        </w:tc>
        <w:tc>
          <w:tcPr>
            <w:tcW w:w="3912" w:type="pct"/>
            <w:gridSpan w:val="7"/>
            <w:vAlign w:val="center"/>
          </w:tcPr>
          <w:p w:rsidR="00095C3E" w:rsidRPr="004F6D85" w:rsidRDefault="00095C3E" w:rsidP="00B33A47">
            <w:pPr>
              <w:pStyle w:val="aff6"/>
              <w:keepNext w:val="0"/>
              <w:keepLines w:val="0"/>
              <w:widowControl w:val="0"/>
              <w:rPr>
                <w:color w:val="auto"/>
                <w:sz w:val="20"/>
                <w:szCs w:val="20"/>
              </w:rPr>
            </w:pPr>
            <w:r w:rsidRPr="004F6D85">
              <w:rPr>
                <w:rFonts w:eastAsia="Times New Roman"/>
                <w:sz w:val="20"/>
                <w:szCs w:val="20"/>
                <w:lang w:eastAsia="ru-RU"/>
              </w:rPr>
              <w:t>Не подлежат установлению</w:t>
            </w:r>
          </w:p>
        </w:tc>
      </w:tr>
      <w:tr w:rsidR="00095C3E" w:rsidRPr="004F6D85" w:rsidTr="001D4D1D">
        <w:trPr>
          <w:jc w:val="center"/>
        </w:trPr>
        <w:tc>
          <w:tcPr>
            <w:tcW w:w="225" w:type="pct"/>
            <w:vMerge/>
            <w:vAlign w:val="center"/>
          </w:tcPr>
          <w:p w:rsidR="00095C3E" w:rsidRPr="004F6D85" w:rsidRDefault="00095C3E" w:rsidP="00B33A47">
            <w:pPr>
              <w:ind w:firstLine="0"/>
              <w:jc w:val="center"/>
              <w:rPr>
                <w:sz w:val="20"/>
                <w:szCs w:val="20"/>
              </w:rPr>
            </w:pPr>
          </w:p>
        </w:tc>
        <w:tc>
          <w:tcPr>
            <w:tcW w:w="863" w:type="pct"/>
            <w:vMerge/>
            <w:vAlign w:val="center"/>
          </w:tcPr>
          <w:p w:rsidR="00095C3E" w:rsidRPr="004F6D85" w:rsidRDefault="00095C3E" w:rsidP="00B33A47">
            <w:pPr>
              <w:ind w:firstLine="0"/>
              <w:jc w:val="left"/>
              <w:rPr>
                <w:b/>
                <w:bCs/>
                <w:sz w:val="20"/>
                <w:szCs w:val="20"/>
              </w:rPr>
            </w:pPr>
          </w:p>
        </w:tc>
        <w:tc>
          <w:tcPr>
            <w:tcW w:w="3912" w:type="pct"/>
            <w:gridSpan w:val="7"/>
          </w:tcPr>
          <w:p w:rsidR="00095C3E" w:rsidRPr="004F6D85" w:rsidRDefault="00095C3E" w:rsidP="00943C49">
            <w:pPr>
              <w:pStyle w:val="aff6"/>
              <w:keepNext w:val="0"/>
              <w:keepLines w:val="0"/>
              <w:widowControl w:val="0"/>
              <w:jc w:val="both"/>
              <w:rPr>
                <w:rFonts w:eastAsia="Times New Roman"/>
                <w:color w:val="auto"/>
                <w:sz w:val="20"/>
                <w:szCs w:val="20"/>
                <w:lang w:eastAsia="ru-RU"/>
              </w:rPr>
            </w:pPr>
            <w:r w:rsidRPr="004F6D85">
              <w:rPr>
                <w:color w:val="auto"/>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791868" w:rsidRPr="004F6D85" w:rsidTr="001D4D1D">
        <w:trPr>
          <w:jc w:val="center"/>
        </w:trPr>
        <w:tc>
          <w:tcPr>
            <w:tcW w:w="225" w:type="pct"/>
            <w:vMerge w:val="restart"/>
            <w:vAlign w:val="center"/>
          </w:tcPr>
          <w:p w:rsidR="006A1ABD" w:rsidRPr="004F6D85" w:rsidRDefault="006A1ABD" w:rsidP="00B33A47">
            <w:pPr>
              <w:ind w:firstLine="0"/>
              <w:jc w:val="center"/>
              <w:rPr>
                <w:sz w:val="20"/>
                <w:szCs w:val="20"/>
              </w:rPr>
            </w:pPr>
            <w:r w:rsidRPr="004F6D85">
              <w:rPr>
                <w:sz w:val="20"/>
                <w:szCs w:val="20"/>
              </w:rPr>
              <w:t>3.7</w:t>
            </w:r>
          </w:p>
        </w:tc>
        <w:tc>
          <w:tcPr>
            <w:tcW w:w="863" w:type="pct"/>
            <w:vMerge w:val="restart"/>
            <w:vAlign w:val="center"/>
          </w:tcPr>
          <w:p w:rsidR="006A1ABD" w:rsidRPr="004F6D85" w:rsidRDefault="0034790F" w:rsidP="00B33A47">
            <w:pPr>
              <w:ind w:firstLine="0"/>
              <w:jc w:val="left"/>
              <w:rPr>
                <w:b/>
                <w:bCs/>
                <w:sz w:val="20"/>
                <w:szCs w:val="20"/>
              </w:rPr>
            </w:pPr>
            <w:r w:rsidRPr="004F6D85">
              <w:rPr>
                <w:b/>
                <w:bCs/>
                <w:sz w:val="20"/>
                <w:szCs w:val="20"/>
              </w:rPr>
              <w:t>Религиозное использование</w:t>
            </w:r>
          </w:p>
        </w:tc>
        <w:tc>
          <w:tcPr>
            <w:tcW w:w="546" w:type="pct"/>
          </w:tcPr>
          <w:p w:rsidR="006A1ABD" w:rsidRPr="004F6D85" w:rsidRDefault="006A1ABD" w:rsidP="00B33A47">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6A1ABD" w:rsidRPr="004F6D85" w:rsidRDefault="00CA5432" w:rsidP="00B33A47">
            <w:pPr>
              <w:ind w:firstLine="0"/>
              <w:jc w:val="center"/>
              <w:rPr>
                <w:rFonts w:eastAsia="Times New Roman"/>
                <w:sz w:val="20"/>
                <w:szCs w:val="20"/>
                <w:lang w:eastAsia="ru-RU"/>
              </w:rPr>
            </w:pPr>
            <w:r>
              <w:rPr>
                <w:rFonts w:eastAsia="Times New Roman"/>
                <w:sz w:val="20"/>
                <w:szCs w:val="20"/>
                <w:lang w:eastAsia="ru-RU"/>
              </w:rPr>
              <w:t>3</w:t>
            </w:r>
            <w:r w:rsidR="006A1ABD" w:rsidRPr="004F6D85">
              <w:rPr>
                <w:rFonts w:eastAsia="Times New Roman"/>
                <w:sz w:val="20"/>
                <w:szCs w:val="20"/>
                <w:lang w:eastAsia="ru-RU"/>
              </w:rPr>
              <w:t>00</w:t>
            </w:r>
          </w:p>
        </w:tc>
        <w:tc>
          <w:tcPr>
            <w:tcW w:w="502" w:type="pct"/>
            <w:vAlign w:val="center"/>
          </w:tcPr>
          <w:p w:rsidR="006A1ABD" w:rsidRPr="004F6D85" w:rsidRDefault="00CA5432" w:rsidP="00B33A47">
            <w:pPr>
              <w:ind w:firstLine="0"/>
              <w:jc w:val="center"/>
              <w:rPr>
                <w:rFonts w:eastAsia="Times New Roman"/>
                <w:sz w:val="20"/>
                <w:szCs w:val="20"/>
                <w:lang w:eastAsia="ru-RU"/>
              </w:rPr>
            </w:pPr>
            <w:r>
              <w:rPr>
                <w:sz w:val="20"/>
                <w:szCs w:val="20"/>
              </w:rPr>
              <w:t>3</w:t>
            </w:r>
            <w:r w:rsidR="00BA4F0B" w:rsidRPr="004F6D85">
              <w:rPr>
                <w:sz w:val="20"/>
                <w:szCs w:val="20"/>
              </w:rPr>
              <w:t>0</w:t>
            </w:r>
            <w:r w:rsidR="008D37AD" w:rsidRPr="004F6D85">
              <w:rPr>
                <w:sz w:val="20"/>
                <w:szCs w:val="20"/>
              </w:rPr>
              <w:t>00</w:t>
            </w:r>
          </w:p>
        </w:tc>
        <w:tc>
          <w:tcPr>
            <w:tcW w:w="591" w:type="pct"/>
            <w:vAlign w:val="center"/>
          </w:tcPr>
          <w:p w:rsidR="006A1ABD" w:rsidRPr="004F6D85" w:rsidRDefault="0034790F" w:rsidP="00B33A47">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6A1ABD" w:rsidRPr="004F6D85" w:rsidRDefault="0034790F" w:rsidP="00B33A47">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6A1ABD" w:rsidRPr="004F6D85" w:rsidRDefault="006A1ABD" w:rsidP="00257AB7">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34790F"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r w:rsidRPr="004F6D85">
              <w:rPr>
                <w:color w:val="auto"/>
                <w:sz w:val="20"/>
                <w:szCs w:val="20"/>
              </w:rPr>
              <w:t>*</w:t>
            </w:r>
          </w:p>
        </w:tc>
        <w:tc>
          <w:tcPr>
            <w:tcW w:w="586" w:type="pct"/>
            <w:vAlign w:val="center"/>
          </w:tcPr>
          <w:p w:rsidR="006A1ABD" w:rsidRPr="004F6D85" w:rsidRDefault="00355798" w:rsidP="00B33A47">
            <w:pPr>
              <w:pStyle w:val="aff6"/>
              <w:keepNext w:val="0"/>
              <w:keepLines w:val="0"/>
              <w:widowControl w:val="0"/>
              <w:rPr>
                <w:color w:val="auto"/>
                <w:sz w:val="20"/>
                <w:szCs w:val="20"/>
              </w:rPr>
            </w:pPr>
            <w:r w:rsidRPr="004F6D85">
              <w:rPr>
                <w:rFonts w:eastAsia="Times New Roman"/>
                <w:color w:val="auto"/>
                <w:sz w:val="20"/>
                <w:szCs w:val="20"/>
                <w:lang w:eastAsia="ru-RU"/>
              </w:rPr>
              <w:t>7</w:t>
            </w:r>
            <w:r w:rsidR="006A1ABD" w:rsidRPr="004F6D85">
              <w:rPr>
                <w:rFonts w:eastAsia="Times New Roman"/>
                <w:color w:val="auto"/>
                <w:sz w:val="20"/>
                <w:szCs w:val="20"/>
                <w:lang w:eastAsia="ru-RU"/>
              </w:rPr>
              <w:t>0</w:t>
            </w:r>
          </w:p>
        </w:tc>
      </w:tr>
      <w:tr w:rsidR="004E48C3" w:rsidRPr="004F6D85" w:rsidTr="001D4D1D">
        <w:trPr>
          <w:trHeight w:val="510"/>
          <w:jc w:val="center"/>
        </w:trPr>
        <w:tc>
          <w:tcPr>
            <w:tcW w:w="225" w:type="pct"/>
            <w:vMerge/>
            <w:vAlign w:val="center"/>
          </w:tcPr>
          <w:p w:rsidR="00257AB7" w:rsidRPr="004F6D85" w:rsidRDefault="00257AB7" w:rsidP="00B33A47">
            <w:pPr>
              <w:ind w:firstLine="0"/>
              <w:jc w:val="center"/>
              <w:rPr>
                <w:sz w:val="20"/>
                <w:szCs w:val="20"/>
              </w:rPr>
            </w:pPr>
          </w:p>
        </w:tc>
        <w:tc>
          <w:tcPr>
            <w:tcW w:w="863" w:type="pct"/>
            <w:vMerge/>
            <w:vAlign w:val="center"/>
          </w:tcPr>
          <w:p w:rsidR="00257AB7" w:rsidRPr="004F6D85" w:rsidRDefault="00257AB7" w:rsidP="00B33A47">
            <w:pPr>
              <w:ind w:firstLine="0"/>
              <w:jc w:val="left"/>
              <w:rPr>
                <w:b/>
                <w:bCs/>
                <w:sz w:val="20"/>
                <w:szCs w:val="20"/>
              </w:rPr>
            </w:pPr>
          </w:p>
        </w:tc>
        <w:tc>
          <w:tcPr>
            <w:tcW w:w="3912" w:type="pct"/>
            <w:gridSpan w:val="7"/>
          </w:tcPr>
          <w:p w:rsidR="00257AB7" w:rsidRPr="004F6D85" w:rsidRDefault="00257AB7" w:rsidP="00257AB7">
            <w:pPr>
              <w:pStyle w:val="aff6"/>
              <w:keepNext w:val="0"/>
              <w:keepLines w:val="0"/>
              <w:widowControl w:val="0"/>
              <w:jc w:val="both"/>
              <w:rPr>
                <w:rFonts w:eastAsia="Times New Roman"/>
                <w:color w:val="auto"/>
                <w:sz w:val="20"/>
                <w:szCs w:val="20"/>
                <w:lang w:eastAsia="ru-RU"/>
              </w:rPr>
            </w:pPr>
            <w:r w:rsidRPr="004F6D85">
              <w:rPr>
                <w:b/>
                <w:color w:val="auto"/>
                <w:sz w:val="20"/>
                <w:szCs w:val="20"/>
              </w:rPr>
              <w:t>*</w:t>
            </w:r>
            <w:r w:rsidRPr="004F6D85">
              <w:rPr>
                <w:color w:val="auto"/>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791868" w:rsidRPr="004F6D85" w:rsidTr="001D4D1D">
        <w:trPr>
          <w:jc w:val="center"/>
        </w:trPr>
        <w:tc>
          <w:tcPr>
            <w:tcW w:w="225" w:type="pct"/>
            <w:vAlign w:val="center"/>
          </w:tcPr>
          <w:p w:rsidR="00DF45D4" w:rsidRPr="004F6D85" w:rsidRDefault="00DF45D4" w:rsidP="00DF45D4">
            <w:pPr>
              <w:ind w:firstLine="0"/>
              <w:jc w:val="center"/>
              <w:rPr>
                <w:sz w:val="20"/>
                <w:szCs w:val="20"/>
              </w:rPr>
            </w:pPr>
            <w:r w:rsidRPr="004F6D85">
              <w:rPr>
                <w:sz w:val="20"/>
                <w:szCs w:val="20"/>
              </w:rPr>
              <w:t>3.8.1</w:t>
            </w:r>
          </w:p>
        </w:tc>
        <w:tc>
          <w:tcPr>
            <w:tcW w:w="863" w:type="pct"/>
            <w:vAlign w:val="center"/>
          </w:tcPr>
          <w:p w:rsidR="00DF45D4" w:rsidRPr="004F6D85" w:rsidRDefault="00DF45D4" w:rsidP="00DF45D4">
            <w:pPr>
              <w:ind w:firstLine="0"/>
              <w:jc w:val="left"/>
              <w:rPr>
                <w:b/>
                <w:bCs/>
                <w:sz w:val="20"/>
                <w:szCs w:val="20"/>
              </w:rPr>
            </w:pPr>
            <w:r w:rsidRPr="004F6D85">
              <w:rPr>
                <w:b/>
                <w:bCs/>
                <w:sz w:val="20"/>
                <w:szCs w:val="20"/>
              </w:rPr>
              <w:t>Государственное управление</w:t>
            </w:r>
          </w:p>
        </w:tc>
        <w:tc>
          <w:tcPr>
            <w:tcW w:w="546" w:type="pct"/>
          </w:tcPr>
          <w:p w:rsidR="00DF45D4" w:rsidRPr="004F6D85" w:rsidRDefault="00DF45D4" w:rsidP="00DF45D4">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DF45D4" w:rsidRPr="004F6D85" w:rsidRDefault="00CA5432" w:rsidP="00DF45D4">
            <w:pPr>
              <w:ind w:firstLine="0"/>
              <w:jc w:val="center"/>
              <w:rPr>
                <w:rFonts w:eastAsia="Times New Roman"/>
                <w:sz w:val="20"/>
                <w:szCs w:val="20"/>
                <w:lang w:eastAsia="ru-RU"/>
              </w:rPr>
            </w:pPr>
            <w:r>
              <w:rPr>
                <w:rFonts w:eastAsia="Times New Roman"/>
                <w:sz w:val="20"/>
                <w:szCs w:val="20"/>
                <w:lang w:eastAsia="ru-RU"/>
              </w:rPr>
              <w:t>300</w:t>
            </w:r>
          </w:p>
        </w:tc>
        <w:tc>
          <w:tcPr>
            <w:tcW w:w="502" w:type="pct"/>
            <w:vAlign w:val="center"/>
          </w:tcPr>
          <w:p w:rsidR="00DF45D4" w:rsidRPr="004F6D85" w:rsidRDefault="007E2B46" w:rsidP="00DF45D4">
            <w:pPr>
              <w:ind w:firstLine="0"/>
              <w:jc w:val="center"/>
              <w:rPr>
                <w:rFonts w:eastAsia="Times New Roman"/>
                <w:sz w:val="20"/>
                <w:szCs w:val="20"/>
                <w:lang w:eastAsia="ru-RU"/>
              </w:rPr>
            </w:pPr>
            <w:r w:rsidRPr="004F6D85">
              <w:rPr>
                <w:rFonts w:eastAsia="Times New Roman"/>
                <w:sz w:val="20"/>
                <w:szCs w:val="20"/>
                <w:lang w:eastAsia="ru-RU"/>
              </w:rPr>
              <w:t>3</w:t>
            </w:r>
            <w:r w:rsidR="00DF45D4" w:rsidRPr="004F6D85">
              <w:rPr>
                <w:rFonts w:eastAsia="Times New Roman"/>
                <w:sz w:val="20"/>
                <w:szCs w:val="20"/>
                <w:lang w:eastAsia="ru-RU"/>
              </w:rPr>
              <w:t>000</w:t>
            </w:r>
          </w:p>
        </w:tc>
        <w:tc>
          <w:tcPr>
            <w:tcW w:w="591" w:type="pct"/>
            <w:vAlign w:val="center"/>
          </w:tcPr>
          <w:p w:rsidR="00DF45D4" w:rsidRPr="004F6D85" w:rsidRDefault="00DF45D4" w:rsidP="00DF45D4">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DF45D4" w:rsidRPr="004F6D85" w:rsidRDefault="00DF45D4" w:rsidP="00DF45D4">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DF45D4" w:rsidRPr="004F6D85" w:rsidRDefault="00DF45D4" w:rsidP="00DF45D4">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7E2B46"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586" w:type="pct"/>
            <w:vAlign w:val="center"/>
          </w:tcPr>
          <w:p w:rsidR="00DF45D4" w:rsidRPr="004F6D85" w:rsidRDefault="00DF45D4" w:rsidP="00DF45D4">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095C3E" w:rsidRPr="004F6D85" w:rsidTr="001D4D1D">
        <w:trPr>
          <w:jc w:val="center"/>
        </w:trPr>
        <w:tc>
          <w:tcPr>
            <w:tcW w:w="225" w:type="pct"/>
            <w:vMerge w:val="restart"/>
            <w:vAlign w:val="center"/>
          </w:tcPr>
          <w:p w:rsidR="00095C3E" w:rsidRPr="004F6D85" w:rsidRDefault="00095C3E" w:rsidP="00DF45D4">
            <w:pPr>
              <w:ind w:firstLine="0"/>
              <w:jc w:val="center"/>
              <w:rPr>
                <w:sz w:val="20"/>
                <w:szCs w:val="20"/>
              </w:rPr>
            </w:pPr>
            <w:r w:rsidRPr="004F6D85">
              <w:rPr>
                <w:sz w:val="20"/>
                <w:szCs w:val="20"/>
              </w:rPr>
              <w:t>3.9.1</w:t>
            </w:r>
          </w:p>
        </w:tc>
        <w:tc>
          <w:tcPr>
            <w:tcW w:w="863" w:type="pct"/>
            <w:vMerge w:val="restart"/>
            <w:vAlign w:val="center"/>
          </w:tcPr>
          <w:p w:rsidR="00095C3E" w:rsidRPr="004F6D85" w:rsidRDefault="00095C3E" w:rsidP="00DF45D4">
            <w:pPr>
              <w:ind w:firstLine="0"/>
              <w:jc w:val="left"/>
              <w:rPr>
                <w:b/>
                <w:bCs/>
                <w:sz w:val="20"/>
                <w:szCs w:val="20"/>
              </w:rPr>
            </w:pPr>
            <w:r w:rsidRPr="004F6D85">
              <w:rPr>
                <w:b/>
                <w:bCs/>
                <w:sz w:val="20"/>
                <w:szCs w:val="20"/>
              </w:rPr>
              <w:t>Обеспечение деятельности в области гидрометеорологии и смежных с ней областях</w:t>
            </w:r>
          </w:p>
        </w:tc>
        <w:tc>
          <w:tcPr>
            <w:tcW w:w="3912" w:type="pct"/>
            <w:gridSpan w:val="7"/>
            <w:vAlign w:val="center"/>
          </w:tcPr>
          <w:p w:rsidR="00095C3E" w:rsidRPr="004F6D85" w:rsidRDefault="00095C3E" w:rsidP="00DF45D4">
            <w:pPr>
              <w:ind w:left="-425"/>
              <w:jc w:val="center"/>
              <w:rPr>
                <w:sz w:val="20"/>
                <w:szCs w:val="20"/>
              </w:rPr>
            </w:pPr>
            <w:r w:rsidRPr="004F6D85">
              <w:rPr>
                <w:sz w:val="20"/>
                <w:szCs w:val="20"/>
              </w:rPr>
              <w:t>Не подлежат установлению</w:t>
            </w:r>
          </w:p>
        </w:tc>
      </w:tr>
      <w:tr w:rsidR="00095C3E" w:rsidRPr="004F6D85" w:rsidTr="001D4D1D">
        <w:trPr>
          <w:jc w:val="center"/>
        </w:trPr>
        <w:tc>
          <w:tcPr>
            <w:tcW w:w="225" w:type="pct"/>
            <w:vMerge/>
            <w:vAlign w:val="center"/>
          </w:tcPr>
          <w:p w:rsidR="00095C3E" w:rsidRPr="004F6D85" w:rsidRDefault="00095C3E" w:rsidP="00DF45D4">
            <w:pPr>
              <w:ind w:firstLine="0"/>
              <w:jc w:val="center"/>
              <w:rPr>
                <w:sz w:val="20"/>
                <w:szCs w:val="20"/>
              </w:rPr>
            </w:pPr>
          </w:p>
        </w:tc>
        <w:tc>
          <w:tcPr>
            <w:tcW w:w="863" w:type="pct"/>
            <w:vMerge/>
            <w:vAlign w:val="center"/>
          </w:tcPr>
          <w:p w:rsidR="00095C3E" w:rsidRPr="004F6D85" w:rsidRDefault="00095C3E" w:rsidP="00DF45D4">
            <w:pPr>
              <w:ind w:firstLine="0"/>
              <w:jc w:val="left"/>
              <w:rPr>
                <w:b/>
                <w:bCs/>
                <w:sz w:val="20"/>
                <w:szCs w:val="20"/>
              </w:rPr>
            </w:pPr>
          </w:p>
        </w:tc>
        <w:tc>
          <w:tcPr>
            <w:tcW w:w="3912" w:type="pct"/>
            <w:gridSpan w:val="7"/>
            <w:vAlign w:val="center"/>
          </w:tcPr>
          <w:p w:rsidR="00095C3E" w:rsidRPr="004F6D85" w:rsidRDefault="00095C3E" w:rsidP="00B820DB">
            <w:pPr>
              <w:pStyle w:val="aff6"/>
              <w:keepNext w:val="0"/>
              <w:keepLines w:val="0"/>
              <w:widowControl w:val="0"/>
              <w:jc w:val="left"/>
              <w:rPr>
                <w:rFonts w:eastAsia="Times New Roman"/>
                <w:sz w:val="20"/>
                <w:szCs w:val="20"/>
                <w:lang w:eastAsia="ru-RU"/>
              </w:rPr>
            </w:pPr>
            <w:r w:rsidRPr="004F6D85">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91868" w:rsidRPr="004F6D85" w:rsidTr="001D4D1D">
        <w:trPr>
          <w:jc w:val="center"/>
        </w:trPr>
        <w:tc>
          <w:tcPr>
            <w:tcW w:w="225" w:type="pct"/>
            <w:vAlign w:val="center"/>
          </w:tcPr>
          <w:p w:rsidR="007E2B46" w:rsidRPr="004F6D85" w:rsidRDefault="007E2B46" w:rsidP="007E2B46">
            <w:pPr>
              <w:ind w:firstLine="0"/>
              <w:jc w:val="center"/>
              <w:rPr>
                <w:sz w:val="20"/>
                <w:szCs w:val="20"/>
              </w:rPr>
            </w:pPr>
            <w:r w:rsidRPr="004F6D85">
              <w:rPr>
                <w:sz w:val="20"/>
                <w:szCs w:val="20"/>
              </w:rPr>
              <w:t>4.1</w:t>
            </w:r>
          </w:p>
        </w:tc>
        <w:tc>
          <w:tcPr>
            <w:tcW w:w="863" w:type="pct"/>
            <w:vAlign w:val="center"/>
          </w:tcPr>
          <w:p w:rsidR="007E2B46" w:rsidRPr="004F6D85" w:rsidRDefault="007E2B46" w:rsidP="007E2B46">
            <w:pPr>
              <w:ind w:firstLine="0"/>
              <w:jc w:val="left"/>
              <w:rPr>
                <w:b/>
                <w:bCs/>
                <w:sz w:val="20"/>
                <w:szCs w:val="20"/>
              </w:rPr>
            </w:pPr>
            <w:r w:rsidRPr="004F6D85">
              <w:rPr>
                <w:b/>
                <w:bCs/>
                <w:sz w:val="20"/>
                <w:szCs w:val="20"/>
              </w:rPr>
              <w:t>Деловое управление</w:t>
            </w:r>
          </w:p>
        </w:tc>
        <w:tc>
          <w:tcPr>
            <w:tcW w:w="54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7E2B46" w:rsidRPr="004F6D85" w:rsidRDefault="00CA5432" w:rsidP="007E2B46">
            <w:pPr>
              <w:ind w:firstLine="0"/>
              <w:jc w:val="center"/>
              <w:rPr>
                <w:rFonts w:eastAsia="Times New Roman"/>
                <w:sz w:val="20"/>
                <w:szCs w:val="20"/>
                <w:lang w:eastAsia="ru-RU"/>
              </w:rPr>
            </w:pPr>
            <w:r>
              <w:rPr>
                <w:rFonts w:eastAsia="Times New Roman"/>
                <w:sz w:val="20"/>
                <w:szCs w:val="20"/>
                <w:lang w:eastAsia="ru-RU"/>
              </w:rPr>
              <w:t>3</w:t>
            </w:r>
            <w:r w:rsidR="007E2B46" w:rsidRPr="004F6D85">
              <w:rPr>
                <w:rFonts w:eastAsia="Times New Roman"/>
                <w:sz w:val="20"/>
                <w:szCs w:val="20"/>
                <w:lang w:eastAsia="ru-RU"/>
              </w:rPr>
              <w:t>00</w:t>
            </w:r>
          </w:p>
        </w:tc>
        <w:tc>
          <w:tcPr>
            <w:tcW w:w="502"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t>3000</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91868" w:rsidRPr="004F6D85" w:rsidTr="001D4D1D">
        <w:trPr>
          <w:jc w:val="center"/>
        </w:trPr>
        <w:tc>
          <w:tcPr>
            <w:tcW w:w="225" w:type="pct"/>
            <w:vAlign w:val="center"/>
          </w:tcPr>
          <w:p w:rsidR="007E2B46" w:rsidRPr="004F6D85" w:rsidRDefault="007E2B46" w:rsidP="007E2B46">
            <w:pPr>
              <w:ind w:firstLine="0"/>
              <w:jc w:val="center"/>
              <w:rPr>
                <w:sz w:val="20"/>
                <w:szCs w:val="20"/>
              </w:rPr>
            </w:pPr>
            <w:r w:rsidRPr="004F6D85">
              <w:rPr>
                <w:sz w:val="20"/>
                <w:szCs w:val="20"/>
              </w:rPr>
              <w:t>4.3</w:t>
            </w:r>
          </w:p>
        </w:tc>
        <w:tc>
          <w:tcPr>
            <w:tcW w:w="863" w:type="pct"/>
            <w:vAlign w:val="center"/>
          </w:tcPr>
          <w:p w:rsidR="007E2B46" w:rsidRPr="004F6D85" w:rsidRDefault="007E2B46" w:rsidP="007E2B46">
            <w:pPr>
              <w:ind w:firstLine="0"/>
              <w:jc w:val="left"/>
              <w:rPr>
                <w:b/>
                <w:bCs/>
                <w:sz w:val="20"/>
                <w:szCs w:val="20"/>
              </w:rPr>
            </w:pPr>
            <w:r w:rsidRPr="004F6D85">
              <w:rPr>
                <w:b/>
                <w:bCs/>
                <w:sz w:val="20"/>
                <w:szCs w:val="20"/>
              </w:rPr>
              <w:t>Рынки</w:t>
            </w:r>
          </w:p>
        </w:tc>
        <w:tc>
          <w:tcPr>
            <w:tcW w:w="54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7E2B46" w:rsidRPr="004F6D85" w:rsidRDefault="00CA5432" w:rsidP="007E2B46">
            <w:pPr>
              <w:ind w:firstLine="0"/>
              <w:jc w:val="center"/>
              <w:rPr>
                <w:rFonts w:eastAsia="Times New Roman"/>
                <w:sz w:val="20"/>
                <w:szCs w:val="20"/>
                <w:lang w:eastAsia="ru-RU"/>
              </w:rPr>
            </w:pPr>
            <w:r>
              <w:rPr>
                <w:rFonts w:eastAsia="Times New Roman"/>
                <w:sz w:val="20"/>
                <w:szCs w:val="20"/>
                <w:lang w:eastAsia="ru-RU"/>
              </w:rPr>
              <w:t>3</w:t>
            </w:r>
            <w:r w:rsidR="007E2B46" w:rsidRPr="004F6D85">
              <w:rPr>
                <w:rFonts w:eastAsia="Times New Roman"/>
                <w:sz w:val="20"/>
                <w:szCs w:val="20"/>
                <w:lang w:eastAsia="ru-RU"/>
              </w:rPr>
              <w:t>00</w:t>
            </w:r>
          </w:p>
        </w:tc>
        <w:tc>
          <w:tcPr>
            <w:tcW w:w="502"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91868" w:rsidRPr="004F6D85" w:rsidTr="001D4D1D">
        <w:trPr>
          <w:jc w:val="center"/>
        </w:trPr>
        <w:tc>
          <w:tcPr>
            <w:tcW w:w="225" w:type="pct"/>
            <w:vAlign w:val="center"/>
          </w:tcPr>
          <w:p w:rsidR="007E2B46" w:rsidRPr="004F6D85" w:rsidRDefault="007E2B46" w:rsidP="007E2B46">
            <w:pPr>
              <w:ind w:firstLine="0"/>
              <w:jc w:val="center"/>
              <w:rPr>
                <w:sz w:val="20"/>
                <w:szCs w:val="20"/>
              </w:rPr>
            </w:pPr>
            <w:r w:rsidRPr="004F6D85">
              <w:rPr>
                <w:sz w:val="20"/>
                <w:szCs w:val="20"/>
              </w:rPr>
              <w:t>4.4</w:t>
            </w:r>
          </w:p>
        </w:tc>
        <w:tc>
          <w:tcPr>
            <w:tcW w:w="863" w:type="pct"/>
            <w:vAlign w:val="center"/>
          </w:tcPr>
          <w:p w:rsidR="007E2B46" w:rsidRPr="004F6D85" w:rsidRDefault="007E2B46" w:rsidP="007E2B46">
            <w:pPr>
              <w:ind w:firstLine="0"/>
              <w:jc w:val="left"/>
              <w:rPr>
                <w:b/>
                <w:bCs/>
                <w:sz w:val="20"/>
                <w:szCs w:val="20"/>
              </w:rPr>
            </w:pPr>
            <w:r w:rsidRPr="004F6D85">
              <w:rPr>
                <w:b/>
                <w:bCs/>
                <w:sz w:val="20"/>
                <w:szCs w:val="20"/>
              </w:rPr>
              <w:t>Магазины</w:t>
            </w:r>
          </w:p>
        </w:tc>
        <w:tc>
          <w:tcPr>
            <w:tcW w:w="54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7E2B46" w:rsidRPr="004F6D85" w:rsidRDefault="00CA5432" w:rsidP="007E2B46">
            <w:pPr>
              <w:ind w:firstLine="0"/>
              <w:jc w:val="center"/>
              <w:rPr>
                <w:rFonts w:eastAsia="Times New Roman"/>
                <w:sz w:val="20"/>
                <w:szCs w:val="20"/>
                <w:lang w:eastAsia="ru-RU"/>
              </w:rPr>
            </w:pPr>
            <w:r>
              <w:rPr>
                <w:rFonts w:eastAsia="Times New Roman"/>
                <w:sz w:val="20"/>
                <w:szCs w:val="20"/>
                <w:lang w:eastAsia="ru-RU"/>
              </w:rPr>
              <w:t>3</w:t>
            </w:r>
            <w:r w:rsidR="007E2B46" w:rsidRPr="004F6D85">
              <w:rPr>
                <w:rFonts w:eastAsia="Times New Roman"/>
                <w:sz w:val="20"/>
                <w:szCs w:val="20"/>
                <w:lang w:eastAsia="ru-RU"/>
              </w:rPr>
              <w:t>00</w:t>
            </w:r>
          </w:p>
        </w:tc>
        <w:tc>
          <w:tcPr>
            <w:tcW w:w="502"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91868" w:rsidRPr="004F6D85" w:rsidTr="001D4D1D">
        <w:trPr>
          <w:jc w:val="center"/>
        </w:trPr>
        <w:tc>
          <w:tcPr>
            <w:tcW w:w="225" w:type="pct"/>
            <w:vAlign w:val="center"/>
          </w:tcPr>
          <w:p w:rsidR="007E2B46" w:rsidRPr="004F6D85" w:rsidRDefault="007E2B46" w:rsidP="007E2B46">
            <w:pPr>
              <w:ind w:firstLine="0"/>
              <w:jc w:val="center"/>
              <w:rPr>
                <w:sz w:val="20"/>
                <w:szCs w:val="20"/>
              </w:rPr>
            </w:pPr>
            <w:r w:rsidRPr="004F6D85">
              <w:rPr>
                <w:sz w:val="20"/>
                <w:szCs w:val="20"/>
              </w:rPr>
              <w:t>4.5</w:t>
            </w:r>
          </w:p>
        </w:tc>
        <w:tc>
          <w:tcPr>
            <w:tcW w:w="863" w:type="pct"/>
            <w:vAlign w:val="center"/>
          </w:tcPr>
          <w:p w:rsidR="007E2B46" w:rsidRPr="004F6D85" w:rsidRDefault="007E2B46" w:rsidP="007E2B46">
            <w:pPr>
              <w:ind w:firstLine="0"/>
              <w:jc w:val="left"/>
              <w:rPr>
                <w:b/>
                <w:bCs/>
                <w:sz w:val="20"/>
                <w:szCs w:val="20"/>
              </w:rPr>
            </w:pPr>
            <w:r w:rsidRPr="004F6D85">
              <w:rPr>
                <w:b/>
                <w:bCs/>
                <w:sz w:val="20"/>
                <w:szCs w:val="20"/>
              </w:rPr>
              <w:t>Банковская и страховая деятельность</w:t>
            </w:r>
          </w:p>
        </w:tc>
        <w:tc>
          <w:tcPr>
            <w:tcW w:w="54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7E2B46" w:rsidRPr="004F6D85" w:rsidRDefault="00CA5432" w:rsidP="007E2B46">
            <w:pPr>
              <w:ind w:firstLine="0"/>
              <w:jc w:val="center"/>
              <w:rPr>
                <w:rFonts w:eastAsia="Times New Roman"/>
                <w:sz w:val="20"/>
                <w:szCs w:val="20"/>
                <w:lang w:eastAsia="ru-RU"/>
              </w:rPr>
            </w:pPr>
            <w:r>
              <w:rPr>
                <w:rFonts w:eastAsia="Times New Roman"/>
                <w:sz w:val="20"/>
                <w:szCs w:val="20"/>
                <w:lang w:eastAsia="ru-RU"/>
              </w:rPr>
              <w:t>3</w:t>
            </w:r>
            <w:r w:rsidR="007E2B46" w:rsidRPr="004F6D85">
              <w:rPr>
                <w:rFonts w:eastAsia="Times New Roman"/>
                <w:sz w:val="20"/>
                <w:szCs w:val="20"/>
                <w:lang w:eastAsia="ru-RU"/>
              </w:rPr>
              <w:t>00</w:t>
            </w:r>
          </w:p>
        </w:tc>
        <w:tc>
          <w:tcPr>
            <w:tcW w:w="502"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BD60A2"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58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91868" w:rsidRPr="004F6D85" w:rsidTr="001D4D1D">
        <w:trPr>
          <w:jc w:val="center"/>
        </w:trPr>
        <w:tc>
          <w:tcPr>
            <w:tcW w:w="225" w:type="pct"/>
            <w:vAlign w:val="center"/>
          </w:tcPr>
          <w:p w:rsidR="007E2B46" w:rsidRPr="004F6D85" w:rsidRDefault="007E2B46" w:rsidP="007E2B46">
            <w:pPr>
              <w:ind w:firstLine="0"/>
              <w:jc w:val="center"/>
              <w:rPr>
                <w:sz w:val="20"/>
                <w:szCs w:val="20"/>
              </w:rPr>
            </w:pPr>
            <w:r w:rsidRPr="004F6D85">
              <w:rPr>
                <w:sz w:val="20"/>
                <w:szCs w:val="20"/>
              </w:rPr>
              <w:t>4.6</w:t>
            </w:r>
          </w:p>
        </w:tc>
        <w:tc>
          <w:tcPr>
            <w:tcW w:w="863" w:type="pct"/>
            <w:vAlign w:val="center"/>
          </w:tcPr>
          <w:p w:rsidR="007E2B46" w:rsidRPr="004F6D85" w:rsidRDefault="007E2B46" w:rsidP="007E2B46">
            <w:pPr>
              <w:ind w:firstLine="0"/>
              <w:jc w:val="left"/>
              <w:rPr>
                <w:b/>
                <w:bCs/>
                <w:sz w:val="20"/>
                <w:szCs w:val="20"/>
              </w:rPr>
            </w:pPr>
            <w:r w:rsidRPr="004F6D85">
              <w:rPr>
                <w:b/>
                <w:bCs/>
                <w:sz w:val="20"/>
                <w:szCs w:val="20"/>
              </w:rPr>
              <w:t>Общественное питание</w:t>
            </w:r>
          </w:p>
        </w:tc>
        <w:tc>
          <w:tcPr>
            <w:tcW w:w="54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7E2B46" w:rsidRPr="004F6D85" w:rsidRDefault="00CA5432" w:rsidP="007E2B46">
            <w:pPr>
              <w:ind w:firstLine="0"/>
              <w:jc w:val="center"/>
              <w:rPr>
                <w:rFonts w:eastAsia="Times New Roman"/>
                <w:sz w:val="20"/>
                <w:szCs w:val="20"/>
                <w:lang w:eastAsia="ru-RU"/>
              </w:rPr>
            </w:pPr>
            <w:r>
              <w:rPr>
                <w:rFonts w:eastAsia="Times New Roman"/>
                <w:sz w:val="20"/>
                <w:szCs w:val="20"/>
                <w:lang w:eastAsia="ru-RU"/>
              </w:rPr>
              <w:t>3</w:t>
            </w:r>
            <w:r w:rsidR="007E2B46" w:rsidRPr="004F6D85">
              <w:rPr>
                <w:rFonts w:eastAsia="Times New Roman"/>
                <w:sz w:val="20"/>
                <w:szCs w:val="20"/>
                <w:lang w:eastAsia="ru-RU"/>
              </w:rPr>
              <w:t>00</w:t>
            </w:r>
          </w:p>
        </w:tc>
        <w:tc>
          <w:tcPr>
            <w:tcW w:w="502"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BD60A2"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586"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1D4D1D" w:rsidRPr="004F6D85" w:rsidTr="001D4D1D">
        <w:trPr>
          <w:jc w:val="center"/>
        </w:trPr>
        <w:tc>
          <w:tcPr>
            <w:tcW w:w="225" w:type="pct"/>
            <w:vAlign w:val="center"/>
          </w:tcPr>
          <w:p w:rsidR="001D4D1D" w:rsidRPr="004F6D85" w:rsidRDefault="001D4D1D" w:rsidP="001D4D1D">
            <w:pPr>
              <w:ind w:firstLine="0"/>
              <w:jc w:val="center"/>
              <w:rPr>
                <w:sz w:val="20"/>
                <w:szCs w:val="20"/>
              </w:rPr>
            </w:pPr>
            <w:r w:rsidRPr="004F6D85">
              <w:rPr>
                <w:sz w:val="20"/>
                <w:szCs w:val="20"/>
              </w:rPr>
              <w:t>4.9</w:t>
            </w:r>
          </w:p>
        </w:tc>
        <w:tc>
          <w:tcPr>
            <w:tcW w:w="863" w:type="pct"/>
            <w:vAlign w:val="center"/>
          </w:tcPr>
          <w:p w:rsidR="001D4D1D" w:rsidRPr="004F6D85" w:rsidRDefault="001D4D1D" w:rsidP="001D4D1D">
            <w:pPr>
              <w:ind w:firstLine="0"/>
              <w:jc w:val="left"/>
              <w:rPr>
                <w:b/>
                <w:bCs/>
                <w:sz w:val="20"/>
                <w:szCs w:val="20"/>
              </w:rPr>
            </w:pPr>
            <w:r w:rsidRPr="004F6D85">
              <w:rPr>
                <w:b/>
                <w:bCs/>
                <w:sz w:val="20"/>
                <w:szCs w:val="20"/>
              </w:rPr>
              <w:t>Служебные гаражи</w:t>
            </w:r>
          </w:p>
        </w:tc>
        <w:tc>
          <w:tcPr>
            <w:tcW w:w="546" w:type="pct"/>
          </w:tcPr>
          <w:p w:rsidR="001D4D1D" w:rsidRPr="004F6D85" w:rsidRDefault="001D4D1D" w:rsidP="001D4D1D">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1D4D1D" w:rsidRPr="004F6D85" w:rsidRDefault="001D4D1D" w:rsidP="001D4D1D">
            <w:pPr>
              <w:ind w:firstLine="0"/>
              <w:jc w:val="center"/>
              <w:rPr>
                <w:rFonts w:eastAsia="Times New Roman"/>
                <w:sz w:val="20"/>
                <w:szCs w:val="20"/>
                <w:lang w:eastAsia="ru-RU"/>
              </w:rPr>
            </w:pPr>
            <w:r>
              <w:rPr>
                <w:rFonts w:eastAsia="Times New Roman"/>
                <w:sz w:val="20"/>
                <w:szCs w:val="20"/>
                <w:lang w:eastAsia="ru-RU"/>
              </w:rPr>
              <w:t>3</w:t>
            </w:r>
            <w:r w:rsidRPr="004F6D85">
              <w:rPr>
                <w:rFonts w:eastAsia="Times New Roman"/>
                <w:sz w:val="20"/>
                <w:szCs w:val="20"/>
                <w:lang w:eastAsia="ru-RU"/>
              </w:rPr>
              <w:t>00</w:t>
            </w:r>
          </w:p>
        </w:tc>
        <w:tc>
          <w:tcPr>
            <w:tcW w:w="502" w:type="pct"/>
            <w:vAlign w:val="center"/>
          </w:tcPr>
          <w:p w:rsidR="001D4D1D" w:rsidRPr="004F6D85" w:rsidRDefault="001D4D1D" w:rsidP="001D4D1D">
            <w:pPr>
              <w:ind w:firstLine="0"/>
              <w:jc w:val="center"/>
              <w:rPr>
                <w:rFonts w:eastAsia="Times New Roman"/>
                <w:sz w:val="20"/>
                <w:szCs w:val="20"/>
                <w:lang w:eastAsia="ru-RU"/>
              </w:rPr>
            </w:pPr>
            <w:r w:rsidRPr="004F6D85">
              <w:rPr>
                <w:rFonts w:eastAsia="Times New Roman"/>
                <w:sz w:val="20"/>
                <w:szCs w:val="20"/>
                <w:lang w:eastAsia="ru-RU"/>
              </w:rPr>
              <w:t>3000</w:t>
            </w:r>
          </w:p>
        </w:tc>
        <w:tc>
          <w:tcPr>
            <w:tcW w:w="591" w:type="pct"/>
            <w:vAlign w:val="center"/>
          </w:tcPr>
          <w:p w:rsidR="001D4D1D" w:rsidRPr="004F6D85" w:rsidRDefault="001D4D1D" w:rsidP="001D4D1D">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1D4D1D" w:rsidRPr="004F6D85" w:rsidRDefault="001D4D1D" w:rsidP="001D4D1D">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1D4D1D" w:rsidRPr="004F6D85" w:rsidRDefault="001D4D1D" w:rsidP="001D4D1D">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1D4D1D" w:rsidRPr="004F6D85" w:rsidRDefault="001D4D1D" w:rsidP="001D4D1D">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91868" w:rsidRPr="004F6D85" w:rsidTr="001D4D1D">
        <w:trPr>
          <w:trHeight w:val="197"/>
          <w:jc w:val="center"/>
        </w:trPr>
        <w:tc>
          <w:tcPr>
            <w:tcW w:w="225" w:type="pct"/>
            <w:vAlign w:val="center"/>
          </w:tcPr>
          <w:p w:rsidR="0026595C" w:rsidRPr="004F6D85" w:rsidRDefault="0026595C" w:rsidP="0026595C">
            <w:pPr>
              <w:ind w:firstLine="0"/>
              <w:jc w:val="center"/>
              <w:rPr>
                <w:sz w:val="20"/>
                <w:szCs w:val="20"/>
              </w:rPr>
            </w:pPr>
            <w:r w:rsidRPr="004F6D85">
              <w:rPr>
                <w:sz w:val="20"/>
                <w:szCs w:val="20"/>
              </w:rPr>
              <w:t>4.10</w:t>
            </w:r>
          </w:p>
        </w:tc>
        <w:tc>
          <w:tcPr>
            <w:tcW w:w="863" w:type="pct"/>
            <w:tcBorders>
              <w:right w:val="single" w:sz="4" w:space="0" w:color="auto"/>
            </w:tcBorders>
            <w:vAlign w:val="center"/>
          </w:tcPr>
          <w:p w:rsidR="0026595C" w:rsidRPr="004F6D85" w:rsidRDefault="0026595C" w:rsidP="0026595C">
            <w:pPr>
              <w:ind w:firstLine="0"/>
              <w:jc w:val="left"/>
              <w:rPr>
                <w:b/>
                <w:bCs/>
                <w:sz w:val="20"/>
                <w:szCs w:val="20"/>
              </w:rPr>
            </w:pPr>
            <w:proofErr w:type="spellStart"/>
            <w:r w:rsidRPr="004F6D85">
              <w:rPr>
                <w:b/>
                <w:bCs/>
                <w:sz w:val="20"/>
                <w:szCs w:val="20"/>
              </w:rPr>
              <w:t>Выставочно</w:t>
            </w:r>
            <w:proofErr w:type="spellEnd"/>
            <w:r w:rsidRPr="004F6D85">
              <w:rPr>
                <w:b/>
                <w:bCs/>
                <w:sz w:val="20"/>
                <w:szCs w:val="20"/>
              </w:rPr>
              <w:t>-ярмарочная деятельность</w:t>
            </w:r>
          </w:p>
        </w:tc>
        <w:tc>
          <w:tcPr>
            <w:tcW w:w="546" w:type="pct"/>
            <w:tcBorders>
              <w:right w:val="single" w:sz="4" w:space="0" w:color="auto"/>
            </w:tcBorders>
            <w:vAlign w:val="center"/>
          </w:tcPr>
          <w:p w:rsidR="0026595C" w:rsidRPr="004F6D85" w:rsidRDefault="0026595C" w:rsidP="0026595C">
            <w:pPr>
              <w:ind w:left="6" w:firstLine="0"/>
              <w:jc w:val="center"/>
              <w:rPr>
                <w:sz w:val="20"/>
                <w:szCs w:val="20"/>
              </w:rPr>
            </w:pPr>
            <w:r w:rsidRPr="004F6D85">
              <w:rPr>
                <w:sz w:val="20"/>
                <w:szCs w:val="20"/>
              </w:rPr>
              <w:t>не подлежат установлению</w:t>
            </w:r>
          </w:p>
        </w:tc>
        <w:tc>
          <w:tcPr>
            <w:tcW w:w="500" w:type="pct"/>
            <w:tcBorders>
              <w:left w:val="single" w:sz="4" w:space="0" w:color="auto"/>
            </w:tcBorders>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400</w:t>
            </w:r>
          </w:p>
        </w:tc>
        <w:tc>
          <w:tcPr>
            <w:tcW w:w="502"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3000</w:t>
            </w:r>
          </w:p>
        </w:tc>
        <w:tc>
          <w:tcPr>
            <w:tcW w:w="591" w:type="pct"/>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26595C" w:rsidRPr="004F6D85" w:rsidRDefault="0026595C" w:rsidP="0026595C">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70</w:t>
            </w:r>
          </w:p>
        </w:tc>
      </w:tr>
      <w:tr w:rsidR="001D4D1D" w:rsidRPr="004F6D85" w:rsidTr="001D4D1D">
        <w:trPr>
          <w:trHeight w:val="197"/>
          <w:jc w:val="center"/>
        </w:trPr>
        <w:tc>
          <w:tcPr>
            <w:tcW w:w="225" w:type="pct"/>
            <w:vMerge w:val="restart"/>
            <w:vAlign w:val="center"/>
          </w:tcPr>
          <w:p w:rsidR="001D4D1D" w:rsidRPr="001D4D1D" w:rsidRDefault="001D4D1D" w:rsidP="001D4D1D">
            <w:pPr>
              <w:ind w:firstLine="0"/>
              <w:jc w:val="center"/>
              <w:rPr>
                <w:sz w:val="20"/>
                <w:szCs w:val="20"/>
              </w:rPr>
            </w:pPr>
            <w:r w:rsidRPr="001D4D1D">
              <w:rPr>
                <w:sz w:val="20"/>
                <w:szCs w:val="20"/>
              </w:rPr>
              <w:t>5.1.2</w:t>
            </w:r>
          </w:p>
        </w:tc>
        <w:tc>
          <w:tcPr>
            <w:tcW w:w="863" w:type="pct"/>
            <w:vMerge w:val="restart"/>
            <w:tcBorders>
              <w:right w:val="single" w:sz="4" w:space="0" w:color="auto"/>
            </w:tcBorders>
            <w:vAlign w:val="center"/>
          </w:tcPr>
          <w:p w:rsidR="001D4D1D" w:rsidRPr="001D4D1D" w:rsidRDefault="001D4D1D" w:rsidP="001D4D1D">
            <w:pPr>
              <w:ind w:firstLine="0"/>
              <w:jc w:val="left"/>
              <w:rPr>
                <w:b/>
                <w:bCs/>
                <w:sz w:val="20"/>
                <w:szCs w:val="20"/>
              </w:rPr>
            </w:pPr>
            <w:r w:rsidRPr="001D4D1D">
              <w:rPr>
                <w:b/>
                <w:bCs/>
                <w:sz w:val="20"/>
                <w:szCs w:val="20"/>
              </w:rPr>
              <w:t>Обеспечение занятий спортом в помещениях</w:t>
            </w:r>
          </w:p>
        </w:tc>
        <w:tc>
          <w:tcPr>
            <w:tcW w:w="546" w:type="pct"/>
            <w:tcBorders>
              <w:right w:val="single" w:sz="4" w:space="0" w:color="auto"/>
            </w:tcBorders>
            <w:vAlign w:val="center"/>
          </w:tcPr>
          <w:p w:rsidR="001D4D1D" w:rsidRPr="001D4D1D" w:rsidRDefault="001D4D1D" w:rsidP="001D4D1D">
            <w:pPr>
              <w:ind w:left="6" w:firstLine="0"/>
              <w:jc w:val="center"/>
              <w:rPr>
                <w:sz w:val="20"/>
                <w:szCs w:val="20"/>
              </w:rPr>
            </w:pPr>
            <w:r w:rsidRPr="001D4D1D">
              <w:rPr>
                <w:sz w:val="20"/>
                <w:szCs w:val="20"/>
              </w:rPr>
              <w:t>не подлежат установлению</w:t>
            </w:r>
          </w:p>
        </w:tc>
        <w:tc>
          <w:tcPr>
            <w:tcW w:w="500" w:type="pct"/>
            <w:tcBorders>
              <w:left w:val="single" w:sz="4" w:space="0" w:color="auto"/>
            </w:tcBorders>
            <w:vAlign w:val="center"/>
          </w:tcPr>
          <w:p w:rsidR="001D4D1D" w:rsidRPr="001D4D1D" w:rsidRDefault="001D4D1D" w:rsidP="001D4D1D">
            <w:pPr>
              <w:ind w:firstLine="0"/>
              <w:jc w:val="center"/>
              <w:rPr>
                <w:rFonts w:eastAsia="Times New Roman"/>
                <w:sz w:val="20"/>
                <w:szCs w:val="20"/>
                <w:lang w:eastAsia="ru-RU"/>
              </w:rPr>
            </w:pPr>
            <w:r w:rsidRPr="001D4D1D">
              <w:rPr>
                <w:rFonts w:eastAsia="Times New Roman"/>
                <w:sz w:val="20"/>
                <w:szCs w:val="20"/>
                <w:lang w:eastAsia="ru-RU"/>
              </w:rPr>
              <w:t>1000</w:t>
            </w:r>
          </w:p>
        </w:tc>
        <w:tc>
          <w:tcPr>
            <w:tcW w:w="502" w:type="pct"/>
            <w:vAlign w:val="center"/>
          </w:tcPr>
          <w:p w:rsidR="001D4D1D" w:rsidRPr="001D4D1D" w:rsidRDefault="001D4D1D" w:rsidP="001D4D1D">
            <w:pPr>
              <w:ind w:firstLine="0"/>
              <w:jc w:val="center"/>
              <w:rPr>
                <w:rFonts w:eastAsia="Times New Roman"/>
                <w:sz w:val="20"/>
                <w:szCs w:val="20"/>
                <w:lang w:eastAsia="ru-RU"/>
              </w:rPr>
            </w:pPr>
            <w:r w:rsidRPr="001D4D1D">
              <w:rPr>
                <w:sz w:val="20"/>
                <w:szCs w:val="20"/>
              </w:rPr>
              <w:t>не подлежат установлению</w:t>
            </w:r>
            <w:r w:rsidRPr="001D4D1D">
              <w:rPr>
                <w:bCs/>
                <w:sz w:val="20"/>
                <w:szCs w:val="20"/>
                <w:vertAlign w:val="superscript"/>
              </w:rPr>
              <w:t>*</w:t>
            </w:r>
          </w:p>
        </w:tc>
        <w:tc>
          <w:tcPr>
            <w:tcW w:w="591" w:type="pct"/>
            <w:vAlign w:val="center"/>
          </w:tcPr>
          <w:p w:rsidR="001D4D1D" w:rsidRPr="001D4D1D" w:rsidRDefault="001D4D1D" w:rsidP="001D4D1D">
            <w:pPr>
              <w:pStyle w:val="aff6"/>
              <w:keepNext w:val="0"/>
              <w:keepLines w:val="0"/>
              <w:widowControl w:val="0"/>
              <w:rPr>
                <w:color w:val="auto"/>
                <w:sz w:val="20"/>
                <w:szCs w:val="20"/>
              </w:rPr>
            </w:pPr>
            <w:r w:rsidRPr="001D4D1D">
              <w:rPr>
                <w:color w:val="auto"/>
                <w:sz w:val="20"/>
                <w:szCs w:val="20"/>
              </w:rPr>
              <w:t>5</w:t>
            </w:r>
          </w:p>
        </w:tc>
        <w:tc>
          <w:tcPr>
            <w:tcW w:w="591" w:type="pct"/>
            <w:vAlign w:val="center"/>
          </w:tcPr>
          <w:p w:rsidR="001D4D1D" w:rsidRPr="001D4D1D" w:rsidRDefault="001D4D1D" w:rsidP="001D4D1D">
            <w:pPr>
              <w:pStyle w:val="aff6"/>
              <w:keepNext w:val="0"/>
              <w:keepLines w:val="0"/>
              <w:widowControl w:val="0"/>
              <w:rPr>
                <w:color w:val="auto"/>
                <w:sz w:val="20"/>
                <w:szCs w:val="20"/>
              </w:rPr>
            </w:pPr>
            <w:r w:rsidRPr="001D4D1D">
              <w:rPr>
                <w:color w:val="auto"/>
                <w:sz w:val="20"/>
                <w:szCs w:val="20"/>
              </w:rPr>
              <w:t>3</w:t>
            </w:r>
          </w:p>
        </w:tc>
        <w:tc>
          <w:tcPr>
            <w:tcW w:w="596" w:type="pct"/>
            <w:vAlign w:val="center"/>
          </w:tcPr>
          <w:p w:rsidR="001D4D1D" w:rsidRPr="001D4D1D" w:rsidRDefault="001D4D1D" w:rsidP="001D4D1D">
            <w:pPr>
              <w:pStyle w:val="aff6"/>
              <w:keepNext w:val="0"/>
              <w:keepLines w:val="0"/>
              <w:widowControl w:val="0"/>
              <w:rPr>
                <w:color w:val="auto"/>
                <w:sz w:val="20"/>
                <w:szCs w:val="20"/>
              </w:rPr>
            </w:pPr>
            <w:r w:rsidRPr="001D4D1D">
              <w:rPr>
                <w:rFonts w:eastAsia="Times New Roman"/>
                <w:color w:val="auto"/>
                <w:sz w:val="20"/>
                <w:szCs w:val="20"/>
                <w:lang w:eastAsia="ru-RU"/>
              </w:rPr>
              <w:t>3 этажа/20 м</w:t>
            </w:r>
          </w:p>
        </w:tc>
        <w:tc>
          <w:tcPr>
            <w:tcW w:w="586" w:type="pct"/>
            <w:vAlign w:val="center"/>
          </w:tcPr>
          <w:p w:rsidR="001D4D1D" w:rsidRPr="001D4D1D" w:rsidRDefault="001D4D1D" w:rsidP="001D4D1D">
            <w:pPr>
              <w:pStyle w:val="aff6"/>
              <w:keepNext w:val="0"/>
              <w:keepLines w:val="0"/>
              <w:widowControl w:val="0"/>
              <w:rPr>
                <w:rFonts w:eastAsia="Times New Roman"/>
                <w:color w:val="auto"/>
                <w:sz w:val="20"/>
                <w:szCs w:val="20"/>
                <w:lang w:eastAsia="ru-RU"/>
              </w:rPr>
            </w:pPr>
            <w:r w:rsidRPr="001D4D1D">
              <w:rPr>
                <w:rFonts w:eastAsia="Times New Roman"/>
                <w:color w:val="auto"/>
                <w:sz w:val="20"/>
                <w:szCs w:val="20"/>
                <w:lang w:eastAsia="ru-RU"/>
              </w:rPr>
              <w:t>70</w:t>
            </w:r>
          </w:p>
        </w:tc>
      </w:tr>
      <w:tr w:rsidR="001D4D1D" w:rsidRPr="004F6D85" w:rsidTr="001D4D1D">
        <w:trPr>
          <w:trHeight w:val="197"/>
          <w:jc w:val="center"/>
        </w:trPr>
        <w:tc>
          <w:tcPr>
            <w:tcW w:w="225" w:type="pct"/>
            <w:vMerge/>
            <w:vAlign w:val="center"/>
          </w:tcPr>
          <w:p w:rsidR="001D4D1D" w:rsidRPr="001D4D1D" w:rsidRDefault="001D4D1D" w:rsidP="001D4D1D">
            <w:pPr>
              <w:ind w:firstLine="0"/>
              <w:jc w:val="center"/>
              <w:rPr>
                <w:sz w:val="20"/>
                <w:szCs w:val="20"/>
              </w:rPr>
            </w:pPr>
          </w:p>
        </w:tc>
        <w:tc>
          <w:tcPr>
            <w:tcW w:w="863" w:type="pct"/>
            <w:vMerge/>
            <w:tcBorders>
              <w:right w:val="single" w:sz="4" w:space="0" w:color="auto"/>
            </w:tcBorders>
            <w:vAlign w:val="center"/>
          </w:tcPr>
          <w:p w:rsidR="001D4D1D" w:rsidRPr="001D4D1D" w:rsidRDefault="001D4D1D" w:rsidP="001D4D1D">
            <w:pPr>
              <w:ind w:firstLine="0"/>
              <w:jc w:val="left"/>
              <w:rPr>
                <w:b/>
                <w:bCs/>
                <w:sz w:val="20"/>
                <w:szCs w:val="20"/>
              </w:rPr>
            </w:pPr>
          </w:p>
        </w:tc>
        <w:tc>
          <w:tcPr>
            <w:tcW w:w="3912" w:type="pct"/>
            <w:gridSpan w:val="7"/>
            <w:vAlign w:val="center"/>
          </w:tcPr>
          <w:p w:rsidR="001D4D1D" w:rsidRPr="001D4D1D" w:rsidRDefault="001D4D1D" w:rsidP="001D4D1D">
            <w:pPr>
              <w:pStyle w:val="aff6"/>
              <w:keepNext w:val="0"/>
              <w:keepLines w:val="0"/>
              <w:widowControl w:val="0"/>
              <w:jc w:val="left"/>
              <w:rPr>
                <w:rFonts w:eastAsia="Times New Roman"/>
                <w:color w:val="auto"/>
                <w:sz w:val="20"/>
                <w:szCs w:val="20"/>
                <w:lang w:eastAsia="ru-RU"/>
              </w:rPr>
            </w:pPr>
            <w:r w:rsidRPr="001D4D1D">
              <w:rPr>
                <w:bCs/>
                <w:sz w:val="20"/>
                <w:szCs w:val="20"/>
                <w:vertAlign w:val="superscript"/>
              </w:rPr>
              <w:t>*</w:t>
            </w:r>
            <w:r w:rsidRPr="001D4D1D">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D4D1D" w:rsidRPr="00D35585" w:rsidTr="001D4D1D">
        <w:trPr>
          <w:trHeight w:val="493"/>
          <w:jc w:val="center"/>
        </w:trPr>
        <w:tc>
          <w:tcPr>
            <w:tcW w:w="225" w:type="pct"/>
            <w:vMerge w:val="restart"/>
            <w:vAlign w:val="center"/>
          </w:tcPr>
          <w:p w:rsidR="001D4D1D" w:rsidRPr="001D4D1D" w:rsidRDefault="001D4D1D" w:rsidP="00BF501A">
            <w:pPr>
              <w:ind w:firstLine="0"/>
              <w:jc w:val="center"/>
              <w:rPr>
                <w:sz w:val="20"/>
                <w:szCs w:val="20"/>
              </w:rPr>
            </w:pPr>
            <w:r w:rsidRPr="001D4D1D">
              <w:rPr>
                <w:sz w:val="20"/>
                <w:szCs w:val="20"/>
              </w:rPr>
              <w:t>5.1.3</w:t>
            </w:r>
          </w:p>
        </w:tc>
        <w:tc>
          <w:tcPr>
            <w:tcW w:w="863" w:type="pct"/>
            <w:vMerge w:val="restart"/>
            <w:vAlign w:val="center"/>
          </w:tcPr>
          <w:p w:rsidR="001D4D1D" w:rsidRPr="001D4D1D" w:rsidRDefault="001D4D1D" w:rsidP="00BF501A">
            <w:pPr>
              <w:ind w:hanging="3"/>
              <w:jc w:val="left"/>
              <w:rPr>
                <w:b/>
                <w:bCs/>
                <w:sz w:val="20"/>
                <w:szCs w:val="20"/>
              </w:rPr>
            </w:pPr>
            <w:r w:rsidRPr="001D4D1D">
              <w:rPr>
                <w:b/>
                <w:bCs/>
                <w:sz w:val="20"/>
                <w:szCs w:val="20"/>
              </w:rPr>
              <w:t>Площадки для занятия спортом</w:t>
            </w:r>
          </w:p>
        </w:tc>
        <w:tc>
          <w:tcPr>
            <w:tcW w:w="546" w:type="pct"/>
          </w:tcPr>
          <w:p w:rsidR="001D4D1D" w:rsidRPr="001D4D1D" w:rsidRDefault="001D4D1D" w:rsidP="00BF501A">
            <w:pPr>
              <w:ind w:firstLine="0"/>
              <w:jc w:val="center"/>
              <w:rPr>
                <w:bCs/>
                <w:sz w:val="20"/>
                <w:szCs w:val="20"/>
              </w:rPr>
            </w:pPr>
            <w:r w:rsidRPr="001D4D1D">
              <w:rPr>
                <w:sz w:val="20"/>
                <w:szCs w:val="20"/>
              </w:rPr>
              <w:t>не подлежат установлению</w:t>
            </w:r>
          </w:p>
        </w:tc>
        <w:tc>
          <w:tcPr>
            <w:tcW w:w="500" w:type="pct"/>
            <w:vAlign w:val="center"/>
          </w:tcPr>
          <w:p w:rsidR="001D4D1D" w:rsidRPr="001D4D1D" w:rsidRDefault="001D4D1D" w:rsidP="00BF501A">
            <w:pPr>
              <w:ind w:firstLine="0"/>
              <w:jc w:val="center"/>
              <w:rPr>
                <w:bCs/>
                <w:sz w:val="20"/>
                <w:szCs w:val="20"/>
              </w:rPr>
            </w:pPr>
            <w:r w:rsidRPr="001D4D1D">
              <w:rPr>
                <w:bCs/>
                <w:sz w:val="20"/>
                <w:szCs w:val="20"/>
              </w:rPr>
              <w:t>100</w:t>
            </w:r>
          </w:p>
        </w:tc>
        <w:tc>
          <w:tcPr>
            <w:tcW w:w="502" w:type="pct"/>
            <w:vAlign w:val="center"/>
          </w:tcPr>
          <w:p w:rsidR="001D4D1D" w:rsidRPr="001D4D1D" w:rsidRDefault="001D4D1D" w:rsidP="00BF501A">
            <w:pPr>
              <w:ind w:firstLine="0"/>
              <w:jc w:val="center"/>
              <w:rPr>
                <w:sz w:val="20"/>
                <w:szCs w:val="20"/>
              </w:rPr>
            </w:pPr>
            <w:r>
              <w:rPr>
                <w:sz w:val="20"/>
                <w:szCs w:val="20"/>
              </w:rPr>
              <w:t>25</w:t>
            </w:r>
            <w:r w:rsidRPr="001D4D1D">
              <w:rPr>
                <w:sz w:val="20"/>
                <w:szCs w:val="20"/>
              </w:rPr>
              <w:t>00</w:t>
            </w:r>
          </w:p>
        </w:tc>
        <w:tc>
          <w:tcPr>
            <w:tcW w:w="2364" w:type="pct"/>
            <w:gridSpan w:val="4"/>
            <w:vAlign w:val="center"/>
          </w:tcPr>
          <w:p w:rsidR="001D4D1D" w:rsidRPr="001D4D1D" w:rsidRDefault="001D4D1D" w:rsidP="00BF501A">
            <w:pPr>
              <w:ind w:firstLine="0"/>
              <w:jc w:val="center"/>
              <w:rPr>
                <w:bCs/>
                <w:sz w:val="20"/>
                <w:szCs w:val="20"/>
              </w:rPr>
            </w:pPr>
            <w:r w:rsidRPr="001D4D1D">
              <w:rPr>
                <w:sz w:val="20"/>
                <w:szCs w:val="20"/>
              </w:rPr>
              <w:t>не подлежат установлению</w:t>
            </w:r>
            <w:r w:rsidRPr="001D4D1D">
              <w:rPr>
                <w:rFonts w:eastAsia="Times New Roman"/>
                <w:sz w:val="20"/>
                <w:szCs w:val="20"/>
                <w:lang w:eastAsia="ru-RU"/>
              </w:rPr>
              <w:t>*</w:t>
            </w:r>
          </w:p>
        </w:tc>
      </w:tr>
      <w:tr w:rsidR="001D4D1D" w:rsidRPr="00D35585" w:rsidTr="001D4D1D">
        <w:trPr>
          <w:trHeight w:val="113"/>
          <w:jc w:val="center"/>
        </w:trPr>
        <w:tc>
          <w:tcPr>
            <w:tcW w:w="225" w:type="pct"/>
            <w:vMerge/>
            <w:vAlign w:val="center"/>
          </w:tcPr>
          <w:p w:rsidR="001D4D1D" w:rsidRPr="001D4D1D" w:rsidRDefault="001D4D1D" w:rsidP="00BF501A">
            <w:pPr>
              <w:ind w:firstLine="0"/>
              <w:jc w:val="center"/>
              <w:rPr>
                <w:sz w:val="20"/>
                <w:szCs w:val="20"/>
              </w:rPr>
            </w:pPr>
          </w:p>
        </w:tc>
        <w:tc>
          <w:tcPr>
            <w:tcW w:w="863" w:type="pct"/>
            <w:vMerge/>
            <w:vAlign w:val="center"/>
          </w:tcPr>
          <w:p w:rsidR="001D4D1D" w:rsidRPr="001D4D1D" w:rsidRDefault="001D4D1D" w:rsidP="00BF501A">
            <w:pPr>
              <w:ind w:hanging="3"/>
              <w:jc w:val="left"/>
              <w:rPr>
                <w:b/>
                <w:bCs/>
                <w:sz w:val="20"/>
                <w:szCs w:val="20"/>
              </w:rPr>
            </w:pPr>
          </w:p>
        </w:tc>
        <w:tc>
          <w:tcPr>
            <w:tcW w:w="3912" w:type="pct"/>
            <w:gridSpan w:val="7"/>
          </w:tcPr>
          <w:p w:rsidR="001D4D1D" w:rsidRPr="001D4D1D" w:rsidRDefault="001D4D1D" w:rsidP="00BF501A">
            <w:pPr>
              <w:ind w:firstLine="0"/>
              <w:jc w:val="left"/>
              <w:rPr>
                <w:sz w:val="20"/>
                <w:szCs w:val="20"/>
              </w:rPr>
            </w:pPr>
            <w:r w:rsidRPr="001D4D1D">
              <w:rPr>
                <w:rFonts w:eastAsia="Times New Roman"/>
                <w:sz w:val="20"/>
                <w:szCs w:val="20"/>
                <w:lang w:eastAsia="ru-RU"/>
              </w:rPr>
              <w:t>*Данный вид использования не предполагает наличия объектов капитального строительства</w:t>
            </w:r>
          </w:p>
        </w:tc>
      </w:tr>
      <w:tr w:rsidR="0026595C" w:rsidRPr="004F6D85" w:rsidTr="001D4D1D">
        <w:trPr>
          <w:jc w:val="center"/>
        </w:trPr>
        <w:tc>
          <w:tcPr>
            <w:tcW w:w="225" w:type="pct"/>
            <w:vAlign w:val="center"/>
          </w:tcPr>
          <w:p w:rsidR="0026595C" w:rsidRPr="004F6D85" w:rsidRDefault="0026595C" w:rsidP="0026595C">
            <w:pPr>
              <w:ind w:firstLine="0"/>
              <w:jc w:val="center"/>
              <w:rPr>
                <w:sz w:val="20"/>
                <w:szCs w:val="20"/>
              </w:rPr>
            </w:pPr>
            <w:r w:rsidRPr="004F6D85">
              <w:rPr>
                <w:sz w:val="20"/>
                <w:szCs w:val="20"/>
              </w:rPr>
              <w:t>12.0</w:t>
            </w:r>
          </w:p>
        </w:tc>
        <w:tc>
          <w:tcPr>
            <w:tcW w:w="863" w:type="pct"/>
          </w:tcPr>
          <w:p w:rsidR="0026595C" w:rsidRPr="004F6D85" w:rsidRDefault="0026595C" w:rsidP="0026595C">
            <w:pPr>
              <w:ind w:firstLine="0"/>
              <w:jc w:val="left"/>
              <w:rPr>
                <w:b/>
                <w:bCs/>
                <w:sz w:val="20"/>
                <w:szCs w:val="20"/>
              </w:rPr>
            </w:pPr>
            <w:r w:rsidRPr="004F6D85">
              <w:rPr>
                <w:b/>
                <w:bCs/>
                <w:sz w:val="20"/>
                <w:szCs w:val="20"/>
              </w:rPr>
              <w:t>Земельные участки (территории) общего пользования</w:t>
            </w:r>
          </w:p>
        </w:tc>
        <w:tc>
          <w:tcPr>
            <w:tcW w:w="3912" w:type="pct"/>
            <w:gridSpan w:val="7"/>
            <w:vAlign w:val="center"/>
          </w:tcPr>
          <w:p w:rsidR="0026595C" w:rsidRPr="004F6D85" w:rsidRDefault="00DB3CD8" w:rsidP="0026595C">
            <w:pPr>
              <w:ind w:firstLine="0"/>
              <w:rPr>
                <w:rFonts w:eastAsia="Times New Roman"/>
                <w:sz w:val="20"/>
                <w:szCs w:val="20"/>
                <w:lang w:eastAsia="ru-RU"/>
              </w:rPr>
            </w:pPr>
            <w:r w:rsidRPr="004F6D85">
              <w:rPr>
                <w:sz w:val="20"/>
                <w:szCs w:val="20"/>
              </w:rPr>
              <w:t>Градостроительные регламенты не распространяются согласно ч.4 ст. 36 Градостроительного кодекса РФ.</w:t>
            </w:r>
          </w:p>
        </w:tc>
      </w:tr>
      <w:tr w:rsidR="0026595C" w:rsidRPr="004F6D85" w:rsidTr="001D4D1D">
        <w:trPr>
          <w:jc w:val="center"/>
        </w:trPr>
        <w:tc>
          <w:tcPr>
            <w:tcW w:w="5000" w:type="pct"/>
            <w:gridSpan w:val="9"/>
          </w:tcPr>
          <w:p w:rsidR="0026595C" w:rsidRPr="004F6D85" w:rsidRDefault="0026595C" w:rsidP="0026595C">
            <w:pPr>
              <w:jc w:val="center"/>
              <w:rPr>
                <w:b/>
                <w:sz w:val="20"/>
                <w:szCs w:val="20"/>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26595C" w:rsidRPr="001D4D1D" w:rsidTr="001D4D1D">
        <w:trPr>
          <w:jc w:val="center"/>
        </w:trPr>
        <w:tc>
          <w:tcPr>
            <w:tcW w:w="5000" w:type="pct"/>
            <w:gridSpan w:val="9"/>
          </w:tcPr>
          <w:p w:rsidR="0026595C" w:rsidRPr="004F6D85" w:rsidRDefault="0026595C" w:rsidP="001D4D1D">
            <w:pPr>
              <w:ind w:firstLine="0"/>
              <w:jc w:val="center"/>
              <w:rPr>
                <w:sz w:val="20"/>
                <w:szCs w:val="20"/>
              </w:rPr>
            </w:pPr>
            <w:r w:rsidRPr="004F6D85">
              <w:rPr>
                <w:sz w:val="20"/>
                <w:szCs w:val="20"/>
              </w:rPr>
              <w:t>Виды разрешенного использования не установлены</w:t>
            </w:r>
          </w:p>
        </w:tc>
      </w:tr>
      <w:tr w:rsidR="0026595C" w:rsidRPr="004F6D85" w:rsidTr="001D4D1D">
        <w:trPr>
          <w:jc w:val="center"/>
        </w:trPr>
        <w:tc>
          <w:tcPr>
            <w:tcW w:w="5000" w:type="pct"/>
            <w:gridSpan w:val="9"/>
          </w:tcPr>
          <w:p w:rsidR="0026595C" w:rsidRPr="004F6D85" w:rsidRDefault="0026595C" w:rsidP="0026595C">
            <w:pPr>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791868" w:rsidRPr="004F6D85" w:rsidTr="001D4D1D">
        <w:trPr>
          <w:jc w:val="center"/>
        </w:trPr>
        <w:tc>
          <w:tcPr>
            <w:tcW w:w="225" w:type="pct"/>
            <w:vAlign w:val="center"/>
          </w:tcPr>
          <w:p w:rsidR="0026595C" w:rsidRPr="004F6D85" w:rsidRDefault="00BC00D5" w:rsidP="0026595C">
            <w:pPr>
              <w:ind w:firstLine="0"/>
              <w:jc w:val="center"/>
              <w:rPr>
                <w:sz w:val="20"/>
                <w:szCs w:val="20"/>
              </w:rPr>
            </w:pPr>
            <w:r>
              <w:rPr>
                <w:sz w:val="20"/>
                <w:szCs w:val="20"/>
              </w:rPr>
              <w:t>4</w:t>
            </w:r>
            <w:r w:rsidR="0026595C" w:rsidRPr="004F6D85">
              <w:rPr>
                <w:sz w:val="20"/>
                <w:szCs w:val="20"/>
              </w:rPr>
              <w:t>.</w:t>
            </w:r>
            <w:r w:rsidR="00E6568F">
              <w:rPr>
                <w:sz w:val="20"/>
                <w:szCs w:val="20"/>
              </w:rPr>
              <w:t>7</w:t>
            </w:r>
          </w:p>
        </w:tc>
        <w:tc>
          <w:tcPr>
            <w:tcW w:w="863" w:type="pct"/>
            <w:vAlign w:val="center"/>
          </w:tcPr>
          <w:p w:rsidR="0026595C" w:rsidRPr="004F6D85" w:rsidRDefault="00BC00D5" w:rsidP="0026595C">
            <w:pPr>
              <w:ind w:firstLine="0"/>
              <w:jc w:val="left"/>
              <w:rPr>
                <w:b/>
                <w:bCs/>
                <w:sz w:val="20"/>
                <w:szCs w:val="20"/>
              </w:rPr>
            </w:pPr>
            <w:r>
              <w:rPr>
                <w:b/>
                <w:bCs/>
                <w:sz w:val="20"/>
                <w:szCs w:val="20"/>
              </w:rPr>
              <w:t>Гостиничное обслуживание</w:t>
            </w:r>
          </w:p>
        </w:tc>
        <w:tc>
          <w:tcPr>
            <w:tcW w:w="546" w:type="pct"/>
            <w:vAlign w:val="center"/>
          </w:tcPr>
          <w:p w:rsidR="0026595C" w:rsidRPr="004F6D85" w:rsidRDefault="0026595C" w:rsidP="0026595C">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26595C" w:rsidRPr="004F6D85" w:rsidRDefault="00BC00D5" w:rsidP="0026595C">
            <w:pPr>
              <w:ind w:firstLine="0"/>
              <w:jc w:val="center"/>
              <w:rPr>
                <w:rFonts w:eastAsia="Times New Roman"/>
                <w:sz w:val="20"/>
                <w:szCs w:val="20"/>
                <w:lang w:eastAsia="ru-RU"/>
              </w:rPr>
            </w:pPr>
            <w:r>
              <w:rPr>
                <w:rFonts w:eastAsia="Times New Roman"/>
                <w:sz w:val="20"/>
                <w:szCs w:val="20"/>
                <w:lang w:eastAsia="ru-RU"/>
              </w:rPr>
              <w:t>3</w:t>
            </w:r>
            <w:r w:rsidR="0026595C" w:rsidRPr="004F6D85">
              <w:rPr>
                <w:rFonts w:eastAsia="Times New Roman"/>
                <w:sz w:val="20"/>
                <w:szCs w:val="20"/>
                <w:lang w:eastAsia="ru-RU"/>
              </w:rPr>
              <w:t>00</w:t>
            </w:r>
          </w:p>
        </w:tc>
        <w:tc>
          <w:tcPr>
            <w:tcW w:w="502"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3000</w:t>
            </w:r>
          </w:p>
        </w:tc>
        <w:tc>
          <w:tcPr>
            <w:tcW w:w="591" w:type="pct"/>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91868" w:rsidRPr="004F6D85" w:rsidTr="001D4D1D">
        <w:trPr>
          <w:jc w:val="center"/>
        </w:trPr>
        <w:tc>
          <w:tcPr>
            <w:tcW w:w="225" w:type="pct"/>
            <w:vAlign w:val="center"/>
          </w:tcPr>
          <w:p w:rsidR="00205982" w:rsidRPr="001D6DFF" w:rsidRDefault="00205982" w:rsidP="00205982">
            <w:pPr>
              <w:ind w:firstLine="0"/>
              <w:jc w:val="center"/>
              <w:rPr>
                <w:color w:val="000000" w:themeColor="text1"/>
                <w:sz w:val="20"/>
                <w:szCs w:val="20"/>
              </w:rPr>
            </w:pPr>
            <w:r w:rsidRPr="001D6DFF">
              <w:rPr>
                <w:color w:val="000000" w:themeColor="text1"/>
                <w:sz w:val="20"/>
                <w:szCs w:val="20"/>
              </w:rPr>
              <w:t>4.8.1</w:t>
            </w:r>
          </w:p>
        </w:tc>
        <w:tc>
          <w:tcPr>
            <w:tcW w:w="863" w:type="pct"/>
            <w:vAlign w:val="center"/>
          </w:tcPr>
          <w:p w:rsidR="00205982" w:rsidRPr="001D6DFF" w:rsidRDefault="00205982" w:rsidP="00205982">
            <w:pPr>
              <w:ind w:firstLine="0"/>
              <w:jc w:val="left"/>
              <w:rPr>
                <w:b/>
                <w:bCs/>
                <w:color w:val="000000" w:themeColor="text1"/>
                <w:sz w:val="20"/>
                <w:szCs w:val="20"/>
              </w:rPr>
            </w:pPr>
            <w:r w:rsidRPr="001D6DFF">
              <w:rPr>
                <w:b/>
                <w:bCs/>
                <w:color w:val="000000" w:themeColor="text1"/>
                <w:sz w:val="20"/>
                <w:szCs w:val="20"/>
              </w:rPr>
              <w:t>Развлекательные мероприятия</w:t>
            </w:r>
          </w:p>
        </w:tc>
        <w:tc>
          <w:tcPr>
            <w:tcW w:w="546" w:type="pct"/>
          </w:tcPr>
          <w:p w:rsidR="00205982" w:rsidRPr="004F6D85" w:rsidRDefault="00205982" w:rsidP="00205982">
            <w:pPr>
              <w:ind w:firstLine="0"/>
              <w:jc w:val="center"/>
              <w:rPr>
                <w:rFonts w:eastAsia="Times New Roman"/>
                <w:sz w:val="20"/>
                <w:szCs w:val="20"/>
                <w:lang w:eastAsia="ru-RU"/>
              </w:rPr>
            </w:pPr>
            <w:r w:rsidRPr="004F6D85">
              <w:rPr>
                <w:sz w:val="20"/>
                <w:szCs w:val="20"/>
              </w:rPr>
              <w:t>не подлежат установлению</w:t>
            </w:r>
          </w:p>
        </w:tc>
        <w:tc>
          <w:tcPr>
            <w:tcW w:w="500" w:type="pct"/>
            <w:vAlign w:val="center"/>
          </w:tcPr>
          <w:p w:rsidR="00205982" w:rsidRPr="004F6D85" w:rsidRDefault="001D6DFF" w:rsidP="00205982">
            <w:pPr>
              <w:ind w:firstLine="0"/>
              <w:jc w:val="center"/>
              <w:rPr>
                <w:rFonts w:eastAsia="Times New Roman"/>
                <w:sz w:val="20"/>
                <w:szCs w:val="20"/>
                <w:lang w:eastAsia="ru-RU"/>
              </w:rPr>
            </w:pPr>
            <w:r>
              <w:rPr>
                <w:rFonts w:eastAsia="Times New Roman"/>
                <w:sz w:val="20"/>
                <w:szCs w:val="20"/>
                <w:lang w:eastAsia="ru-RU"/>
              </w:rPr>
              <w:t>3</w:t>
            </w:r>
            <w:r w:rsidR="00205982" w:rsidRPr="004F6D85">
              <w:rPr>
                <w:rFonts w:eastAsia="Times New Roman"/>
                <w:sz w:val="20"/>
                <w:szCs w:val="20"/>
                <w:lang w:eastAsia="ru-RU"/>
              </w:rPr>
              <w:t>00</w:t>
            </w:r>
          </w:p>
        </w:tc>
        <w:tc>
          <w:tcPr>
            <w:tcW w:w="502" w:type="pct"/>
            <w:vAlign w:val="center"/>
          </w:tcPr>
          <w:p w:rsidR="00205982" w:rsidRPr="004F6D85" w:rsidRDefault="00205982" w:rsidP="00205982">
            <w:pPr>
              <w:ind w:firstLine="0"/>
              <w:jc w:val="center"/>
              <w:rPr>
                <w:rFonts w:eastAsia="Times New Roman"/>
                <w:sz w:val="20"/>
                <w:szCs w:val="20"/>
                <w:lang w:eastAsia="ru-RU"/>
              </w:rPr>
            </w:pPr>
            <w:r w:rsidRPr="004F6D85">
              <w:rPr>
                <w:rFonts w:eastAsia="Times New Roman"/>
                <w:sz w:val="20"/>
                <w:szCs w:val="20"/>
                <w:lang w:eastAsia="ru-RU"/>
              </w:rPr>
              <w:t>3000</w:t>
            </w:r>
          </w:p>
        </w:tc>
        <w:tc>
          <w:tcPr>
            <w:tcW w:w="591" w:type="pct"/>
            <w:vAlign w:val="center"/>
          </w:tcPr>
          <w:p w:rsidR="00205982" w:rsidRPr="004F6D85" w:rsidRDefault="00205982" w:rsidP="00205982">
            <w:pPr>
              <w:pStyle w:val="aff6"/>
              <w:keepNext w:val="0"/>
              <w:keepLines w:val="0"/>
              <w:widowControl w:val="0"/>
              <w:rPr>
                <w:color w:val="auto"/>
                <w:sz w:val="20"/>
                <w:szCs w:val="20"/>
              </w:rPr>
            </w:pPr>
            <w:r w:rsidRPr="004F6D85">
              <w:rPr>
                <w:color w:val="auto"/>
                <w:sz w:val="20"/>
                <w:szCs w:val="20"/>
              </w:rPr>
              <w:t>5</w:t>
            </w:r>
          </w:p>
        </w:tc>
        <w:tc>
          <w:tcPr>
            <w:tcW w:w="591" w:type="pct"/>
            <w:vAlign w:val="center"/>
          </w:tcPr>
          <w:p w:rsidR="00205982" w:rsidRPr="004F6D85" w:rsidRDefault="00205982" w:rsidP="00205982">
            <w:pPr>
              <w:pStyle w:val="aff6"/>
              <w:keepNext w:val="0"/>
              <w:keepLines w:val="0"/>
              <w:widowControl w:val="0"/>
              <w:rPr>
                <w:color w:val="auto"/>
                <w:sz w:val="20"/>
                <w:szCs w:val="20"/>
              </w:rPr>
            </w:pPr>
            <w:r w:rsidRPr="004F6D85">
              <w:rPr>
                <w:color w:val="auto"/>
                <w:sz w:val="20"/>
                <w:szCs w:val="20"/>
              </w:rPr>
              <w:t>3</w:t>
            </w:r>
          </w:p>
        </w:tc>
        <w:tc>
          <w:tcPr>
            <w:tcW w:w="596" w:type="pct"/>
            <w:vAlign w:val="center"/>
          </w:tcPr>
          <w:p w:rsidR="00205982" w:rsidRPr="004F6D85" w:rsidRDefault="00205982" w:rsidP="00205982">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86" w:type="pct"/>
            <w:vAlign w:val="center"/>
          </w:tcPr>
          <w:p w:rsidR="00205982" w:rsidRPr="004F6D85" w:rsidRDefault="00205982" w:rsidP="00205982">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26595C" w:rsidRPr="001D4D1D" w:rsidTr="001D4D1D">
        <w:trPr>
          <w:jc w:val="center"/>
        </w:trPr>
        <w:tc>
          <w:tcPr>
            <w:tcW w:w="5000" w:type="pct"/>
            <w:gridSpan w:val="9"/>
          </w:tcPr>
          <w:p w:rsidR="0026595C" w:rsidRPr="001D4D1D" w:rsidRDefault="0026595C" w:rsidP="001D4D1D">
            <w:pPr>
              <w:ind w:firstLine="0"/>
              <w:rPr>
                <w:b/>
                <w:bCs/>
                <w:sz w:val="20"/>
                <w:szCs w:val="20"/>
              </w:rPr>
            </w:pPr>
            <w:r w:rsidRPr="001D4D1D">
              <w:rPr>
                <w:b/>
                <w:bCs/>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объектов электроэнергетики, охранные зоны газопровода, охранные зоны линий и сооружений связи</w:t>
            </w:r>
          </w:p>
        </w:tc>
      </w:tr>
    </w:tbl>
    <w:p w:rsidR="00380F4D" w:rsidRDefault="00380F4D">
      <w:pPr>
        <w:widowControl/>
        <w:ind w:firstLine="0"/>
        <w:jc w:val="left"/>
        <w:rPr>
          <w:rFonts w:eastAsia="Times New Roman"/>
          <w:b/>
          <w:bCs/>
          <w:sz w:val="26"/>
          <w:szCs w:val="26"/>
        </w:rPr>
      </w:pPr>
      <w:r>
        <w:rPr>
          <w:sz w:val="26"/>
        </w:rPr>
        <w:br w:type="page"/>
      </w:r>
    </w:p>
    <w:p w:rsidR="00DE4B76" w:rsidRPr="004F6D85" w:rsidRDefault="00DE4B76" w:rsidP="006229CE">
      <w:pPr>
        <w:pStyle w:val="2"/>
        <w:spacing w:before="0" w:after="0"/>
        <w:ind w:right="537"/>
        <w:rPr>
          <w:color w:val="auto"/>
          <w:sz w:val="26"/>
        </w:rPr>
      </w:pPr>
      <w:bookmarkStart w:id="31" w:name="_Toc168915187"/>
      <w:r w:rsidRPr="004F6D85">
        <w:rPr>
          <w:color w:val="auto"/>
          <w:sz w:val="26"/>
        </w:rPr>
        <w:lastRenderedPageBreak/>
        <w:t xml:space="preserve">Статья </w:t>
      </w:r>
      <w:r w:rsidR="00521BC0" w:rsidRPr="004F6D85">
        <w:rPr>
          <w:color w:val="auto"/>
          <w:sz w:val="26"/>
        </w:rPr>
        <w:t>2</w:t>
      </w:r>
      <w:r w:rsidR="007519EE">
        <w:rPr>
          <w:color w:val="auto"/>
          <w:sz w:val="26"/>
        </w:rPr>
        <w:t>1</w:t>
      </w:r>
      <w:r w:rsidRPr="004F6D85">
        <w:rPr>
          <w:color w:val="auto"/>
          <w:sz w:val="26"/>
        </w:rPr>
        <w:t>. Градостроительны</w:t>
      </w:r>
      <w:r w:rsidR="00740D03" w:rsidRPr="004F6D85">
        <w:rPr>
          <w:color w:val="auto"/>
          <w:sz w:val="26"/>
        </w:rPr>
        <w:t>й</w:t>
      </w:r>
      <w:r w:rsidRPr="004F6D85">
        <w:rPr>
          <w:color w:val="auto"/>
          <w:sz w:val="26"/>
        </w:rPr>
        <w:t xml:space="preserve"> регламент.</w:t>
      </w:r>
      <w:bookmarkEnd w:id="29"/>
      <w:bookmarkEnd w:id="30"/>
      <w:r w:rsidR="00740D03" w:rsidRPr="004F6D85">
        <w:rPr>
          <w:color w:val="auto"/>
          <w:sz w:val="26"/>
        </w:rPr>
        <w:t xml:space="preserve"> П-1 «Производственная зона»</w:t>
      </w:r>
      <w:bookmarkEnd w:id="31"/>
    </w:p>
    <w:p w:rsidR="006229CE" w:rsidRPr="004F6D85" w:rsidRDefault="006229CE" w:rsidP="006229CE">
      <w:pPr>
        <w:rPr>
          <w:sz w:val="8"/>
          <w:szCs w:val="6"/>
        </w:rPr>
      </w:pPr>
    </w:p>
    <w:tbl>
      <w:tblPr>
        <w:tblpPr w:leftFromText="180" w:rightFromText="180" w:vertAnchor="text" w:tblpX="103" w:tblpY="1"/>
        <w:tblOverlap w:val="never"/>
        <w:tblW w:w="492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693"/>
        <w:gridCol w:w="1702"/>
        <w:gridCol w:w="1841"/>
        <w:gridCol w:w="1702"/>
        <w:gridCol w:w="1844"/>
        <w:gridCol w:w="1699"/>
        <w:gridCol w:w="1844"/>
        <w:gridCol w:w="1702"/>
      </w:tblGrid>
      <w:tr w:rsidR="00A979D5" w:rsidRPr="0060757E" w:rsidTr="00843AF9">
        <w:tc>
          <w:tcPr>
            <w:tcW w:w="5000" w:type="pct"/>
            <w:gridSpan w:val="9"/>
            <w:tcBorders>
              <w:top w:val="single" w:sz="4" w:space="0" w:color="000000"/>
            </w:tcBorders>
          </w:tcPr>
          <w:p w:rsidR="00A979D5" w:rsidRPr="0060757E" w:rsidRDefault="00A979D5" w:rsidP="00D5208B">
            <w:pPr>
              <w:jc w:val="right"/>
              <w:rPr>
                <w:b/>
                <w:sz w:val="20"/>
                <w:szCs w:val="20"/>
              </w:rPr>
            </w:pPr>
            <w:r w:rsidRPr="0060757E">
              <w:rPr>
                <w:b/>
                <w:sz w:val="20"/>
                <w:szCs w:val="20"/>
                <w:lang w:eastAsia="ru-RU"/>
              </w:rPr>
              <w:t xml:space="preserve">Таблица </w:t>
            </w:r>
            <w:r w:rsidR="007519EE" w:rsidRPr="0060757E">
              <w:rPr>
                <w:b/>
                <w:sz w:val="20"/>
                <w:szCs w:val="20"/>
                <w:lang w:eastAsia="ru-RU"/>
              </w:rPr>
              <w:t>3</w:t>
            </w:r>
          </w:p>
        </w:tc>
      </w:tr>
      <w:tr w:rsidR="00843AF9" w:rsidRPr="0060757E" w:rsidTr="0060757E">
        <w:tc>
          <w:tcPr>
            <w:tcW w:w="224" w:type="pct"/>
            <w:vMerge w:val="restart"/>
            <w:tcBorders>
              <w:top w:val="single" w:sz="4" w:space="0" w:color="000000"/>
            </w:tcBorders>
            <w:vAlign w:val="center"/>
          </w:tcPr>
          <w:p w:rsidR="00D5208B" w:rsidRPr="0060757E" w:rsidRDefault="00D5208B" w:rsidP="0060757E">
            <w:pPr>
              <w:ind w:firstLine="0"/>
              <w:jc w:val="center"/>
              <w:rPr>
                <w:sz w:val="20"/>
                <w:szCs w:val="20"/>
              </w:rPr>
            </w:pPr>
            <w:r w:rsidRPr="0060757E">
              <w:rPr>
                <w:sz w:val="20"/>
                <w:szCs w:val="20"/>
              </w:rPr>
              <w:t>Код</w:t>
            </w:r>
          </w:p>
        </w:tc>
        <w:tc>
          <w:tcPr>
            <w:tcW w:w="856" w:type="pct"/>
            <w:vMerge w:val="restart"/>
            <w:tcBorders>
              <w:top w:val="single" w:sz="4" w:space="0" w:color="000000"/>
              <w:right w:val="single" w:sz="4" w:space="0" w:color="auto"/>
            </w:tcBorders>
            <w:vAlign w:val="center"/>
          </w:tcPr>
          <w:p w:rsidR="00D5208B" w:rsidRPr="0060757E" w:rsidRDefault="00D5208B" w:rsidP="0060757E">
            <w:pPr>
              <w:ind w:left="72" w:firstLine="0"/>
              <w:jc w:val="center"/>
              <w:rPr>
                <w:sz w:val="20"/>
                <w:szCs w:val="20"/>
              </w:rPr>
            </w:pPr>
            <w:r w:rsidRPr="0060757E">
              <w:rPr>
                <w:sz w:val="20"/>
                <w:szCs w:val="20"/>
              </w:rPr>
              <w:t>Виды разрешенного использования земельных участков</w:t>
            </w:r>
          </w:p>
        </w:tc>
        <w:tc>
          <w:tcPr>
            <w:tcW w:w="1667" w:type="pct"/>
            <w:gridSpan w:val="3"/>
            <w:tcBorders>
              <w:top w:val="single" w:sz="4" w:space="0" w:color="000000"/>
            </w:tcBorders>
            <w:vAlign w:val="center"/>
          </w:tcPr>
          <w:p w:rsidR="00D5208B" w:rsidRPr="0060757E" w:rsidRDefault="00D5208B" w:rsidP="0060757E">
            <w:pPr>
              <w:ind w:firstLine="5"/>
              <w:jc w:val="center"/>
              <w:rPr>
                <w:sz w:val="20"/>
                <w:szCs w:val="20"/>
              </w:rPr>
            </w:pPr>
            <w:r w:rsidRPr="0060757E">
              <w:rPr>
                <w:sz w:val="20"/>
                <w:szCs w:val="20"/>
              </w:rPr>
              <w:t>Предельные (минимальные и (или) максимальные) размеры земельных участков, в том числе их площадь</w:t>
            </w:r>
          </w:p>
        </w:tc>
        <w:tc>
          <w:tcPr>
            <w:tcW w:w="1126" w:type="pct"/>
            <w:gridSpan w:val="2"/>
            <w:tcBorders>
              <w:top w:val="single" w:sz="4" w:space="0" w:color="000000"/>
            </w:tcBorders>
            <w:vAlign w:val="center"/>
          </w:tcPr>
          <w:p w:rsidR="00D5208B" w:rsidRPr="0060757E" w:rsidRDefault="00D5208B" w:rsidP="0060757E">
            <w:pPr>
              <w:ind w:firstLine="0"/>
              <w:jc w:val="center"/>
              <w:rPr>
                <w:sz w:val="20"/>
                <w:szCs w:val="20"/>
              </w:rPr>
            </w:pPr>
            <w:r w:rsidRPr="0060757E">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vMerge w:val="restart"/>
            <w:tcBorders>
              <w:top w:val="single" w:sz="4" w:space="0" w:color="000000"/>
            </w:tcBorders>
            <w:vAlign w:val="center"/>
          </w:tcPr>
          <w:p w:rsidR="00D5208B" w:rsidRPr="0060757E" w:rsidRDefault="00D5208B" w:rsidP="0060757E">
            <w:pPr>
              <w:ind w:firstLine="0"/>
              <w:jc w:val="center"/>
              <w:rPr>
                <w:sz w:val="20"/>
                <w:szCs w:val="20"/>
              </w:rPr>
            </w:pPr>
            <w:r w:rsidRPr="0060757E">
              <w:rPr>
                <w:sz w:val="20"/>
                <w:szCs w:val="20"/>
              </w:rPr>
              <w:t>Предельное количество этажей и/или предельная высота, этаж/м</w:t>
            </w:r>
          </w:p>
        </w:tc>
        <w:tc>
          <w:tcPr>
            <w:tcW w:w="541" w:type="pct"/>
            <w:vMerge w:val="restart"/>
            <w:tcBorders>
              <w:top w:val="single" w:sz="4" w:space="0" w:color="000000"/>
            </w:tcBorders>
            <w:vAlign w:val="center"/>
          </w:tcPr>
          <w:p w:rsidR="00D5208B" w:rsidRPr="0060757E" w:rsidRDefault="00D5208B" w:rsidP="0060757E">
            <w:pPr>
              <w:ind w:firstLine="0"/>
              <w:jc w:val="center"/>
              <w:rPr>
                <w:sz w:val="20"/>
                <w:szCs w:val="20"/>
              </w:rPr>
            </w:pPr>
            <w:r w:rsidRPr="0060757E">
              <w:rPr>
                <w:sz w:val="20"/>
                <w:szCs w:val="20"/>
                <w:lang w:eastAsia="ru-RU"/>
              </w:rPr>
              <w:t>Максимальный процент застройки в границах земельного участка, %</w:t>
            </w:r>
          </w:p>
        </w:tc>
      </w:tr>
      <w:tr w:rsidR="0060757E" w:rsidRPr="0060757E" w:rsidTr="0060757E">
        <w:trPr>
          <w:trHeight w:val="1175"/>
        </w:trPr>
        <w:tc>
          <w:tcPr>
            <w:tcW w:w="224" w:type="pct"/>
            <w:vMerge/>
            <w:vAlign w:val="center"/>
          </w:tcPr>
          <w:p w:rsidR="00D5208B" w:rsidRPr="0060757E" w:rsidRDefault="00D5208B" w:rsidP="0060757E">
            <w:pPr>
              <w:jc w:val="center"/>
              <w:rPr>
                <w:sz w:val="20"/>
                <w:szCs w:val="20"/>
              </w:rPr>
            </w:pPr>
          </w:p>
        </w:tc>
        <w:tc>
          <w:tcPr>
            <w:tcW w:w="856" w:type="pct"/>
            <w:vMerge/>
            <w:tcBorders>
              <w:right w:val="single" w:sz="4" w:space="0" w:color="auto"/>
            </w:tcBorders>
            <w:vAlign w:val="center"/>
          </w:tcPr>
          <w:p w:rsidR="00D5208B" w:rsidRPr="0060757E" w:rsidRDefault="00D5208B" w:rsidP="0060757E">
            <w:pPr>
              <w:jc w:val="center"/>
              <w:rPr>
                <w:sz w:val="20"/>
                <w:szCs w:val="20"/>
              </w:rPr>
            </w:pPr>
          </w:p>
        </w:tc>
        <w:tc>
          <w:tcPr>
            <w:tcW w:w="541" w:type="pct"/>
            <w:tcBorders>
              <w:right w:val="single" w:sz="4" w:space="0" w:color="auto"/>
            </w:tcBorders>
            <w:vAlign w:val="center"/>
          </w:tcPr>
          <w:p w:rsidR="00D5208B" w:rsidRPr="0060757E" w:rsidRDefault="00D5208B" w:rsidP="0060757E">
            <w:pPr>
              <w:ind w:firstLine="0"/>
              <w:jc w:val="center"/>
              <w:rPr>
                <w:sz w:val="20"/>
                <w:szCs w:val="20"/>
              </w:rPr>
            </w:pPr>
            <w:r w:rsidRPr="0060757E">
              <w:rPr>
                <w:sz w:val="20"/>
                <w:szCs w:val="20"/>
              </w:rPr>
              <w:t>размеры земельных участков</w:t>
            </w:r>
          </w:p>
        </w:tc>
        <w:tc>
          <w:tcPr>
            <w:tcW w:w="585" w:type="pct"/>
            <w:tcBorders>
              <w:left w:val="single" w:sz="4" w:space="0" w:color="auto"/>
            </w:tcBorders>
            <w:vAlign w:val="center"/>
          </w:tcPr>
          <w:p w:rsidR="00D5208B" w:rsidRPr="0060757E" w:rsidRDefault="00D5208B" w:rsidP="0060757E">
            <w:pPr>
              <w:ind w:firstLine="0"/>
              <w:jc w:val="center"/>
              <w:rPr>
                <w:sz w:val="20"/>
                <w:szCs w:val="20"/>
              </w:rPr>
            </w:pPr>
            <w:r w:rsidRPr="0060757E">
              <w:rPr>
                <w:sz w:val="20"/>
                <w:szCs w:val="20"/>
              </w:rPr>
              <w:t>минимальная площадь земельных участков, м²</w:t>
            </w:r>
          </w:p>
        </w:tc>
        <w:tc>
          <w:tcPr>
            <w:tcW w:w="541" w:type="pct"/>
            <w:vAlign w:val="center"/>
          </w:tcPr>
          <w:p w:rsidR="00D5208B" w:rsidRPr="0060757E" w:rsidRDefault="00D5208B" w:rsidP="0060757E">
            <w:pPr>
              <w:ind w:firstLine="0"/>
              <w:jc w:val="center"/>
              <w:rPr>
                <w:sz w:val="20"/>
                <w:szCs w:val="20"/>
              </w:rPr>
            </w:pPr>
            <w:r w:rsidRPr="0060757E">
              <w:rPr>
                <w:sz w:val="20"/>
                <w:szCs w:val="20"/>
              </w:rPr>
              <w:t>максимальная площадь земельных участков, м²</w:t>
            </w:r>
          </w:p>
        </w:tc>
        <w:tc>
          <w:tcPr>
            <w:tcW w:w="586" w:type="pct"/>
            <w:vAlign w:val="center"/>
          </w:tcPr>
          <w:p w:rsidR="00D5208B" w:rsidRPr="0060757E" w:rsidRDefault="00D5208B" w:rsidP="0060757E">
            <w:pPr>
              <w:ind w:left="6" w:firstLine="0"/>
              <w:jc w:val="center"/>
              <w:rPr>
                <w:sz w:val="20"/>
                <w:szCs w:val="20"/>
              </w:rPr>
            </w:pPr>
            <w:r w:rsidRPr="0060757E">
              <w:rPr>
                <w:sz w:val="20"/>
                <w:szCs w:val="20"/>
              </w:rPr>
              <w:t>размещенных вдоль красных линий, улиц, проездов и дорог</w:t>
            </w:r>
          </w:p>
        </w:tc>
        <w:tc>
          <w:tcPr>
            <w:tcW w:w="540" w:type="pct"/>
            <w:vAlign w:val="center"/>
          </w:tcPr>
          <w:p w:rsidR="00D5208B" w:rsidRPr="0060757E" w:rsidRDefault="00D5208B" w:rsidP="0060757E">
            <w:pPr>
              <w:ind w:left="6" w:firstLine="0"/>
              <w:jc w:val="center"/>
              <w:rPr>
                <w:sz w:val="20"/>
                <w:szCs w:val="20"/>
              </w:rPr>
            </w:pPr>
            <w:r w:rsidRPr="0060757E">
              <w:rPr>
                <w:sz w:val="20"/>
                <w:szCs w:val="20"/>
              </w:rPr>
              <w:t>размещенных вдоль других сторон земельного участка</w:t>
            </w:r>
          </w:p>
        </w:tc>
        <w:tc>
          <w:tcPr>
            <w:tcW w:w="586" w:type="pct"/>
            <w:vMerge/>
            <w:vAlign w:val="center"/>
          </w:tcPr>
          <w:p w:rsidR="00D5208B" w:rsidRPr="0060757E" w:rsidRDefault="00D5208B" w:rsidP="0060757E">
            <w:pPr>
              <w:jc w:val="center"/>
              <w:rPr>
                <w:sz w:val="20"/>
                <w:szCs w:val="20"/>
              </w:rPr>
            </w:pPr>
          </w:p>
        </w:tc>
        <w:tc>
          <w:tcPr>
            <w:tcW w:w="541" w:type="pct"/>
            <w:vMerge/>
            <w:vAlign w:val="center"/>
          </w:tcPr>
          <w:p w:rsidR="00D5208B" w:rsidRPr="0060757E" w:rsidRDefault="00D5208B" w:rsidP="0060757E">
            <w:pPr>
              <w:jc w:val="center"/>
              <w:rPr>
                <w:sz w:val="20"/>
                <w:szCs w:val="20"/>
              </w:rPr>
            </w:pPr>
          </w:p>
        </w:tc>
      </w:tr>
      <w:tr w:rsidR="00843AF9" w:rsidRPr="0060757E" w:rsidTr="0060757E">
        <w:trPr>
          <w:trHeight w:val="197"/>
        </w:trPr>
        <w:tc>
          <w:tcPr>
            <w:tcW w:w="224" w:type="pct"/>
            <w:vAlign w:val="center"/>
          </w:tcPr>
          <w:p w:rsidR="0080264E" w:rsidRPr="0060757E" w:rsidRDefault="0080264E" w:rsidP="0060757E">
            <w:pPr>
              <w:ind w:left="6" w:firstLine="0"/>
              <w:jc w:val="center"/>
              <w:rPr>
                <w:sz w:val="20"/>
                <w:szCs w:val="20"/>
              </w:rPr>
            </w:pPr>
            <w:r w:rsidRPr="0060757E">
              <w:rPr>
                <w:sz w:val="20"/>
                <w:szCs w:val="20"/>
              </w:rPr>
              <w:t>1</w:t>
            </w:r>
          </w:p>
        </w:tc>
        <w:tc>
          <w:tcPr>
            <w:tcW w:w="856" w:type="pct"/>
            <w:tcBorders>
              <w:right w:val="single" w:sz="4" w:space="0" w:color="auto"/>
            </w:tcBorders>
            <w:vAlign w:val="center"/>
          </w:tcPr>
          <w:p w:rsidR="0080264E" w:rsidRPr="0060757E" w:rsidRDefault="0080264E" w:rsidP="0060757E">
            <w:pPr>
              <w:ind w:left="6" w:firstLine="0"/>
              <w:jc w:val="center"/>
              <w:rPr>
                <w:sz w:val="20"/>
                <w:szCs w:val="20"/>
              </w:rPr>
            </w:pPr>
            <w:r w:rsidRPr="0060757E">
              <w:rPr>
                <w:sz w:val="20"/>
                <w:szCs w:val="20"/>
              </w:rPr>
              <w:t>2</w:t>
            </w:r>
          </w:p>
        </w:tc>
        <w:tc>
          <w:tcPr>
            <w:tcW w:w="541" w:type="pct"/>
            <w:tcBorders>
              <w:right w:val="single" w:sz="4" w:space="0" w:color="auto"/>
            </w:tcBorders>
            <w:vAlign w:val="center"/>
          </w:tcPr>
          <w:p w:rsidR="0080264E" w:rsidRPr="0060757E" w:rsidRDefault="0080264E" w:rsidP="0060757E">
            <w:pPr>
              <w:ind w:left="6" w:firstLine="0"/>
              <w:jc w:val="center"/>
              <w:rPr>
                <w:sz w:val="20"/>
                <w:szCs w:val="20"/>
              </w:rPr>
            </w:pPr>
            <w:r w:rsidRPr="0060757E">
              <w:rPr>
                <w:sz w:val="20"/>
                <w:szCs w:val="20"/>
              </w:rPr>
              <w:t>3</w:t>
            </w:r>
          </w:p>
        </w:tc>
        <w:tc>
          <w:tcPr>
            <w:tcW w:w="585" w:type="pct"/>
            <w:tcBorders>
              <w:left w:val="single" w:sz="4" w:space="0" w:color="auto"/>
            </w:tcBorders>
            <w:vAlign w:val="center"/>
          </w:tcPr>
          <w:p w:rsidR="0080264E" w:rsidRPr="0060757E" w:rsidRDefault="0080264E" w:rsidP="0060757E">
            <w:pPr>
              <w:ind w:left="6" w:firstLine="0"/>
              <w:jc w:val="center"/>
              <w:rPr>
                <w:sz w:val="20"/>
                <w:szCs w:val="20"/>
              </w:rPr>
            </w:pPr>
            <w:r w:rsidRPr="0060757E">
              <w:rPr>
                <w:sz w:val="20"/>
                <w:szCs w:val="20"/>
              </w:rPr>
              <w:t>4</w:t>
            </w:r>
          </w:p>
        </w:tc>
        <w:tc>
          <w:tcPr>
            <w:tcW w:w="541" w:type="pct"/>
            <w:vAlign w:val="center"/>
          </w:tcPr>
          <w:p w:rsidR="0080264E" w:rsidRPr="0060757E" w:rsidRDefault="0080264E" w:rsidP="0060757E">
            <w:pPr>
              <w:ind w:left="6" w:firstLine="0"/>
              <w:jc w:val="center"/>
              <w:rPr>
                <w:sz w:val="20"/>
                <w:szCs w:val="20"/>
              </w:rPr>
            </w:pPr>
            <w:r w:rsidRPr="0060757E">
              <w:rPr>
                <w:sz w:val="20"/>
                <w:szCs w:val="20"/>
              </w:rPr>
              <w:t>5</w:t>
            </w:r>
          </w:p>
        </w:tc>
        <w:tc>
          <w:tcPr>
            <w:tcW w:w="586" w:type="pct"/>
            <w:vAlign w:val="center"/>
          </w:tcPr>
          <w:p w:rsidR="0080264E" w:rsidRPr="0060757E" w:rsidRDefault="0080264E" w:rsidP="0060757E">
            <w:pPr>
              <w:ind w:left="6" w:firstLine="0"/>
              <w:jc w:val="center"/>
              <w:rPr>
                <w:sz w:val="20"/>
                <w:szCs w:val="20"/>
              </w:rPr>
            </w:pPr>
            <w:r w:rsidRPr="0060757E">
              <w:rPr>
                <w:sz w:val="20"/>
                <w:szCs w:val="20"/>
              </w:rPr>
              <w:t>6</w:t>
            </w:r>
          </w:p>
        </w:tc>
        <w:tc>
          <w:tcPr>
            <w:tcW w:w="540" w:type="pct"/>
            <w:vAlign w:val="center"/>
          </w:tcPr>
          <w:p w:rsidR="0080264E" w:rsidRPr="0060757E" w:rsidRDefault="0080264E" w:rsidP="0060757E">
            <w:pPr>
              <w:ind w:left="6" w:firstLine="0"/>
              <w:jc w:val="center"/>
              <w:rPr>
                <w:sz w:val="20"/>
                <w:szCs w:val="20"/>
              </w:rPr>
            </w:pPr>
            <w:r w:rsidRPr="0060757E">
              <w:rPr>
                <w:sz w:val="20"/>
                <w:szCs w:val="20"/>
              </w:rPr>
              <w:t>7</w:t>
            </w:r>
          </w:p>
        </w:tc>
        <w:tc>
          <w:tcPr>
            <w:tcW w:w="586" w:type="pct"/>
            <w:vAlign w:val="center"/>
          </w:tcPr>
          <w:p w:rsidR="0080264E" w:rsidRPr="0060757E" w:rsidRDefault="0080264E" w:rsidP="0060757E">
            <w:pPr>
              <w:ind w:left="6" w:firstLine="0"/>
              <w:jc w:val="center"/>
              <w:rPr>
                <w:sz w:val="20"/>
                <w:szCs w:val="20"/>
              </w:rPr>
            </w:pPr>
            <w:r w:rsidRPr="0060757E">
              <w:rPr>
                <w:sz w:val="20"/>
                <w:szCs w:val="20"/>
              </w:rPr>
              <w:t>8</w:t>
            </w:r>
          </w:p>
        </w:tc>
        <w:tc>
          <w:tcPr>
            <w:tcW w:w="541" w:type="pct"/>
            <w:vAlign w:val="center"/>
          </w:tcPr>
          <w:p w:rsidR="0080264E" w:rsidRPr="0060757E" w:rsidRDefault="0080264E" w:rsidP="0060757E">
            <w:pPr>
              <w:ind w:left="6" w:firstLine="0"/>
              <w:jc w:val="center"/>
              <w:rPr>
                <w:sz w:val="20"/>
                <w:szCs w:val="20"/>
              </w:rPr>
            </w:pPr>
            <w:r w:rsidRPr="0060757E">
              <w:rPr>
                <w:sz w:val="20"/>
                <w:szCs w:val="20"/>
              </w:rPr>
              <w:t>9</w:t>
            </w:r>
          </w:p>
        </w:tc>
      </w:tr>
      <w:tr w:rsidR="00A979D5" w:rsidRPr="0060757E" w:rsidTr="00843AF9">
        <w:tc>
          <w:tcPr>
            <w:tcW w:w="5000" w:type="pct"/>
            <w:gridSpan w:val="9"/>
          </w:tcPr>
          <w:p w:rsidR="00A979D5" w:rsidRPr="0060757E" w:rsidRDefault="00A979D5" w:rsidP="00D5208B">
            <w:pPr>
              <w:jc w:val="center"/>
              <w:rPr>
                <w:sz w:val="20"/>
                <w:szCs w:val="20"/>
              </w:rPr>
            </w:pPr>
            <w:r w:rsidRPr="0060757E">
              <w:rPr>
                <w:b/>
                <w:iCs/>
                <w:color w:val="000000"/>
                <w:sz w:val="20"/>
                <w:szCs w:val="20"/>
              </w:rPr>
              <w:t>ОСНОВНЫЕ ВИДЫ РАЗРЕШЕННОГО ИСПОЛЬЗОВАНИЯ ЗЕМЕЛЬНЫХ УЧАСТКОВ И ОБЪЕКТОВ КАПИТАЛЬНОГО СТРОИТЕЛЬСТВА</w:t>
            </w:r>
          </w:p>
        </w:tc>
      </w:tr>
      <w:tr w:rsidR="00843AF9" w:rsidRPr="0060757E" w:rsidTr="0060757E">
        <w:trPr>
          <w:trHeight w:val="197"/>
        </w:trPr>
        <w:tc>
          <w:tcPr>
            <w:tcW w:w="224" w:type="pct"/>
            <w:vMerge w:val="restart"/>
            <w:vAlign w:val="center"/>
          </w:tcPr>
          <w:p w:rsidR="00D5699E" w:rsidRPr="0060757E" w:rsidRDefault="00D5699E" w:rsidP="00D5208B">
            <w:pPr>
              <w:ind w:firstLine="0"/>
              <w:jc w:val="center"/>
              <w:rPr>
                <w:sz w:val="20"/>
                <w:szCs w:val="20"/>
              </w:rPr>
            </w:pPr>
            <w:r w:rsidRPr="0060757E">
              <w:rPr>
                <w:sz w:val="20"/>
                <w:szCs w:val="20"/>
              </w:rPr>
              <w:t>3.1.1</w:t>
            </w:r>
          </w:p>
        </w:tc>
        <w:tc>
          <w:tcPr>
            <w:tcW w:w="856" w:type="pct"/>
            <w:vMerge w:val="restart"/>
            <w:tcBorders>
              <w:right w:val="single" w:sz="4" w:space="0" w:color="auto"/>
            </w:tcBorders>
            <w:vAlign w:val="center"/>
          </w:tcPr>
          <w:p w:rsidR="00D5699E" w:rsidRPr="0060757E" w:rsidRDefault="00D5699E" w:rsidP="00D5208B">
            <w:pPr>
              <w:ind w:firstLine="0"/>
              <w:jc w:val="left"/>
              <w:rPr>
                <w:b/>
                <w:bCs/>
                <w:sz w:val="20"/>
                <w:szCs w:val="20"/>
              </w:rPr>
            </w:pPr>
            <w:r w:rsidRPr="0060757E">
              <w:rPr>
                <w:b/>
                <w:bCs/>
                <w:sz w:val="20"/>
                <w:szCs w:val="20"/>
              </w:rPr>
              <w:t xml:space="preserve">Предоставление коммунальных услуг </w:t>
            </w:r>
          </w:p>
        </w:tc>
        <w:tc>
          <w:tcPr>
            <w:tcW w:w="2793" w:type="pct"/>
            <w:gridSpan w:val="5"/>
            <w:vAlign w:val="center"/>
          </w:tcPr>
          <w:p w:rsidR="00D5699E" w:rsidRPr="0060757E" w:rsidRDefault="00D5699E" w:rsidP="00D5208B">
            <w:pPr>
              <w:ind w:left="6" w:firstLine="0"/>
              <w:jc w:val="center"/>
              <w:rPr>
                <w:sz w:val="20"/>
                <w:szCs w:val="20"/>
              </w:rPr>
            </w:pPr>
            <w:r w:rsidRPr="0060757E">
              <w:rPr>
                <w:sz w:val="20"/>
                <w:szCs w:val="20"/>
              </w:rPr>
              <w:t>Не подлежит установлению</w:t>
            </w:r>
          </w:p>
        </w:tc>
        <w:tc>
          <w:tcPr>
            <w:tcW w:w="586" w:type="pct"/>
            <w:vAlign w:val="center"/>
          </w:tcPr>
          <w:p w:rsidR="00D5699E" w:rsidRPr="0060757E" w:rsidRDefault="000B27E9" w:rsidP="00D5208B">
            <w:pPr>
              <w:ind w:left="6" w:firstLine="0"/>
              <w:jc w:val="center"/>
              <w:rPr>
                <w:sz w:val="20"/>
                <w:szCs w:val="20"/>
              </w:rPr>
            </w:pPr>
            <w:r w:rsidRPr="0060757E">
              <w:rPr>
                <w:sz w:val="20"/>
                <w:szCs w:val="20"/>
              </w:rPr>
              <w:t>не подлежит установлению</w:t>
            </w:r>
            <w:r w:rsidR="00D5699E" w:rsidRPr="0060757E">
              <w:rPr>
                <w:sz w:val="20"/>
                <w:szCs w:val="20"/>
              </w:rPr>
              <w:t>/40м</w:t>
            </w:r>
          </w:p>
        </w:tc>
        <w:tc>
          <w:tcPr>
            <w:tcW w:w="541" w:type="pct"/>
            <w:vAlign w:val="center"/>
          </w:tcPr>
          <w:p w:rsidR="00D5699E" w:rsidRPr="0060757E" w:rsidRDefault="00D5699E" w:rsidP="00D5208B">
            <w:pPr>
              <w:ind w:left="6" w:firstLine="0"/>
              <w:jc w:val="center"/>
              <w:rPr>
                <w:sz w:val="20"/>
                <w:szCs w:val="20"/>
              </w:rPr>
            </w:pPr>
            <w:r w:rsidRPr="0060757E">
              <w:rPr>
                <w:sz w:val="20"/>
                <w:szCs w:val="20"/>
              </w:rPr>
              <w:t>100</w:t>
            </w:r>
          </w:p>
        </w:tc>
      </w:tr>
      <w:tr w:rsidR="00D5208B" w:rsidRPr="0060757E" w:rsidTr="00843AF9">
        <w:trPr>
          <w:trHeight w:val="197"/>
        </w:trPr>
        <w:tc>
          <w:tcPr>
            <w:tcW w:w="224" w:type="pct"/>
            <w:vMerge/>
            <w:vAlign w:val="center"/>
          </w:tcPr>
          <w:p w:rsidR="00D5699E" w:rsidRPr="0060757E" w:rsidRDefault="00D5699E" w:rsidP="00D5208B">
            <w:pPr>
              <w:ind w:firstLine="0"/>
              <w:jc w:val="center"/>
              <w:rPr>
                <w:sz w:val="20"/>
                <w:szCs w:val="20"/>
              </w:rPr>
            </w:pPr>
          </w:p>
        </w:tc>
        <w:tc>
          <w:tcPr>
            <w:tcW w:w="856" w:type="pct"/>
            <w:vMerge/>
            <w:tcBorders>
              <w:right w:val="single" w:sz="4" w:space="0" w:color="auto"/>
            </w:tcBorders>
            <w:vAlign w:val="center"/>
          </w:tcPr>
          <w:p w:rsidR="00D5699E" w:rsidRPr="0060757E" w:rsidRDefault="00D5699E" w:rsidP="00D5208B">
            <w:pPr>
              <w:ind w:firstLine="0"/>
              <w:jc w:val="left"/>
              <w:rPr>
                <w:b/>
                <w:bCs/>
                <w:sz w:val="20"/>
                <w:szCs w:val="20"/>
              </w:rPr>
            </w:pPr>
          </w:p>
        </w:tc>
        <w:tc>
          <w:tcPr>
            <w:tcW w:w="3920" w:type="pct"/>
            <w:gridSpan w:val="7"/>
            <w:vAlign w:val="center"/>
          </w:tcPr>
          <w:p w:rsidR="00D5699E" w:rsidRPr="0060757E" w:rsidRDefault="00A933DB" w:rsidP="00D5208B">
            <w:pPr>
              <w:ind w:left="6" w:firstLine="0"/>
              <w:jc w:val="left"/>
              <w:rPr>
                <w:sz w:val="20"/>
                <w:szCs w:val="20"/>
              </w:rPr>
            </w:pPr>
            <w:r w:rsidRPr="0060757E">
              <w:rPr>
                <w:sz w:val="20"/>
                <w:szCs w:val="20"/>
              </w:rPr>
              <w:t>Действие</w:t>
            </w:r>
            <w:r w:rsidRPr="0060757E">
              <w:rPr>
                <w:spacing w:val="1"/>
                <w:sz w:val="20"/>
                <w:szCs w:val="20"/>
              </w:rPr>
              <w:t xml:space="preserve"> </w:t>
            </w:r>
            <w:r w:rsidRPr="0060757E">
              <w:rPr>
                <w:sz w:val="20"/>
                <w:szCs w:val="20"/>
              </w:rPr>
              <w:t>градостроительного</w:t>
            </w:r>
            <w:r w:rsidRPr="0060757E">
              <w:rPr>
                <w:spacing w:val="1"/>
                <w:sz w:val="20"/>
                <w:szCs w:val="20"/>
              </w:rPr>
              <w:t xml:space="preserve"> </w:t>
            </w:r>
            <w:r w:rsidRPr="0060757E">
              <w:rPr>
                <w:sz w:val="20"/>
                <w:szCs w:val="20"/>
              </w:rPr>
              <w:t>регламента</w:t>
            </w:r>
            <w:r w:rsidRPr="0060757E">
              <w:rPr>
                <w:spacing w:val="1"/>
                <w:sz w:val="20"/>
                <w:szCs w:val="20"/>
              </w:rPr>
              <w:t xml:space="preserve"> </w:t>
            </w:r>
            <w:r w:rsidRPr="0060757E">
              <w:rPr>
                <w:sz w:val="20"/>
                <w:szCs w:val="20"/>
              </w:rPr>
              <w:t>не</w:t>
            </w:r>
            <w:r w:rsidRPr="0060757E">
              <w:rPr>
                <w:spacing w:val="1"/>
                <w:sz w:val="20"/>
                <w:szCs w:val="20"/>
              </w:rPr>
              <w:t xml:space="preserve"> </w:t>
            </w:r>
            <w:r w:rsidRPr="0060757E">
              <w:rPr>
                <w:sz w:val="20"/>
                <w:szCs w:val="20"/>
              </w:rPr>
              <w:t>распространяется</w:t>
            </w:r>
            <w:r w:rsidRPr="0060757E">
              <w:rPr>
                <w:spacing w:val="1"/>
                <w:sz w:val="20"/>
                <w:szCs w:val="20"/>
              </w:rPr>
              <w:t xml:space="preserve"> </w:t>
            </w:r>
            <w:r w:rsidRPr="0060757E">
              <w:rPr>
                <w:sz w:val="20"/>
                <w:szCs w:val="20"/>
              </w:rPr>
              <w:t>на</w:t>
            </w:r>
            <w:r w:rsidRPr="0060757E">
              <w:rPr>
                <w:spacing w:val="1"/>
                <w:sz w:val="20"/>
                <w:szCs w:val="20"/>
              </w:rPr>
              <w:t xml:space="preserve"> </w:t>
            </w:r>
            <w:r w:rsidRPr="0060757E">
              <w:rPr>
                <w:sz w:val="20"/>
                <w:szCs w:val="20"/>
              </w:rPr>
              <w:t>земельные</w:t>
            </w:r>
            <w:r w:rsidRPr="0060757E">
              <w:rPr>
                <w:spacing w:val="1"/>
                <w:sz w:val="20"/>
                <w:szCs w:val="20"/>
              </w:rPr>
              <w:t xml:space="preserve"> </w:t>
            </w:r>
            <w:r w:rsidRPr="0060757E">
              <w:rPr>
                <w:sz w:val="20"/>
                <w:szCs w:val="20"/>
              </w:rPr>
              <w:t>участки,</w:t>
            </w:r>
            <w:r w:rsidRPr="0060757E">
              <w:rPr>
                <w:spacing w:val="1"/>
                <w:sz w:val="20"/>
                <w:szCs w:val="20"/>
              </w:rPr>
              <w:t xml:space="preserve"> </w:t>
            </w:r>
            <w:r w:rsidRPr="0060757E">
              <w:rPr>
                <w:sz w:val="20"/>
                <w:szCs w:val="20"/>
              </w:rPr>
              <w:t>предназначенные</w:t>
            </w:r>
            <w:r w:rsidRPr="0060757E">
              <w:rPr>
                <w:spacing w:val="1"/>
                <w:sz w:val="20"/>
                <w:szCs w:val="20"/>
              </w:rPr>
              <w:t xml:space="preserve"> </w:t>
            </w:r>
            <w:r w:rsidRPr="0060757E">
              <w:rPr>
                <w:sz w:val="20"/>
                <w:szCs w:val="20"/>
              </w:rPr>
              <w:t>для</w:t>
            </w:r>
            <w:r w:rsidRPr="0060757E">
              <w:rPr>
                <w:spacing w:val="1"/>
                <w:sz w:val="20"/>
                <w:szCs w:val="20"/>
              </w:rPr>
              <w:t xml:space="preserve"> </w:t>
            </w:r>
            <w:r w:rsidRPr="0060757E">
              <w:rPr>
                <w:sz w:val="20"/>
                <w:szCs w:val="20"/>
              </w:rPr>
              <w:t>размещения</w:t>
            </w:r>
            <w:r w:rsidRPr="0060757E">
              <w:rPr>
                <w:spacing w:val="1"/>
                <w:sz w:val="20"/>
                <w:szCs w:val="20"/>
              </w:rPr>
              <w:t xml:space="preserve"> </w:t>
            </w:r>
            <w:r w:rsidRPr="0060757E">
              <w:rPr>
                <w:sz w:val="20"/>
                <w:szCs w:val="20"/>
              </w:rPr>
              <w:t>линейных</w:t>
            </w:r>
            <w:r w:rsidRPr="0060757E">
              <w:rPr>
                <w:spacing w:val="1"/>
                <w:sz w:val="20"/>
                <w:szCs w:val="20"/>
              </w:rPr>
              <w:t xml:space="preserve"> </w:t>
            </w:r>
            <w:r w:rsidRPr="0060757E">
              <w:rPr>
                <w:sz w:val="20"/>
                <w:szCs w:val="20"/>
              </w:rPr>
              <w:t>и</w:t>
            </w:r>
            <w:r w:rsidRPr="0060757E">
              <w:rPr>
                <w:spacing w:val="1"/>
                <w:sz w:val="20"/>
                <w:szCs w:val="20"/>
              </w:rPr>
              <w:t xml:space="preserve"> </w:t>
            </w:r>
            <w:r w:rsidRPr="0060757E">
              <w:rPr>
                <w:sz w:val="20"/>
                <w:szCs w:val="20"/>
              </w:rPr>
              <w:t>(или)</w:t>
            </w:r>
            <w:r w:rsidRPr="0060757E">
              <w:rPr>
                <w:spacing w:val="1"/>
                <w:sz w:val="20"/>
                <w:szCs w:val="20"/>
              </w:rPr>
              <w:t xml:space="preserve"> </w:t>
            </w:r>
            <w:r w:rsidRPr="0060757E">
              <w:rPr>
                <w:sz w:val="20"/>
                <w:szCs w:val="20"/>
              </w:rPr>
              <w:t>занятые</w:t>
            </w:r>
            <w:r w:rsidRPr="0060757E">
              <w:rPr>
                <w:spacing w:val="1"/>
                <w:sz w:val="20"/>
                <w:szCs w:val="20"/>
              </w:rPr>
              <w:t xml:space="preserve"> </w:t>
            </w:r>
            <w:r w:rsidRPr="0060757E">
              <w:rPr>
                <w:sz w:val="20"/>
                <w:szCs w:val="20"/>
              </w:rPr>
              <w:t>линейными</w:t>
            </w:r>
            <w:r w:rsidRPr="0060757E">
              <w:rPr>
                <w:spacing w:val="1"/>
                <w:sz w:val="20"/>
                <w:szCs w:val="20"/>
              </w:rPr>
              <w:t xml:space="preserve"> </w:t>
            </w:r>
            <w:r w:rsidRPr="0060757E">
              <w:rPr>
                <w:sz w:val="20"/>
                <w:szCs w:val="20"/>
              </w:rPr>
              <w:t>объектами.</w:t>
            </w:r>
            <w:r w:rsidRPr="0060757E">
              <w:rPr>
                <w:spacing w:val="1"/>
                <w:sz w:val="20"/>
                <w:szCs w:val="20"/>
              </w:rPr>
              <w:t xml:space="preserve"> </w:t>
            </w:r>
            <w:r w:rsidRPr="0060757E">
              <w:rPr>
                <w:sz w:val="20"/>
                <w:szCs w:val="20"/>
              </w:rPr>
              <w:t>(согласно ч.4 ст. 36 Градостроительного кодекса РФ.)</w:t>
            </w:r>
          </w:p>
        </w:tc>
      </w:tr>
      <w:tr w:rsidR="00D5208B" w:rsidRPr="0060757E" w:rsidTr="00843AF9">
        <w:trPr>
          <w:trHeight w:val="319"/>
        </w:trPr>
        <w:tc>
          <w:tcPr>
            <w:tcW w:w="224" w:type="pct"/>
            <w:vAlign w:val="center"/>
          </w:tcPr>
          <w:p w:rsidR="00AC31FB" w:rsidRPr="0060757E" w:rsidRDefault="00AC31FB" w:rsidP="00D5208B">
            <w:pPr>
              <w:ind w:firstLine="0"/>
              <w:jc w:val="center"/>
              <w:rPr>
                <w:sz w:val="20"/>
                <w:szCs w:val="20"/>
              </w:rPr>
            </w:pPr>
            <w:r w:rsidRPr="0060757E">
              <w:rPr>
                <w:sz w:val="20"/>
                <w:szCs w:val="20"/>
              </w:rPr>
              <w:t>3.9</w:t>
            </w:r>
          </w:p>
        </w:tc>
        <w:tc>
          <w:tcPr>
            <w:tcW w:w="856" w:type="pct"/>
            <w:tcBorders>
              <w:right w:val="single" w:sz="4" w:space="0" w:color="auto"/>
            </w:tcBorders>
            <w:vAlign w:val="center"/>
          </w:tcPr>
          <w:p w:rsidR="00AC31FB" w:rsidRPr="0060757E" w:rsidRDefault="00AC31FB" w:rsidP="00D5208B">
            <w:pPr>
              <w:ind w:firstLine="0"/>
              <w:jc w:val="left"/>
              <w:rPr>
                <w:b/>
                <w:bCs/>
                <w:sz w:val="20"/>
                <w:szCs w:val="20"/>
              </w:rPr>
            </w:pPr>
            <w:r w:rsidRPr="0060757E">
              <w:rPr>
                <w:b/>
                <w:bCs/>
                <w:sz w:val="20"/>
                <w:szCs w:val="20"/>
              </w:rPr>
              <w:t>Обеспечение научной деятельности</w:t>
            </w:r>
          </w:p>
        </w:tc>
        <w:tc>
          <w:tcPr>
            <w:tcW w:w="3920" w:type="pct"/>
            <w:gridSpan w:val="7"/>
            <w:vAlign w:val="center"/>
          </w:tcPr>
          <w:p w:rsidR="00AC31FB" w:rsidRPr="0060757E" w:rsidRDefault="00AC31FB" w:rsidP="00D5208B">
            <w:pPr>
              <w:ind w:left="-425"/>
              <w:jc w:val="center"/>
              <w:rPr>
                <w:sz w:val="20"/>
                <w:szCs w:val="20"/>
              </w:rPr>
            </w:pPr>
            <w:r w:rsidRPr="0060757E">
              <w:rPr>
                <w:sz w:val="20"/>
                <w:szCs w:val="20"/>
              </w:rPr>
              <w:t>Не подлежат установлению</w:t>
            </w:r>
          </w:p>
        </w:tc>
      </w:tr>
      <w:tr w:rsidR="00843AF9" w:rsidRPr="0060757E" w:rsidTr="0060757E">
        <w:trPr>
          <w:trHeight w:val="197"/>
        </w:trPr>
        <w:tc>
          <w:tcPr>
            <w:tcW w:w="224" w:type="pct"/>
            <w:vMerge w:val="restart"/>
            <w:vAlign w:val="center"/>
          </w:tcPr>
          <w:p w:rsidR="00A933DB" w:rsidRPr="0060757E" w:rsidRDefault="00A933DB" w:rsidP="00D5208B">
            <w:pPr>
              <w:ind w:firstLine="0"/>
              <w:jc w:val="center"/>
              <w:rPr>
                <w:sz w:val="20"/>
                <w:szCs w:val="20"/>
              </w:rPr>
            </w:pPr>
            <w:r w:rsidRPr="0060757E">
              <w:rPr>
                <w:sz w:val="20"/>
                <w:szCs w:val="20"/>
              </w:rPr>
              <w:t>4.9</w:t>
            </w:r>
          </w:p>
        </w:tc>
        <w:tc>
          <w:tcPr>
            <w:tcW w:w="856" w:type="pct"/>
            <w:vMerge w:val="restart"/>
            <w:tcBorders>
              <w:right w:val="single" w:sz="4" w:space="0" w:color="auto"/>
            </w:tcBorders>
            <w:vAlign w:val="center"/>
          </w:tcPr>
          <w:p w:rsidR="00A933DB" w:rsidRPr="0060757E" w:rsidRDefault="00A933DB" w:rsidP="00D5208B">
            <w:pPr>
              <w:ind w:firstLine="0"/>
              <w:jc w:val="left"/>
              <w:rPr>
                <w:b/>
                <w:bCs/>
                <w:sz w:val="20"/>
                <w:szCs w:val="20"/>
              </w:rPr>
            </w:pPr>
            <w:r w:rsidRPr="0060757E">
              <w:rPr>
                <w:b/>
                <w:bCs/>
                <w:sz w:val="20"/>
                <w:szCs w:val="20"/>
              </w:rPr>
              <w:t>Служебные гаражи</w:t>
            </w:r>
          </w:p>
        </w:tc>
        <w:tc>
          <w:tcPr>
            <w:tcW w:w="1667" w:type="pct"/>
            <w:gridSpan w:val="3"/>
            <w:vAlign w:val="center"/>
          </w:tcPr>
          <w:p w:rsidR="00A933DB" w:rsidRPr="0060757E" w:rsidRDefault="00A933DB" w:rsidP="00D5208B">
            <w:pPr>
              <w:ind w:firstLine="0"/>
              <w:jc w:val="center"/>
              <w:rPr>
                <w:rFonts w:eastAsia="Times New Roman"/>
                <w:sz w:val="20"/>
                <w:szCs w:val="20"/>
                <w:lang w:eastAsia="ru-RU"/>
              </w:rPr>
            </w:pPr>
            <w:r w:rsidRPr="0060757E">
              <w:rPr>
                <w:sz w:val="20"/>
                <w:szCs w:val="20"/>
              </w:rPr>
              <w:t>не подлежат установлению</w:t>
            </w:r>
            <w:r w:rsidRPr="0060757E">
              <w:rPr>
                <w:b/>
                <w:sz w:val="20"/>
                <w:szCs w:val="20"/>
              </w:rPr>
              <w:t>*</w:t>
            </w:r>
          </w:p>
        </w:tc>
        <w:tc>
          <w:tcPr>
            <w:tcW w:w="586" w:type="pct"/>
            <w:vAlign w:val="center"/>
          </w:tcPr>
          <w:p w:rsidR="00A933DB" w:rsidRPr="0060757E" w:rsidRDefault="000B27E9" w:rsidP="00D5208B">
            <w:pPr>
              <w:ind w:firstLine="0"/>
              <w:jc w:val="center"/>
              <w:rPr>
                <w:rFonts w:eastAsia="Times New Roman"/>
                <w:sz w:val="20"/>
                <w:szCs w:val="20"/>
                <w:lang w:eastAsia="ru-RU"/>
              </w:rPr>
            </w:pPr>
            <w:r w:rsidRPr="0060757E">
              <w:rPr>
                <w:rFonts w:eastAsia="Times New Roman"/>
                <w:sz w:val="20"/>
                <w:szCs w:val="20"/>
                <w:lang w:eastAsia="ru-RU"/>
              </w:rPr>
              <w:t>1</w:t>
            </w:r>
          </w:p>
        </w:tc>
        <w:tc>
          <w:tcPr>
            <w:tcW w:w="540" w:type="pct"/>
            <w:vAlign w:val="center"/>
          </w:tcPr>
          <w:p w:rsidR="00A933DB" w:rsidRPr="0060757E" w:rsidRDefault="000B27E9" w:rsidP="00D5208B">
            <w:pPr>
              <w:ind w:firstLine="0"/>
              <w:jc w:val="center"/>
              <w:rPr>
                <w:rFonts w:eastAsia="Times New Roman"/>
                <w:sz w:val="20"/>
                <w:szCs w:val="20"/>
                <w:lang w:eastAsia="ru-RU"/>
              </w:rPr>
            </w:pPr>
            <w:r w:rsidRPr="0060757E">
              <w:rPr>
                <w:rFonts w:eastAsia="Times New Roman"/>
                <w:sz w:val="20"/>
                <w:szCs w:val="20"/>
                <w:lang w:eastAsia="ru-RU"/>
              </w:rPr>
              <w:t>1</w:t>
            </w:r>
          </w:p>
        </w:tc>
        <w:tc>
          <w:tcPr>
            <w:tcW w:w="586" w:type="pct"/>
            <w:vAlign w:val="center"/>
          </w:tcPr>
          <w:p w:rsidR="00A933DB" w:rsidRPr="0060757E" w:rsidRDefault="000B27E9" w:rsidP="00D5208B">
            <w:pPr>
              <w:ind w:firstLine="0"/>
              <w:jc w:val="center"/>
              <w:rPr>
                <w:rFonts w:eastAsia="Times New Roman"/>
                <w:sz w:val="20"/>
                <w:szCs w:val="20"/>
                <w:lang w:eastAsia="ru-RU"/>
              </w:rPr>
            </w:pPr>
            <w:r w:rsidRPr="0060757E">
              <w:rPr>
                <w:sz w:val="20"/>
                <w:szCs w:val="20"/>
              </w:rPr>
              <w:t>2</w:t>
            </w:r>
            <w:r w:rsidR="00A933DB" w:rsidRPr="0060757E">
              <w:rPr>
                <w:sz w:val="20"/>
                <w:szCs w:val="20"/>
              </w:rPr>
              <w:t xml:space="preserve"> этажа/20м</w:t>
            </w:r>
          </w:p>
        </w:tc>
        <w:tc>
          <w:tcPr>
            <w:tcW w:w="541" w:type="pct"/>
            <w:vAlign w:val="center"/>
          </w:tcPr>
          <w:p w:rsidR="00A933DB" w:rsidRPr="0060757E" w:rsidRDefault="00A933DB" w:rsidP="00D5208B">
            <w:pPr>
              <w:ind w:firstLine="0"/>
              <w:jc w:val="center"/>
              <w:rPr>
                <w:rFonts w:eastAsia="Times New Roman"/>
                <w:sz w:val="20"/>
                <w:szCs w:val="20"/>
                <w:lang w:eastAsia="ru-RU"/>
              </w:rPr>
            </w:pPr>
            <w:r w:rsidRPr="0060757E">
              <w:rPr>
                <w:rFonts w:eastAsia="Times New Roman"/>
                <w:sz w:val="20"/>
                <w:szCs w:val="20"/>
                <w:lang w:eastAsia="ru-RU"/>
              </w:rPr>
              <w:t>7</w:t>
            </w:r>
            <w:r w:rsidR="006E7F58" w:rsidRPr="0060757E">
              <w:rPr>
                <w:rFonts w:eastAsia="Times New Roman"/>
                <w:sz w:val="20"/>
                <w:szCs w:val="20"/>
                <w:lang w:eastAsia="ru-RU"/>
              </w:rPr>
              <w:t>0</w:t>
            </w:r>
          </w:p>
        </w:tc>
      </w:tr>
      <w:tr w:rsidR="00D5208B" w:rsidRPr="0060757E" w:rsidTr="00843AF9">
        <w:trPr>
          <w:trHeight w:val="197"/>
        </w:trPr>
        <w:tc>
          <w:tcPr>
            <w:tcW w:w="224" w:type="pct"/>
            <w:vMerge/>
            <w:vAlign w:val="center"/>
          </w:tcPr>
          <w:p w:rsidR="00A933DB" w:rsidRPr="0060757E" w:rsidRDefault="00A933DB" w:rsidP="00D5208B">
            <w:pPr>
              <w:ind w:firstLine="0"/>
              <w:jc w:val="center"/>
              <w:rPr>
                <w:sz w:val="20"/>
                <w:szCs w:val="20"/>
              </w:rPr>
            </w:pPr>
          </w:p>
        </w:tc>
        <w:tc>
          <w:tcPr>
            <w:tcW w:w="856" w:type="pct"/>
            <w:vMerge/>
            <w:tcBorders>
              <w:right w:val="single" w:sz="4" w:space="0" w:color="auto"/>
            </w:tcBorders>
            <w:vAlign w:val="center"/>
          </w:tcPr>
          <w:p w:rsidR="00A933DB" w:rsidRPr="0060757E" w:rsidRDefault="00A933DB" w:rsidP="00D5208B">
            <w:pPr>
              <w:ind w:firstLine="0"/>
              <w:jc w:val="left"/>
              <w:rPr>
                <w:b/>
                <w:bCs/>
                <w:sz w:val="20"/>
                <w:szCs w:val="20"/>
              </w:rPr>
            </w:pPr>
          </w:p>
        </w:tc>
        <w:tc>
          <w:tcPr>
            <w:tcW w:w="3920" w:type="pct"/>
            <w:gridSpan w:val="7"/>
            <w:vAlign w:val="center"/>
          </w:tcPr>
          <w:p w:rsidR="00A933DB" w:rsidRPr="0060757E" w:rsidRDefault="00A933DB" w:rsidP="00D5208B">
            <w:pPr>
              <w:ind w:right="-799" w:firstLine="0"/>
              <w:rPr>
                <w:sz w:val="20"/>
                <w:szCs w:val="20"/>
              </w:rPr>
            </w:pPr>
            <w:r w:rsidRPr="0060757E">
              <w:rPr>
                <w:b/>
                <w:sz w:val="20"/>
                <w:szCs w:val="20"/>
              </w:rPr>
              <w:t>*</w:t>
            </w:r>
            <w:r w:rsidRPr="0060757E">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60757E" w:rsidRPr="0060757E" w:rsidTr="0060757E">
        <w:trPr>
          <w:trHeight w:val="197"/>
        </w:trPr>
        <w:tc>
          <w:tcPr>
            <w:tcW w:w="224" w:type="pct"/>
            <w:vMerge w:val="restart"/>
            <w:vAlign w:val="center"/>
          </w:tcPr>
          <w:p w:rsidR="00A979D5" w:rsidRPr="0060757E" w:rsidRDefault="00A979D5" w:rsidP="00D5208B">
            <w:pPr>
              <w:ind w:firstLine="0"/>
              <w:jc w:val="center"/>
              <w:rPr>
                <w:sz w:val="20"/>
                <w:szCs w:val="20"/>
              </w:rPr>
            </w:pPr>
            <w:r w:rsidRPr="0060757E">
              <w:rPr>
                <w:sz w:val="20"/>
                <w:szCs w:val="20"/>
              </w:rPr>
              <w:t>4.9.1</w:t>
            </w:r>
          </w:p>
        </w:tc>
        <w:tc>
          <w:tcPr>
            <w:tcW w:w="856" w:type="pct"/>
            <w:vMerge w:val="restar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Объекты дорожного сервиса</w:t>
            </w:r>
          </w:p>
        </w:tc>
        <w:tc>
          <w:tcPr>
            <w:tcW w:w="541" w:type="pct"/>
            <w:tcBorders>
              <w:right w:val="single" w:sz="4" w:space="0" w:color="auto"/>
            </w:tcBorders>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c>
          <w:tcPr>
            <w:tcW w:w="585" w:type="pct"/>
            <w:tcBorders>
              <w:left w:val="single" w:sz="4" w:space="0" w:color="auto"/>
            </w:tcBorders>
            <w:vAlign w:val="center"/>
          </w:tcPr>
          <w:p w:rsidR="00A979D5" w:rsidRPr="0060757E" w:rsidRDefault="00A979D5" w:rsidP="00D5208B">
            <w:pPr>
              <w:ind w:firstLine="0"/>
              <w:jc w:val="center"/>
              <w:rPr>
                <w:rFonts w:eastAsia="Times New Roman"/>
                <w:color w:val="000000" w:themeColor="text1"/>
                <w:sz w:val="20"/>
                <w:szCs w:val="20"/>
                <w:lang w:eastAsia="ru-RU"/>
              </w:rPr>
            </w:pPr>
            <w:r w:rsidRPr="0060757E">
              <w:rPr>
                <w:sz w:val="20"/>
                <w:szCs w:val="20"/>
              </w:rPr>
              <w:t>200</w:t>
            </w:r>
          </w:p>
        </w:tc>
        <w:tc>
          <w:tcPr>
            <w:tcW w:w="541" w:type="pct"/>
            <w:vAlign w:val="center"/>
          </w:tcPr>
          <w:p w:rsidR="00A979D5" w:rsidRPr="0060757E" w:rsidRDefault="00A979D5" w:rsidP="00D5208B">
            <w:pPr>
              <w:pStyle w:val="aff6"/>
              <w:keepNext w:val="0"/>
              <w:keepLines w:val="0"/>
              <w:widowControl w:val="0"/>
              <w:ind w:right="-102"/>
              <w:rPr>
                <w:color w:val="000000" w:themeColor="text1"/>
                <w:sz w:val="20"/>
                <w:szCs w:val="20"/>
              </w:rPr>
            </w:pPr>
            <w:r w:rsidRPr="0060757E">
              <w:rPr>
                <w:rFonts w:eastAsia="Times New Roman"/>
                <w:color w:val="000000" w:themeColor="text1"/>
                <w:sz w:val="20"/>
                <w:szCs w:val="20"/>
                <w:lang w:eastAsia="ru-RU"/>
              </w:rPr>
              <w:t>не подлежит установлению</w:t>
            </w:r>
          </w:p>
        </w:tc>
        <w:tc>
          <w:tcPr>
            <w:tcW w:w="586" w:type="pct"/>
            <w:vAlign w:val="center"/>
          </w:tcPr>
          <w:p w:rsidR="00A979D5" w:rsidRPr="0060757E" w:rsidRDefault="00A979D5" w:rsidP="00D5208B">
            <w:pPr>
              <w:ind w:firstLine="0"/>
              <w:jc w:val="center"/>
              <w:rPr>
                <w:rFonts w:eastAsia="Times New Roman"/>
                <w:sz w:val="20"/>
                <w:szCs w:val="20"/>
                <w:lang w:eastAsia="ru-RU"/>
              </w:rPr>
            </w:pPr>
            <w:r w:rsidRPr="0060757E">
              <w:rPr>
                <w:rFonts w:eastAsia="Times New Roman"/>
                <w:sz w:val="20"/>
                <w:szCs w:val="20"/>
                <w:lang w:eastAsia="ru-RU"/>
              </w:rPr>
              <w:t>5</w:t>
            </w:r>
          </w:p>
        </w:tc>
        <w:tc>
          <w:tcPr>
            <w:tcW w:w="540" w:type="pct"/>
            <w:vAlign w:val="center"/>
          </w:tcPr>
          <w:p w:rsidR="00A979D5" w:rsidRPr="0060757E" w:rsidRDefault="00A979D5" w:rsidP="00D5208B">
            <w:pPr>
              <w:ind w:firstLine="0"/>
              <w:jc w:val="center"/>
              <w:rPr>
                <w:rFonts w:eastAsia="Times New Roman"/>
                <w:sz w:val="20"/>
                <w:szCs w:val="20"/>
                <w:lang w:eastAsia="ru-RU"/>
              </w:rPr>
            </w:pPr>
            <w:r w:rsidRPr="0060757E">
              <w:rPr>
                <w:rFonts w:eastAsia="Times New Roman"/>
                <w:sz w:val="20"/>
                <w:szCs w:val="20"/>
                <w:lang w:eastAsia="ru-RU"/>
              </w:rPr>
              <w:t>3</w:t>
            </w:r>
          </w:p>
        </w:tc>
        <w:tc>
          <w:tcPr>
            <w:tcW w:w="586" w:type="pct"/>
            <w:vAlign w:val="center"/>
          </w:tcPr>
          <w:p w:rsidR="00A979D5" w:rsidRPr="0060757E" w:rsidRDefault="000B27E9" w:rsidP="00D5208B">
            <w:pPr>
              <w:pStyle w:val="aff6"/>
              <w:keepNext w:val="0"/>
              <w:keepLines w:val="0"/>
              <w:widowControl w:val="0"/>
              <w:rPr>
                <w:rFonts w:eastAsia="Times New Roman"/>
                <w:color w:val="auto"/>
                <w:sz w:val="20"/>
                <w:szCs w:val="20"/>
                <w:lang w:eastAsia="ru-RU"/>
              </w:rPr>
            </w:pPr>
            <w:r w:rsidRPr="0060757E">
              <w:rPr>
                <w:rFonts w:eastAsia="Times New Roman"/>
                <w:color w:val="auto"/>
                <w:sz w:val="20"/>
                <w:szCs w:val="20"/>
                <w:lang w:eastAsia="ru-RU"/>
              </w:rPr>
              <w:t>5</w:t>
            </w:r>
            <w:r w:rsidR="00A979D5" w:rsidRPr="0060757E">
              <w:rPr>
                <w:rFonts w:eastAsia="Times New Roman"/>
                <w:color w:val="auto"/>
                <w:sz w:val="20"/>
                <w:szCs w:val="20"/>
                <w:lang w:eastAsia="ru-RU"/>
              </w:rPr>
              <w:t xml:space="preserve"> этажа/</w:t>
            </w:r>
            <w:r w:rsidRPr="0060757E">
              <w:rPr>
                <w:rFonts w:eastAsia="Times New Roman"/>
                <w:color w:val="auto"/>
                <w:sz w:val="20"/>
                <w:szCs w:val="20"/>
                <w:lang w:eastAsia="ru-RU"/>
              </w:rPr>
              <w:t>25</w:t>
            </w:r>
            <w:r w:rsidR="00A979D5" w:rsidRPr="0060757E">
              <w:rPr>
                <w:rFonts w:eastAsia="Times New Roman"/>
                <w:color w:val="auto"/>
                <w:sz w:val="20"/>
                <w:szCs w:val="20"/>
                <w:lang w:eastAsia="ru-RU"/>
              </w:rPr>
              <w:t>м</w:t>
            </w:r>
          </w:p>
        </w:tc>
        <w:tc>
          <w:tcPr>
            <w:tcW w:w="541" w:type="pct"/>
            <w:vAlign w:val="center"/>
          </w:tcPr>
          <w:p w:rsidR="00A979D5" w:rsidRPr="0060757E" w:rsidRDefault="00A979D5" w:rsidP="00D5208B">
            <w:pPr>
              <w:ind w:firstLine="0"/>
              <w:jc w:val="center"/>
              <w:rPr>
                <w:rFonts w:eastAsia="Times New Roman"/>
                <w:sz w:val="20"/>
                <w:szCs w:val="20"/>
                <w:lang w:eastAsia="ru-RU"/>
              </w:rPr>
            </w:pPr>
            <w:r w:rsidRPr="0060757E">
              <w:rPr>
                <w:rFonts w:eastAsia="Times New Roman"/>
                <w:sz w:val="20"/>
                <w:szCs w:val="20"/>
                <w:lang w:eastAsia="ru-RU"/>
              </w:rPr>
              <w:t>7</w:t>
            </w:r>
            <w:r w:rsidR="006E7F58" w:rsidRPr="0060757E">
              <w:rPr>
                <w:rFonts w:eastAsia="Times New Roman"/>
                <w:sz w:val="20"/>
                <w:szCs w:val="20"/>
                <w:lang w:eastAsia="ru-RU"/>
              </w:rPr>
              <w:t>0</w:t>
            </w:r>
          </w:p>
        </w:tc>
      </w:tr>
      <w:tr w:rsidR="00D5208B" w:rsidRPr="0060757E" w:rsidTr="00843AF9">
        <w:trPr>
          <w:trHeight w:val="197"/>
        </w:trPr>
        <w:tc>
          <w:tcPr>
            <w:tcW w:w="224" w:type="pct"/>
            <w:vMerge/>
            <w:vAlign w:val="center"/>
          </w:tcPr>
          <w:p w:rsidR="00FE0226" w:rsidRPr="0060757E" w:rsidRDefault="00FE0226" w:rsidP="00D5208B">
            <w:pPr>
              <w:ind w:firstLine="0"/>
              <w:jc w:val="center"/>
              <w:rPr>
                <w:sz w:val="20"/>
                <w:szCs w:val="20"/>
              </w:rPr>
            </w:pPr>
          </w:p>
        </w:tc>
        <w:tc>
          <w:tcPr>
            <w:tcW w:w="856" w:type="pct"/>
            <w:vMerge/>
            <w:tcBorders>
              <w:right w:val="single" w:sz="4" w:space="0" w:color="auto"/>
            </w:tcBorders>
            <w:vAlign w:val="center"/>
          </w:tcPr>
          <w:p w:rsidR="00FE0226" w:rsidRPr="0060757E" w:rsidRDefault="00FE0226" w:rsidP="00D5208B">
            <w:pPr>
              <w:ind w:firstLine="0"/>
              <w:jc w:val="left"/>
              <w:rPr>
                <w:b/>
                <w:bCs/>
                <w:sz w:val="20"/>
                <w:szCs w:val="20"/>
              </w:rPr>
            </w:pPr>
          </w:p>
        </w:tc>
        <w:tc>
          <w:tcPr>
            <w:tcW w:w="3920" w:type="pct"/>
            <w:gridSpan w:val="7"/>
            <w:vAlign w:val="center"/>
          </w:tcPr>
          <w:p w:rsidR="00FE0226" w:rsidRPr="0060757E" w:rsidRDefault="00FE0226" w:rsidP="00D5208B">
            <w:pPr>
              <w:ind w:firstLine="0"/>
              <w:rPr>
                <w:sz w:val="20"/>
                <w:szCs w:val="20"/>
              </w:rPr>
            </w:pPr>
            <w:r w:rsidRPr="0060757E">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p w:rsidR="00FE0226" w:rsidRPr="0060757E" w:rsidRDefault="00FE0226" w:rsidP="00D5208B">
            <w:pPr>
              <w:ind w:left="6" w:firstLine="0"/>
              <w:rPr>
                <w:sz w:val="20"/>
                <w:szCs w:val="20"/>
              </w:rPr>
            </w:pPr>
            <w:r w:rsidRPr="0060757E">
              <w:rPr>
                <w:bCs/>
                <w:sz w:val="20"/>
                <w:szCs w:val="20"/>
              </w:rPr>
              <w:t>Размещаются только на территориях, непосредственно прилегающих к улично-дорожной сети.</w:t>
            </w:r>
          </w:p>
        </w:tc>
      </w:tr>
      <w:tr w:rsidR="00D5208B" w:rsidRPr="0060757E" w:rsidTr="00843AF9">
        <w:trPr>
          <w:trHeight w:val="197"/>
        </w:trPr>
        <w:tc>
          <w:tcPr>
            <w:tcW w:w="224" w:type="pct"/>
            <w:vAlign w:val="center"/>
          </w:tcPr>
          <w:p w:rsidR="00A979D5" w:rsidRPr="0060757E" w:rsidRDefault="00A979D5" w:rsidP="00D5208B">
            <w:pPr>
              <w:ind w:firstLine="0"/>
              <w:jc w:val="center"/>
              <w:rPr>
                <w:color w:val="000000" w:themeColor="text1"/>
                <w:sz w:val="20"/>
                <w:szCs w:val="20"/>
              </w:rPr>
            </w:pPr>
            <w:r w:rsidRPr="0060757E">
              <w:rPr>
                <w:color w:val="000000" w:themeColor="text1"/>
                <w:sz w:val="20"/>
                <w:szCs w:val="20"/>
              </w:rPr>
              <w:t>6.1</w:t>
            </w:r>
          </w:p>
        </w:tc>
        <w:tc>
          <w:tcPr>
            <w:tcW w:w="856" w:type="pct"/>
            <w:tcBorders>
              <w:right w:val="single" w:sz="4" w:space="0" w:color="auto"/>
            </w:tcBorders>
            <w:vAlign w:val="center"/>
          </w:tcPr>
          <w:p w:rsidR="00A979D5" w:rsidRPr="0060757E" w:rsidRDefault="00A979D5" w:rsidP="00D5208B">
            <w:pPr>
              <w:ind w:firstLine="0"/>
              <w:jc w:val="left"/>
              <w:rPr>
                <w:b/>
                <w:bCs/>
                <w:color w:val="000000" w:themeColor="text1"/>
                <w:sz w:val="20"/>
                <w:szCs w:val="20"/>
              </w:rPr>
            </w:pPr>
            <w:r w:rsidRPr="0060757E">
              <w:rPr>
                <w:b/>
                <w:bCs/>
                <w:color w:val="000000" w:themeColor="text1"/>
                <w:sz w:val="20"/>
                <w:szCs w:val="20"/>
              </w:rPr>
              <w:t>Недропользование</w:t>
            </w:r>
          </w:p>
        </w:tc>
        <w:tc>
          <w:tcPr>
            <w:tcW w:w="3920" w:type="pct"/>
            <w:gridSpan w:val="7"/>
            <w:vAlign w:val="center"/>
          </w:tcPr>
          <w:p w:rsidR="00A979D5" w:rsidRPr="0060757E" w:rsidRDefault="00DB3CD8" w:rsidP="00D5208B">
            <w:pPr>
              <w:ind w:left="6" w:firstLine="0"/>
              <w:jc w:val="left"/>
              <w:rPr>
                <w:color w:val="000000" w:themeColor="text1"/>
                <w:sz w:val="20"/>
                <w:szCs w:val="20"/>
              </w:rPr>
            </w:pPr>
            <w:r w:rsidRPr="0060757E">
              <w:rPr>
                <w:color w:val="000000" w:themeColor="text1"/>
                <w:sz w:val="20"/>
                <w:szCs w:val="20"/>
              </w:rPr>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РФ).</w:t>
            </w:r>
          </w:p>
        </w:tc>
      </w:tr>
      <w:tr w:rsidR="00D5208B" w:rsidRPr="0060757E" w:rsidTr="00843AF9">
        <w:trPr>
          <w:trHeight w:val="20"/>
        </w:trPr>
        <w:tc>
          <w:tcPr>
            <w:tcW w:w="224" w:type="pct"/>
            <w:vAlign w:val="center"/>
          </w:tcPr>
          <w:p w:rsidR="00A979D5" w:rsidRPr="0060757E" w:rsidRDefault="00A979D5" w:rsidP="00D5208B">
            <w:pPr>
              <w:ind w:firstLine="0"/>
              <w:jc w:val="center"/>
              <w:rPr>
                <w:sz w:val="20"/>
                <w:szCs w:val="20"/>
              </w:rPr>
            </w:pPr>
            <w:r w:rsidRPr="0060757E">
              <w:rPr>
                <w:sz w:val="20"/>
                <w:szCs w:val="20"/>
              </w:rPr>
              <w:t>6.2.1</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Автомобилестроительная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20"/>
        </w:trPr>
        <w:tc>
          <w:tcPr>
            <w:tcW w:w="224" w:type="pct"/>
            <w:vAlign w:val="center"/>
          </w:tcPr>
          <w:p w:rsidR="00A979D5" w:rsidRPr="0060757E" w:rsidRDefault="00A979D5" w:rsidP="00D5208B">
            <w:pPr>
              <w:ind w:firstLine="0"/>
              <w:jc w:val="center"/>
              <w:rPr>
                <w:sz w:val="20"/>
                <w:szCs w:val="20"/>
              </w:rPr>
            </w:pPr>
            <w:r w:rsidRPr="0060757E">
              <w:rPr>
                <w:sz w:val="20"/>
                <w:szCs w:val="20"/>
              </w:rPr>
              <w:t>6.3</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Легкая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20"/>
        </w:trPr>
        <w:tc>
          <w:tcPr>
            <w:tcW w:w="224" w:type="pct"/>
            <w:vAlign w:val="center"/>
          </w:tcPr>
          <w:p w:rsidR="00A979D5" w:rsidRPr="0060757E" w:rsidRDefault="00A979D5" w:rsidP="00D5208B">
            <w:pPr>
              <w:ind w:firstLine="0"/>
              <w:jc w:val="center"/>
              <w:rPr>
                <w:sz w:val="20"/>
                <w:szCs w:val="20"/>
              </w:rPr>
            </w:pPr>
            <w:r w:rsidRPr="0060757E">
              <w:rPr>
                <w:sz w:val="20"/>
                <w:szCs w:val="20"/>
              </w:rPr>
              <w:t>6.3.1</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Фармацевтическая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20"/>
        </w:trPr>
        <w:tc>
          <w:tcPr>
            <w:tcW w:w="224" w:type="pct"/>
            <w:vAlign w:val="center"/>
          </w:tcPr>
          <w:p w:rsidR="00A979D5" w:rsidRPr="0060757E" w:rsidRDefault="00A979D5" w:rsidP="00D5208B">
            <w:pPr>
              <w:ind w:firstLine="0"/>
              <w:jc w:val="center"/>
              <w:rPr>
                <w:sz w:val="20"/>
                <w:szCs w:val="20"/>
              </w:rPr>
            </w:pPr>
            <w:r w:rsidRPr="0060757E">
              <w:rPr>
                <w:sz w:val="20"/>
                <w:szCs w:val="20"/>
              </w:rPr>
              <w:t>6.4</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Пищевая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20"/>
        </w:trPr>
        <w:tc>
          <w:tcPr>
            <w:tcW w:w="224" w:type="pct"/>
            <w:vAlign w:val="center"/>
          </w:tcPr>
          <w:p w:rsidR="00A979D5" w:rsidRPr="0060757E" w:rsidRDefault="00A979D5" w:rsidP="00D5208B">
            <w:pPr>
              <w:ind w:firstLine="0"/>
              <w:jc w:val="center"/>
              <w:rPr>
                <w:sz w:val="20"/>
                <w:szCs w:val="20"/>
              </w:rPr>
            </w:pPr>
            <w:r w:rsidRPr="0060757E">
              <w:rPr>
                <w:sz w:val="20"/>
                <w:szCs w:val="20"/>
              </w:rPr>
              <w:t>6.5</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Нефтехимическая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20"/>
        </w:trPr>
        <w:tc>
          <w:tcPr>
            <w:tcW w:w="224" w:type="pct"/>
            <w:vAlign w:val="center"/>
          </w:tcPr>
          <w:p w:rsidR="00A979D5" w:rsidRPr="0060757E" w:rsidRDefault="00A979D5" w:rsidP="00D5208B">
            <w:pPr>
              <w:ind w:firstLine="0"/>
              <w:jc w:val="center"/>
              <w:rPr>
                <w:sz w:val="20"/>
                <w:szCs w:val="20"/>
              </w:rPr>
            </w:pPr>
            <w:r w:rsidRPr="0060757E">
              <w:rPr>
                <w:sz w:val="20"/>
                <w:szCs w:val="20"/>
              </w:rPr>
              <w:t>6.6</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Строительная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20"/>
        </w:trPr>
        <w:tc>
          <w:tcPr>
            <w:tcW w:w="224" w:type="pct"/>
            <w:vAlign w:val="center"/>
          </w:tcPr>
          <w:p w:rsidR="00001599" w:rsidRPr="0060757E" w:rsidRDefault="00001599" w:rsidP="00D5208B">
            <w:pPr>
              <w:ind w:firstLine="0"/>
              <w:jc w:val="center"/>
              <w:rPr>
                <w:sz w:val="20"/>
                <w:szCs w:val="20"/>
              </w:rPr>
            </w:pPr>
            <w:r w:rsidRPr="0060757E">
              <w:rPr>
                <w:sz w:val="20"/>
                <w:szCs w:val="20"/>
              </w:rPr>
              <w:lastRenderedPageBreak/>
              <w:t>6.7</w:t>
            </w:r>
          </w:p>
        </w:tc>
        <w:tc>
          <w:tcPr>
            <w:tcW w:w="856" w:type="pct"/>
            <w:tcBorders>
              <w:right w:val="single" w:sz="4" w:space="0" w:color="auto"/>
            </w:tcBorders>
            <w:vAlign w:val="center"/>
          </w:tcPr>
          <w:p w:rsidR="00001599" w:rsidRPr="0060757E" w:rsidRDefault="00001599" w:rsidP="00D5208B">
            <w:pPr>
              <w:ind w:firstLine="0"/>
              <w:jc w:val="left"/>
              <w:rPr>
                <w:b/>
                <w:bCs/>
                <w:sz w:val="20"/>
                <w:szCs w:val="20"/>
              </w:rPr>
            </w:pPr>
            <w:r w:rsidRPr="0060757E">
              <w:rPr>
                <w:b/>
                <w:bCs/>
                <w:sz w:val="20"/>
                <w:szCs w:val="20"/>
              </w:rPr>
              <w:t>Энергетика¹</w:t>
            </w:r>
          </w:p>
        </w:tc>
        <w:tc>
          <w:tcPr>
            <w:tcW w:w="3920" w:type="pct"/>
            <w:gridSpan w:val="7"/>
            <w:vAlign w:val="center"/>
          </w:tcPr>
          <w:p w:rsidR="00001599" w:rsidRPr="0060757E" w:rsidRDefault="00001599"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513"/>
        </w:trPr>
        <w:tc>
          <w:tcPr>
            <w:tcW w:w="224" w:type="pct"/>
            <w:vAlign w:val="center"/>
          </w:tcPr>
          <w:p w:rsidR="00DE3218" w:rsidRPr="0060757E" w:rsidRDefault="00DE3218" w:rsidP="00D5208B">
            <w:pPr>
              <w:ind w:firstLine="0"/>
              <w:jc w:val="center"/>
              <w:rPr>
                <w:sz w:val="20"/>
                <w:szCs w:val="20"/>
              </w:rPr>
            </w:pPr>
            <w:r w:rsidRPr="0060757E">
              <w:rPr>
                <w:sz w:val="20"/>
                <w:szCs w:val="20"/>
              </w:rPr>
              <w:t>6.8</w:t>
            </w:r>
          </w:p>
        </w:tc>
        <w:tc>
          <w:tcPr>
            <w:tcW w:w="856" w:type="pct"/>
            <w:tcBorders>
              <w:right w:val="single" w:sz="4" w:space="0" w:color="auto"/>
            </w:tcBorders>
            <w:vAlign w:val="center"/>
          </w:tcPr>
          <w:p w:rsidR="00DE3218" w:rsidRPr="0060757E" w:rsidRDefault="00DE3218" w:rsidP="00D5208B">
            <w:pPr>
              <w:ind w:firstLine="0"/>
              <w:jc w:val="left"/>
              <w:rPr>
                <w:b/>
                <w:bCs/>
                <w:sz w:val="20"/>
                <w:szCs w:val="20"/>
              </w:rPr>
            </w:pPr>
            <w:r w:rsidRPr="0060757E">
              <w:rPr>
                <w:b/>
                <w:bCs/>
                <w:sz w:val="20"/>
                <w:szCs w:val="20"/>
              </w:rPr>
              <w:t>Связь¹</w:t>
            </w:r>
          </w:p>
        </w:tc>
        <w:tc>
          <w:tcPr>
            <w:tcW w:w="3920" w:type="pct"/>
            <w:gridSpan w:val="7"/>
            <w:vAlign w:val="center"/>
          </w:tcPr>
          <w:p w:rsidR="00DE3218" w:rsidRPr="0060757E" w:rsidRDefault="00DE3218" w:rsidP="00D5208B">
            <w:pPr>
              <w:ind w:left="6" w:firstLine="0"/>
              <w:jc w:val="center"/>
              <w:rPr>
                <w:rFonts w:eastAsia="Times New Roman"/>
                <w:sz w:val="20"/>
                <w:szCs w:val="20"/>
                <w:lang w:eastAsia="ru-RU"/>
              </w:rPr>
            </w:pPr>
            <w:r w:rsidRPr="0060757E">
              <w:rPr>
                <w:rFonts w:eastAsia="Times New Roman"/>
                <w:sz w:val="20"/>
                <w:szCs w:val="20"/>
                <w:lang w:eastAsia="ru-RU"/>
              </w:rPr>
              <w:t>Не подлежат установлению</w:t>
            </w:r>
          </w:p>
        </w:tc>
      </w:tr>
      <w:tr w:rsidR="0060757E" w:rsidRPr="0060757E" w:rsidTr="00BF501A">
        <w:trPr>
          <w:trHeight w:val="197"/>
        </w:trPr>
        <w:tc>
          <w:tcPr>
            <w:tcW w:w="224" w:type="pct"/>
            <w:vAlign w:val="center"/>
          </w:tcPr>
          <w:p w:rsidR="006E7F58" w:rsidRPr="0060757E" w:rsidRDefault="006E7F58" w:rsidP="00D5208B">
            <w:pPr>
              <w:ind w:firstLine="0"/>
              <w:jc w:val="center"/>
              <w:rPr>
                <w:sz w:val="20"/>
                <w:szCs w:val="20"/>
              </w:rPr>
            </w:pPr>
            <w:r w:rsidRPr="0060757E">
              <w:rPr>
                <w:sz w:val="20"/>
                <w:szCs w:val="20"/>
              </w:rPr>
              <w:t>6.9</w:t>
            </w:r>
          </w:p>
        </w:tc>
        <w:tc>
          <w:tcPr>
            <w:tcW w:w="856" w:type="pct"/>
            <w:tcBorders>
              <w:right w:val="single" w:sz="4" w:space="0" w:color="auto"/>
            </w:tcBorders>
            <w:vAlign w:val="center"/>
          </w:tcPr>
          <w:p w:rsidR="006E7F58" w:rsidRPr="0060757E" w:rsidRDefault="006E7F58" w:rsidP="00D5208B">
            <w:pPr>
              <w:ind w:firstLine="0"/>
              <w:jc w:val="left"/>
              <w:rPr>
                <w:b/>
                <w:bCs/>
                <w:sz w:val="20"/>
                <w:szCs w:val="20"/>
              </w:rPr>
            </w:pPr>
            <w:r w:rsidRPr="0060757E">
              <w:rPr>
                <w:b/>
                <w:bCs/>
                <w:sz w:val="20"/>
                <w:szCs w:val="20"/>
              </w:rPr>
              <w:t>Склад</w:t>
            </w:r>
          </w:p>
        </w:tc>
        <w:tc>
          <w:tcPr>
            <w:tcW w:w="541" w:type="pct"/>
            <w:tcBorders>
              <w:right w:val="single" w:sz="4" w:space="0" w:color="auto"/>
            </w:tcBorders>
            <w:vAlign w:val="center"/>
          </w:tcPr>
          <w:p w:rsidR="006E7F58" w:rsidRPr="0060757E" w:rsidRDefault="006E7F58" w:rsidP="00D5208B">
            <w:pPr>
              <w:ind w:left="6" w:firstLine="0"/>
              <w:jc w:val="center"/>
              <w:rPr>
                <w:sz w:val="20"/>
                <w:szCs w:val="20"/>
              </w:rPr>
            </w:pPr>
            <w:r w:rsidRPr="0060757E">
              <w:rPr>
                <w:sz w:val="20"/>
                <w:szCs w:val="20"/>
              </w:rPr>
              <w:t>не подлежат установлению</w:t>
            </w:r>
          </w:p>
        </w:tc>
        <w:tc>
          <w:tcPr>
            <w:tcW w:w="585" w:type="pct"/>
            <w:tcBorders>
              <w:left w:val="single" w:sz="4" w:space="0" w:color="auto"/>
            </w:tcBorders>
            <w:vAlign w:val="center"/>
          </w:tcPr>
          <w:p w:rsidR="006E7F58" w:rsidRPr="0060757E" w:rsidRDefault="0060757E" w:rsidP="00BF501A">
            <w:pPr>
              <w:ind w:left="-101" w:firstLine="0"/>
              <w:jc w:val="center"/>
              <w:rPr>
                <w:sz w:val="20"/>
                <w:szCs w:val="20"/>
              </w:rPr>
            </w:pPr>
            <w:r>
              <w:rPr>
                <w:sz w:val="20"/>
                <w:szCs w:val="20"/>
              </w:rPr>
              <w:t>4</w:t>
            </w:r>
            <w:r w:rsidR="006E7F58" w:rsidRPr="0060757E">
              <w:rPr>
                <w:sz w:val="20"/>
                <w:szCs w:val="20"/>
              </w:rPr>
              <w:t>00</w:t>
            </w:r>
          </w:p>
        </w:tc>
        <w:tc>
          <w:tcPr>
            <w:tcW w:w="541" w:type="pct"/>
            <w:vAlign w:val="center"/>
          </w:tcPr>
          <w:p w:rsidR="006E7F58" w:rsidRPr="0060757E" w:rsidRDefault="006E7F58" w:rsidP="00D5208B">
            <w:pPr>
              <w:keepNext/>
              <w:keepLines/>
              <w:widowControl/>
              <w:ind w:firstLine="0"/>
              <w:jc w:val="center"/>
              <w:rPr>
                <w:sz w:val="20"/>
                <w:szCs w:val="20"/>
              </w:rPr>
            </w:pPr>
            <w:r w:rsidRPr="0060757E">
              <w:rPr>
                <w:rFonts w:eastAsia="Times New Roman"/>
                <w:color w:val="000000" w:themeColor="text1"/>
                <w:sz w:val="20"/>
                <w:szCs w:val="20"/>
                <w:lang w:eastAsia="ru-RU"/>
              </w:rPr>
              <w:t>не подлежит установлению</w:t>
            </w:r>
          </w:p>
        </w:tc>
        <w:tc>
          <w:tcPr>
            <w:tcW w:w="586" w:type="pct"/>
            <w:vAlign w:val="center"/>
          </w:tcPr>
          <w:p w:rsidR="006E7F58" w:rsidRPr="0060757E" w:rsidRDefault="006E7F58" w:rsidP="00D5208B">
            <w:pPr>
              <w:keepNext/>
              <w:keepLines/>
              <w:widowControl/>
              <w:ind w:firstLine="0"/>
              <w:jc w:val="center"/>
              <w:rPr>
                <w:sz w:val="20"/>
                <w:szCs w:val="20"/>
              </w:rPr>
            </w:pPr>
            <w:r w:rsidRPr="0060757E">
              <w:rPr>
                <w:sz w:val="20"/>
                <w:szCs w:val="20"/>
              </w:rPr>
              <w:t>5</w:t>
            </w:r>
          </w:p>
        </w:tc>
        <w:tc>
          <w:tcPr>
            <w:tcW w:w="540" w:type="pct"/>
            <w:vAlign w:val="center"/>
          </w:tcPr>
          <w:p w:rsidR="006E7F58" w:rsidRPr="0060757E" w:rsidRDefault="006E7F58" w:rsidP="00D5208B">
            <w:pPr>
              <w:keepNext/>
              <w:keepLines/>
              <w:widowControl/>
              <w:ind w:firstLine="0"/>
              <w:jc w:val="center"/>
              <w:rPr>
                <w:sz w:val="20"/>
                <w:szCs w:val="20"/>
              </w:rPr>
            </w:pPr>
            <w:r w:rsidRPr="0060757E">
              <w:rPr>
                <w:sz w:val="20"/>
                <w:szCs w:val="20"/>
              </w:rPr>
              <w:t>3</w:t>
            </w:r>
          </w:p>
        </w:tc>
        <w:tc>
          <w:tcPr>
            <w:tcW w:w="586" w:type="pct"/>
            <w:vAlign w:val="center"/>
          </w:tcPr>
          <w:p w:rsidR="006E7F58" w:rsidRPr="0060757E" w:rsidRDefault="006E7F58" w:rsidP="00D5208B">
            <w:pPr>
              <w:ind w:firstLine="0"/>
              <w:jc w:val="center"/>
              <w:rPr>
                <w:rFonts w:eastAsia="Times New Roman"/>
                <w:sz w:val="20"/>
                <w:szCs w:val="20"/>
                <w:lang w:eastAsia="ru-RU"/>
              </w:rPr>
            </w:pPr>
            <w:r w:rsidRPr="0060757E">
              <w:rPr>
                <w:rFonts w:eastAsia="Times New Roman"/>
                <w:sz w:val="20"/>
                <w:szCs w:val="20"/>
                <w:lang w:eastAsia="ru-RU"/>
              </w:rPr>
              <w:t>5 этажей/25м</w:t>
            </w:r>
          </w:p>
        </w:tc>
        <w:tc>
          <w:tcPr>
            <w:tcW w:w="541" w:type="pct"/>
            <w:vAlign w:val="center"/>
          </w:tcPr>
          <w:p w:rsidR="006E7F58" w:rsidRPr="0060757E" w:rsidRDefault="006E7F58" w:rsidP="00D5208B">
            <w:pPr>
              <w:jc w:val="left"/>
              <w:rPr>
                <w:sz w:val="20"/>
                <w:szCs w:val="20"/>
              </w:rPr>
            </w:pPr>
            <w:r w:rsidRPr="0060757E">
              <w:rPr>
                <w:rFonts w:eastAsia="Times New Roman"/>
                <w:sz w:val="20"/>
                <w:szCs w:val="20"/>
                <w:lang w:eastAsia="ru-RU"/>
              </w:rPr>
              <w:t>70</w:t>
            </w:r>
          </w:p>
        </w:tc>
      </w:tr>
      <w:tr w:rsidR="00843AF9" w:rsidRPr="0060757E" w:rsidTr="00BF501A">
        <w:trPr>
          <w:trHeight w:val="197"/>
        </w:trPr>
        <w:tc>
          <w:tcPr>
            <w:tcW w:w="224" w:type="pct"/>
            <w:vMerge w:val="restart"/>
            <w:vAlign w:val="center"/>
          </w:tcPr>
          <w:p w:rsidR="00A979D5" w:rsidRPr="0060757E" w:rsidRDefault="00A979D5" w:rsidP="00D5208B">
            <w:pPr>
              <w:ind w:firstLine="0"/>
              <w:jc w:val="center"/>
              <w:rPr>
                <w:sz w:val="20"/>
                <w:szCs w:val="20"/>
              </w:rPr>
            </w:pPr>
            <w:r w:rsidRPr="0060757E">
              <w:rPr>
                <w:sz w:val="20"/>
                <w:szCs w:val="20"/>
              </w:rPr>
              <w:t>6.9.1</w:t>
            </w:r>
          </w:p>
        </w:tc>
        <w:tc>
          <w:tcPr>
            <w:tcW w:w="856" w:type="pct"/>
            <w:vMerge w:val="restar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Складские площадки</w:t>
            </w:r>
          </w:p>
        </w:tc>
        <w:tc>
          <w:tcPr>
            <w:tcW w:w="541" w:type="pct"/>
            <w:tcBorders>
              <w:right w:val="single" w:sz="4" w:space="0" w:color="auto"/>
            </w:tcBorders>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c>
          <w:tcPr>
            <w:tcW w:w="585" w:type="pct"/>
            <w:tcBorders>
              <w:left w:val="single" w:sz="4" w:space="0" w:color="auto"/>
            </w:tcBorders>
            <w:vAlign w:val="center"/>
          </w:tcPr>
          <w:p w:rsidR="00A979D5" w:rsidRPr="0060757E" w:rsidRDefault="00A979D5" w:rsidP="00BF501A">
            <w:pPr>
              <w:ind w:left="-101" w:firstLine="0"/>
              <w:jc w:val="center"/>
              <w:rPr>
                <w:sz w:val="20"/>
                <w:szCs w:val="20"/>
              </w:rPr>
            </w:pPr>
            <w:r w:rsidRPr="0060757E">
              <w:rPr>
                <w:sz w:val="20"/>
                <w:szCs w:val="20"/>
              </w:rPr>
              <w:t>600</w:t>
            </w:r>
          </w:p>
        </w:tc>
        <w:tc>
          <w:tcPr>
            <w:tcW w:w="2794" w:type="pct"/>
            <w:gridSpan w:val="5"/>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r w:rsidR="00114954" w:rsidRPr="0060757E">
              <w:rPr>
                <w:b/>
                <w:sz w:val="20"/>
                <w:szCs w:val="20"/>
              </w:rPr>
              <w:t>*</w:t>
            </w:r>
          </w:p>
        </w:tc>
      </w:tr>
      <w:tr w:rsidR="00D5208B" w:rsidRPr="0060757E" w:rsidTr="00843AF9">
        <w:trPr>
          <w:trHeight w:val="197"/>
        </w:trPr>
        <w:tc>
          <w:tcPr>
            <w:tcW w:w="224" w:type="pct"/>
            <w:vMerge/>
            <w:vAlign w:val="center"/>
          </w:tcPr>
          <w:p w:rsidR="00C24714" w:rsidRPr="0060757E" w:rsidRDefault="00C24714" w:rsidP="00D5208B">
            <w:pPr>
              <w:ind w:firstLine="0"/>
              <w:jc w:val="center"/>
              <w:rPr>
                <w:sz w:val="20"/>
                <w:szCs w:val="20"/>
              </w:rPr>
            </w:pPr>
          </w:p>
        </w:tc>
        <w:tc>
          <w:tcPr>
            <w:tcW w:w="856" w:type="pct"/>
            <w:vMerge/>
            <w:tcBorders>
              <w:right w:val="single" w:sz="4" w:space="0" w:color="auto"/>
            </w:tcBorders>
            <w:vAlign w:val="center"/>
          </w:tcPr>
          <w:p w:rsidR="00C24714" w:rsidRPr="0060757E" w:rsidRDefault="00C24714" w:rsidP="00D5208B">
            <w:pPr>
              <w:ind w:firstLine="0"/>
              <w:jc w:val="left"/>
              <w:rPr>
                <w:b/>
                <w:bCs/>
                <w:sz w:val="20"/>
                <w:szCs w:val="20"/>
              </w:rPr>
            </w:pPr>
          </w:p>
        </w:tc>
        <w:tc>
          <w:tcPr>
            <w:tcW w:w="3920" w:type="pct"/>
            <w:gridSpan w:val="7"/>
            <w:vAlign w:val="center"/>
          </w:tcPr>
          <w:p w:rsidR="00C24714" w:rsidRPr="0060757E" w:rsidRDefault="00114954" w:rsidP="00D5208B">
            <w:pPr>
              <w:ind w:left="6" w:firstLine="0"/>
              <w:jc w:val="left"/>
              <w:rPr>
                <w:sz w:val="20"/>
                <w:szCs w:val="20"/>
              </w:rPr>
            </w:pPr>
            <w:r w:rsidRPr="0060757E">
              <w:rPr>
                <w:b/>
                <w:sz w:val="20"/>
                <w:szCs w:val="20"/>
              </w:rPr>
              <w:t>*</w:t>
            </w:r>
            <w:r w:rsidR="00C24714" w:rsidRPr="0060757E">
              <w:rPr>
                <w:sz w:val="20"/>
                <w:szCs w:val="20"/>
              </w:rPr>
              <w:t>Данный вид использования не предполагает наличия объектов капитального строительства</w:t>
            </w:r>
          </w:p>
        </w:tc>
      </w:tr>
      <w:tr w:rsidR="00D5208B" w:rsidRPr="0060757E" w:rsidTr="00843AF9">
        <w:trPr>
          <w:trHeight w:val="197"/>
        </w:trPr>
        <w:tc>
          <w:tcPr>
            <w:tcW w:w="224" w:type="pct"/>
            <w:vAlign w:val="center"/>
          </w:tcPr>
          <w:p w:rsidR="00A979D5" w:rsidRPr="0060757E" w:rsidRDefault="00A979D5" w:rsidP="00D5208B">
            <w:pPr>
              <w:ind w:firstLine="0"/>
              <w:jc w:val="center"/>
              <w:rPr>
                <w:sz w:val="20"/>
                <w:szCs w:val="20"/>
              </w:rPr>
            </w:pPr>
            <w:r w:rsidRPr="0060757E">
              <w:rPr>
                <w:sz w:val="20"/>
                <w:szCs w:val="20"/>
              </w:rPr>
              <w:t>6.11</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Целлюлозно-бумажная промышленность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197"/>
        </w:trPr>
        <w:tc>
          <w:tcPr>
            <w:tcW w:w="224" w:type="pct"/>
            <w:vAlign w:val="center"/>
          </w:tcPr>
          <w:p w:rsidR="00A979D5" w:rsidRPr="0060757E" w:rsidRDefault="00A979D5" w:rsidP="00D5208B">
            <w:pPr>
              <w:ind w:firstLine="0"/>
              <w:jc w:val="center"/>
              <w:rPr>
                <w:sz w:val="20"/>
                <w:szCs w:val="20"/>
              </w:rPr>
            </w:pPr>
            <w:r w:rsidRPr="0060757E">
              <w:rPr>
                <w:sz w:val="20"/>
                <w:szCs w:val="20"/>
              </w:rPr>
              <w:t>6.12</w:t>
            </w:r>
          </w:p>
        </w:tc>
        <w:tc>
          <w:tcPr>
            <w:tcW w:w="856" w:type="pct"/>
            <w:tcBorders>
              <w:right w:val="single" w:sz="4" w:space="0" w:color="auto"/>
            </w:tcBorders>
            <w:vAlign w:val="center"/>
          </w:tcPr>
          <w:p w:rsidR="00A979D5" w:rsidRPr="0060757E" w:rsidRDefault="00A979D5" w:rsidP="00D5208B">
            <w:pPr>
              <w:ind w:firstLine="0"/>
              <w:jc w:val="left"/>
              <w:rPr>
                <w:b/>
                <w:bCs/>
                <w:sz w:val="20"/>
                <w:szCs w:val="20"/>
              </w:rPr>
            </w:pPr>
            <w:r w:rsidRPr="0060757E">
              <w:rPr>
                <w:b/>
                <w:bCs/>
                <w:sz w:val="20"/>
                <w:szCs w:val="20"/>
              </w:rPr>
              <w:t>Научно-производственная деятельность</w:t>
            </w:r>
            <w:r w:rsidR="00D5699E" w:rsidRPr="0060757E">
              <w:rPr>
                <w:b/>
                <w:bCs/>
                <w:sz w:val="20"/>
                <w:szCs w:val="20"/>
              </w:rPr>
              <w:t>¹</w:t>
            </w:r>
          </w:p>
        </w:tc>
        <w:tc>
          <w:tcPr>
            <w:tcW w:w="3920" w:type="pct"/>
            <w:gridSpan w:val="7"/>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r>
      <w:tr w:rsidR="00D5208B" w:rsidRPr="0060757E" w:rsidTr="00843AF9">
        <w:trPr>
          <w:trHeight w:val="197"/>
        </w:trPr>
        <w:tc>
          <w:tcPr>
            <w:tcW w:w="224" w:type="pct"/>
            <w:vAlign w:val="center"/>
          </w:tcPr>
          <w:p w:rsidR="00001599" w:rsidRPr="0060757E" w:rsidRDefault="00001599" w:rsidP="00D5208B">
            <w:pPr>
              <w:ind w:firstLine="0"/>
              <w:jc w:val="center"/>
              <w:rPr>
                <w:sz w:val="20"/>
                <w:szCs w:val="20"/>
              </w:rPr>
            </w:pPr>
            <w:r w:rsidRPr="0060757E">
              <w:rPr>
                <w:sz w:val="20"/>
                <w:szCs w:val="20"/>
              </w:rPr>
              <w:t>12.0</w:t>
            </w:r>
          </w:p>
        </w:tc>
        <w:tc>
          <w:tcPr>
            <w:tcW w:w="856" w:type="pct"/>
            <w:tcBorders>
              <w:right w:val="single" w:sz="4" w:space="0" w:color="auto"/>
            </w:tcBorders>
            <w:vAlign w:val="center"/>
          </w:tcPr>
          <w:p w:rsidR="00001599" w:rsidRPr="0060757E" w:rsidRDefault="00001599" w:rsidP="00D5208B">
            <w:pPr>
              <w:ind w:firstLine="0"/>
              <w:jc w:val="left"/>
              <w:rPr>
                <w:b/>
                <w:bCs/>
                <w:sz w:val="20"/>
                <w:szCs w:val="20"/>
              </w:rPr>
            </w:pPr>
            <w:r w:rsidRPr="0060757E">
              <w:rPr>
                <w:b/>
                <w:bCs/>
                <w:sz w:val="20"/>
                <w:szCs w:val="20"/>
              </w:rPr>
              <w:t>Земельные участки (территории) общего пользования</w:t>
            </w:r>
          </w:p>
        </w:tc>
        <w:tc>
          <w:tcPr>
            <w:tcW w:w="3920" w:type="pct"/>
            <w:gridSpan w:val="7"/>
            <w:vAlign w:val="center"/>
          </w:tcPr>
          <w:p w:rsidR="00001599" w:rsidRPr="0060757E" w:rsidRDefault="00DB3CD8" w:rsidP="00D5208B">
            <w:pPr>
              <w:ind w:left="6" w:firstLine="0"/>
              <w:rPr>
                <w:sz w:val="20"/>
                <w:szCs w:val="20"/>
              </w:rPr>
            </w:pPr>
            <w:r w:rsidRPr="0060757E">
              <w:rPr>
                <w:sz w:val="20"/>
                <w:szCs w:val="20"/>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A979D5" w:rsidRPr="0060757E" w:rsidTr="00843AF9">
        <w:tc>
          <w:tcPr>
            <w:tcW w:w="5000" w:type="pct"/>
            <w:gridSpan w:val="9"/>
          </w:tcPr>
          <w:p w:rsidR="00A979D5" w:rsidRPr="0060757E" w:rsidRDefault="00A979D5" w:rsidP="00D5208B">
            <w:pPr>
              <w:jc w:val="center"/>
              <w:rPr>
                <w:rFonts w:eastAsia="Times New Roman"/>
                <w:b/>
                <w:bCs/>
                <w:sz w:val="20"/>
                <w:szCs w:val="20"/>
                <w:lang w:eastAsia="ru-RU"/>
              </w:rPr>
            </w:pPr>
            <w:r w:rsidRPr="0060757E">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A979D5" w:rsidRPr="0060757E" w:rsidTr="00843AF9">
        <w:tc>
          <w:tcPr>
            <w:tcW w:w="5000" w:type="pct"/>
            <w:gridSpan w:val="9"/>
          </w:tcPr>
          <w:p w:rsidR="00A979D5" w:rsidRPr="0060757E" w:rsidRDefault="00A979D5" w:rsidP="00D5208B">
            <w:pPr>
              <w:ind w:firstLine="0"/>
              <w:jc w:val="center"/>
              <w:rPr>
                <w:rFonts w:eastAsia="Times New Roman"/>
                <w:sz w:val="20"/>
                <w:szCs w:val="20"/>
                <w:lang w:eastAsia="ru-RU"/>
              </w:rPr>
            </w:pPr>
            <w:r w:rsidRPr="0060757E">
              <w:rPr>
                <w:rFonts w:eastAsia="Times New Roman"/>
                <w:sz w:val="20"/>
                <w:szCs w:val="20"/>
                <w:lang w:eastAsia="ru-RU"/>
              </w:rPr>
              <w:t>Виды разрешенного использования не установлены</w:t>
            </w:r>
          </w:p>
        </w:tc>
      </w:tr>
      <w:tr w:rsidR="00A979D5" w:rsidRPr="0060757E" w:rsidTr="00843AF9">
        <w:tc>
          <w:tcPr>
            <w:tcW w:w="5000" w:type="pct"/>
            <w:gridSpan w:val="9"/>
          </w:tcPr>
          <w:p w:rsidR="00A979D5" w:rsidRPr="0060757E" w:rsidRDefault="00A979D5" w:rsidP="00D5208B">
            <w:pPr>
              <w:jc w:val="center"/>
              <w:rPr>
                <w:b/>
                <w:iCs/>
                <w:color w:val="000000"/>
                <w:sz w:val="20"/>
                <w:szCs w:val="20"/>
              </w:rPr>
            </w:pPr>
            <w:r w:rsidRPr="0060757E">
              <w:rPr>
                <w:b/>
                <w:iCs/>
                <w:color w:val="000000"/>
                <w:sz w:val="20"/>
                <w:szCs w:val="20"/>
              </w:rPr>
              <w:t>УСЛОВНО РАЗРЕШЕННЫЕ ВИДЫ ИСПОЛЬЗОВАНИЯ ЗЕМЕЛЬНЫХ УЧАСТКОВ И ОБЪЕКТОВ КАПИТАЛЬНОГО СТРОИТЕЛЬСТВА</w:t>
            </w:r>
          </w:p>
        </w:tc>
      </w:tr>
      <w:tr w:rsidR="0060757E" w:rsidRPr="0060757E" w:rsidTr="0060757E">
        <w:trPr>
          <w:trHeight w:val="197"/>
        </w:trPr>
        <w:tc>
          <w:tcPr>
            <w:tcW w:w="224" w:type="pct"/>
            <w:vAlign w:val="center"/>
          </w:tcPr>
          <w:p w:rsidR="00A979D5" w:rsidRPr="0060757E" w:rsidRDefault="00A979D5" w:rsidP="00D5208B">
            <w:pPr>
              <w:ind w:firstLine="0"/>
              <w:jc w:val="center"/>
              <w:rPr>
                <w:sz w:val="20"/>
                <w:szCs w:val="20"/>
              </w:rPr>
            </w:pPr>
            <w:r w:rsidRPr="0060757E">
              <w:rPr>
                <w:sz w:val="20"/>
                <w:szCs w:val="20"/>
              </w:rPr>
              <w:t>4.1</w:t>
            </w:r>
          </w:p>
        </w:tc>
        <w:tc>
          <w:tcPr>
            <w:tcW w:w="856" w:type="pct"/>
            <w:tcBorders>
              <w:right w:val="single" w:sz="4" w:space="0" w:color="auto"/>
            </w:tcBorders>
            <w:vAlign w:val="center"/>
          </w:tcPr>
          <w:p w:rsidR="00A979D5" w:rsidRPr="0060757E" w:rsidRDefault="00A979D5" w:rsidP="00D5208B">
            <w:pPr>
              <w:ind w:firstLine="0"/>
              <w:jc w:val="left"/>
              <w:rPr>
                <w:b/>
                <w:sz w:val="20"/>
                <w:szCs w:val="20"/>
              </w:rPr>
            </w:pPr>
            <w:r w:rsidRPr="0060757E">
              <w:rPr>
                <w:b/>
                <w:sz w:val="20"/>
                <w:szCs w:val="20"/>
              </w:rPr>
              <w:t>Деловое управление</w:t>
            </w:r>
          </w:p>
        </w:tc>
        <w:tc>
          <w:tcPr>
            <w:tcW w:w="541" w:type="pct"/>
            <w:tcBorders>
              <w:right w:val="single" w:sz="4" w:space="0" w:color="auto"/>
            </w:tcBorders>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c>
          <w:tcPr>
            <w:tcW w:w="585" w:type="pct"/>
            <w:tcBorders>
              <w:left w:val="single" w:sz="4" w:space="0" w:color="auto"/>
            </w:tcBorders>
            <w:vAlign w:val="center"/>
          </w:tcPr>
          <w:p w:rsidR="00A979D5" w:rsidRPr="0060757E" w:rsidRDefault="00A979D5" w:rsidP="00D5208B">
            <w:pPr>
              <w:ind w:firstLine="0"/>
              <w:jc w:val="center"/>
              <w:rPr>
                <w:sz w:val="20"/>
                <w:szCs w:val="20"/>
              </w:rPr>
            </w:pPr>
            <w:r w:rsidRPr="0060757E">
              <w:rPr>
                <w:sz w:val="20"/>
                <w:szCs w:val="20"/>
              </w:rPr>
              <w:t>400</w:t>
            </w:r>
          </w:p>
        </w:tc>
        <w:tc>
          <w:tcPr>
            <w:tcW w:w="541" w:type="pct"/>
            <w:vAlign w:val="center"/>
          </w:tcPr>
          <w:p w:rsidR="00A979D5" w:rsidRPr="0060757E" w:rsidRDefault="00A979D5" w:rsidP="00D5208B">
            <w:pPr>
              <w:ind w:firstLine="0"/>
              <w:jc w:val="center"/>
              <w:rPr>
                <w:sz w:val="20"/>
                <w:szCs w:val="20"/>
              </w:rPr>
            </w:pPr>
            <w:r w:rsidRPr="0060757E">
              <w:rPr>
                <w:sz w:val="20"/>
                <w:szCs w:val="20"/>
              </w:rPr>
              <w:t>3000</w:t>
            </w:r>
          </w:p>
        </w:tc>
        <w:tc>
          <w:tcPr>
            <w:tcW w:w="586" w:type="pct"/>
            <w:vAlign w:val="center"/>
          </w:tcPr>
          <w:p w:rsidR="00A979D5" w:rsidRPr="0060757E" w:rsidRDefault="00A979D5" w:rsidP="00D5208B">
            <w:pPr>
              <w:ind w:firstLine="0"/>
              <w:jc w:val="center"/>
              <w:rPr>
                <w:sz w:val="20"/>
                <w:szCs w:val="20"/>
              </w:rPr>
            </w:pPr>
            <w:r w:rsidRPr="0060757E">
              <w:rPr>
                <w:sz w:val="20"/>
                <w:szCs w:val="20"/>
              </w:rPr>
              <w:t>5</w:t>
            </w:r>
          </w:p>
        </w:tc>
        <w:tc>
          <w:tcPr>
            <w:tcW w:w="540" w:type="pct"/>
            <w:vAlign w:val="center"/>
          </w:tcPr>
          <w:p w:rsidR="00A979D5" w:rsidRPr="0060757E" w:rsidRDefault="00A979D5" w:rsidP="00D5208B">
            <w:pPr>
              <w:ind w:firstLine="0"/>
              <w:jc w:val="center"/>
              <w:rPr>
                <w:sz w:val="20"/>
                <w:szCs w:val="20"/>
              </w:rPr>
            </w:pPr>
            <w:r w:rsidRPr="0060757E">
              <w:rPr>
                <w:sz w:val="20"/>
                <w:szCs w:val="20"/>
              </w:rPr>
              <w:t>3</w:t>
            </w:r>
          </w:p>
        </w:tc>
        <w:tc>
          <w:tcPr>
            <w:tcW w:w="586" w:type="pct"/>
            <w:vAlign w:val="center"/>
          </w:tcPr>
          <w:p w:rsidR="00A979D5" w:rsidRPr="0060757E" w:rsidRDefault="00A979D5" w:rsidP="00D5208B">
            <w:pPr>
              <w:ind w:firstLine="0"/>
              <w:jc w:val="center"/>
              <w:rPr>
                <w:sz w:val="20"/>
                <w:szCs w:val="20"/>
              </w:rPr>
            </w:pPr>
            <w:r w:rsidRPr="0060757E">
              <w:rPr>
                <w:sz w:val="20"/>
                <w:szCs w:val="20"/>
              </w:rPr>
              <w:t>3 этажа/2</w:t>
            </w:r>
            <w:r w:rsidR="006E7F58" w:rsidRPr="0060757E">
              <w:rPr>
                <w:sz w:val="20"/>
                <w:szCs w:val="20"/>
              </w:rPr>
              <w:t>5</w:t>
            </w:r>
            <w:r w:rsidRPr="0060757E">
              <w:rPr>
                <w:sz w:val="20"/>
                <w:szCs w:val="20"/>
              </w:rPr>
              <w:t>м</w:t>
            </w:r>
          </w:p>
        </w:tc>
        <w:tc>
          <w:tcPr>
            <w:tcW w:w="541" w:type="pct"/>
            <w:vAlign w:val="center"/>
          </w:tcPr>
          <w:p w:rsidR="00A979D5" w:rsidRPr="0060757E" w:rsidRDefault="006E7F58" w:rsidP="00D5208B">
            <w:pPr>
              <w:ind w:firstLine="0"/>
              <w:jc w:val="center"/>
              <w:rPr>
                <w:sz w:val="20"/>
                <w:szCs w:val="20"/>
              </w:rPr>
            </w:pPr>
            <w:r w:rsidRPr="0060757E">
              <w:rPr>
                <w:sz w:val="20"/>
                <w:szCs w:val="20"/>
              </w:rPr>
              <w:t>70</w:t>
            </w:r>
          </w:p>
        </w:tc>
      </w:tr>
      <w:tr w:rsidR="0060757E" w:rsidRPr="0060757E" w:rsidTr="0060757E">
        <w:trPr>
          <w:trHeight w:val="197"/>
        </w:trPr>
        <w:tc>
          <w:tcPr>
            <w:tcW w:w="224" w:type="pct"/>
            <w:vAlign w:val="center"/>
          </w:tcPr>
          <w:p w:rsidR="00A979D5" w:rsidRPr="0060757E" w:rsidRDefault="00A979D5" w:rsidP="00D5208B">
            <w:pPr>
              <w:ind w:firstLine="0"/>
              <w:jc w:val="center"/>
              <w:rPr>
                <w:sz w:val="20"/>
                <w:szCs w:val="20"/>
              </w:rPr>
            </w:pPr>
            <w:r w:rsidRPr="0060757E">
              <w:rPr>
                <w:sz w:val="20"/>
                <w:szCs w:val="20"/>
              </w:rPr>
              <w:t>4.4</w:t>
            </w:r>
          </w:p>
        </w:tc>
        <w:tc>
          <w:tcPr>
            <w:tcW w:w="856" w:type="pct"/>
            <w:tcBorders>
              <w:right w:val="single" w:sz="4" w:space="0" w:color="auto"/>
            </w:tcBorders>
            <w:vAlign w:val="center"/>
          </w:tcPr>
          <w:p w:rsidR="00A979D5" w:rsidRPr="0060757E" w:rsidRDefault="00A979D5" w:rsidP="00D5208B">
            <w:pPr>
              <w:ind w:firstLine="0"/>
              <w:jc w:val="left"/>
              <w:rPr>
                <w:rFonts w:eastAsia="Times New Roman"/>
                <w:b/>
                <w:sz w:val="20"/>
                <w:szCs w:val="20"/>
                <w:lang w:eastAsia="ru-RU"/>
              </w:rPr>
            </w:pPr>
            <w:r w:rsidRPr="0060757E">
              <w:rPr>
                <w:b/>
                <w:sz w:val="20"/>
                <w:szCs w:val="20"/>
              </w:rPr>
              <w:t>Магазины</w:t>
            </w:r>
          </w:p>
        </w:tc>
        <w:tc>
          <w:tcPr>
            <w:tcW w:w="541" w:type="pct"/>
            <w:tcBorders>
              <w:right w:val="single" w:sz="4" w:space="0" w:color="auto"/>
            </w:tcBorders>
            <w:vAlign w:val="center"/>
          </w:tcPr>
          <w:p w:rsidR="00A979D5" w:rsidRPr="0060757E" w:rsidRDefault="00A979D5" w:rsidP="00D5208B">
            <w:pPr>
              <w:ind w:left="6" w:firstLine="0"/>
              <w:jc w:val="center"/>
              <w:rPr>
                <w:sz w:val="20"/>
                <w:szCs w:val="20"/>
              </w:rPr>
            </w:pPr>
            <w:r w:rsidRPr="0060757E">
              <w:rPr>
                <w:sz w:val="20"/>
                <w:szCs w:val="20"/>
              </w:rPr>
              <w:t>не подлежат установлению</w:t>
            </w:r>
          </w:p>
        </w:tc>
        <w:tc>
          <w:tcPr>
            <w:tcW w:w="585" w:type="pct"/>
            <w:tcBorders>
              <w:left w:val="single" w:sz="4" w:space="0" w:color="auto"/>
            </w:tcBorders>
            <w:vAlign w:val="center"/>
          </w:tcPr>
          <w:p w:rsidR="00A979D5" w:rsidRPr="0060757E" w:rsidRDefault="006C6515" w:rsidP="00D5208B">
            <w:pPr>
              <w:ind w:firstLine="0"/>
              <w:jc w:val="center"/>
              <w:rPr>
                <w:sz w:val="20"/>
                <w:szCs w:val="20"/>
              </w:rPr>
            </w:pPr>
            <w:r w:rsidRPr="0060757E">
              <w:rPr>
                <w:sz w:val="20"/>
                <w:szCs w:val="20"/>
              </w:rPr>
              <w:t>4</w:t>
            </w:r>
            <w:r w:rsidR="006E7F58" w:rsidRPr="0060757E">
              <w:rPr>
                <w:sz w:val="20"/>
                <w:szCs w:val="20"/>
              </w:rPr>
              <w:t>00</w:t>
            </w:r>
          </w:p>
        </w:tc>
        <w:tc>
          <w:tcPr>
            <w:tcW w:w="541" w:type="pct"/>
            <w:vAlign w:val="center"/>
          </w:tcPr>
          <w:p w:rsidR="00A979D5" w:rsidRPr="0060757E" w:rsidRDefault="006E7F58" w:rsidP="00D5208B">
            <w:pPr>
              <w:ind w:firstLine="0"/>
              <w:jc w:val="center"/>
              <w:rPr>
                <w:sz w:val="20"/>
                <w:szCs w:val="20"/>
              </w:rPr>
            </w:pPr>
            <w:r w:rsidRPr="0060757E">
              <w:rPr>
                <w:sz w:val="20"/>
                <w:szCs w:val="20"/>
              </w:rPr>
              <w:t>2</w:t>
            </w:r>
            <w:r w:rsidR="00A979D5" w:rsidRPr="0060757E">
              <w:rPr>
                <w:sz w:val="20"/>
                <w:szCs w:val="20"/>
              </w:rPr>
              <w:t>000</w:t>
            </w:r>
          </w:p>
        </w:tc>
        <w:tc>
          <w:tcPr>
            <w:tcW w:w="586" w:type="pct"/>
            <w:vAlign w:val="center"/>
          </w:tcPr>
          <w:p w:rsidR="00A979D5" w:rsidRPr="0060757E" w:rsidRDefault="00A979D5" w:rsidP="00D5208B">
            <w:pPr>
              <w:pStyle w:val="aff6"/>
              <w:keepNext w:val="0"/>
              <w:keepLines w:val="0"/>
              <w:widowControl w:val="0"/>
              <w:rPr>
                <w:color w:val="auto"/>
                <w:sz w:val="20"/>
                <w:szCs w:val="20"/>
              </w:rPr>
            </w:pPr>
            <w:r w:rsidRPr="0060757E">
              <w:rPr>
                <w:color w:val="auto"/>
                <w:sz w:val="20"/>
                <w:szCs w:val="20"/>
              </w:rPr>
              <w:t>5</w:t>
            </w:r>
          </w:p>
        </w:tc>
        <w:tc>
          <w:tcPr>
            <w:tcW w:w="540" w:type="pct"/>
            <w:vAlign w:val="center"/>
          </w:tcPr>
          <w:p w:rsidR="00A979D5" w:rsidRPr="0060757E" w:rsidRDefault="00A979D5" w:rsidP="00D5208B">
            <w:pPr>
              <w:pStyle w:val="aff6"/>
              <w:keepNext w:val="0"/>
              <w:keepLines w:val="0"/>
              <w:widowControl w:val="0"/>
              <w:rPr>
                <w:color w:val="auto"/>
                <w:sz w:val="20"/>
                <w:szCs w:val="20"/>
              </w:rPr>
            </w:pPr>
            <w:r w:rsidRPr="0060757E">
              <w:rPr>
                <w:color w:val="auto"/>
                <w:sz w:val="20"/>
                <w:szCs w:val="20"/>
              </w:rPr>
              <w:t>3</w:t>
            </w:r>
          </w:p>
        </w:tc>
        <w:tc>
          <w:tcPr>
            <w:tcW w:w="586" w:type="pct"/>
            <w:vAlign w:val="center"/>
          </w:tcPr>
          <w:p w:rsidR="00A979D5" w:rsidRPr="0060757E" w:rsidRDefault="00A979D5" w:rsidP="00D5208B">
            <w:pPr>
              <w:pStyle w:val="aff6"/>
              <w:keepNext w:val="0"/>
              <w:keepLines w:val="0"/>
              <w:widowControl w:val="0"/>
              <w:rPr>
                <w:color w:val="auto"/>
                <w:sz w:val="20"/>
                <w:szCs w:val="20"/>
              </w:rPr>
            </w:pPr>
            <w:r w:rsidRPr="0060757E">
              <w:rPr>
                <w:color w:val="auto"/>
                <w:sz w:val="20"/>
                <w:szCs w:val="20"/>
              </w:rPr>
              <w:t>3 этажа/2</w:t>
            </w:r>
            <w:r w:rsidR="006E7F58" w:rsidRPr="0060757E">
              <w:rPr>
                <w:color w:val="auto"/>
                <w:sz w:val="20"/>
                <w:szCs w:val="20"/>
              </w:rPr>
              <w:t>5</w:t>
            </w:r>
            <w:r w:rsidRPr="0060757E">
              <w:rPr>
                <w:color w:val="auto"/>
                <w:sz w:val="20"/>
                <w:szCs w:val="20"/>
              </w:rPr>
              <w:t xml:space="preserve"> м</w:t>
            </w:r>
          </w:p>
        </w:tc>
        <w:tc>
          <w:tcPr>
            <w:tcW w:w="541" w:type="pct"/>
            <w:vAlign w:val="center"/>
          </w:tcPr>
          <w:p w:rsidR="00A979D5" w:rsidRPr="0060757E" w:rsidRDefault="006E7F58" w:rsidP="00D5208B">
            <w:pPr>
              <w:pStyle w:val="aff6"/>
              <w:keepNext w:val="0"/>
              <w:keepLines w:val="0"/>
              <w:widowControl w:val="0"/>
              <w:rPr>
                <w:color w:val="auto"/>
                <w:sz w:val="20"/>
                <w:szCs w:val="20"/>
              </w:rPr>
            </w:pPr>
            <w:r w:rsidRPr="0060757E">
              <w:rPr>
                <w:color w:val="auto"/>
                <w:sz w:val="20"/>
                <w:szCs w:val="20"/>
              </w:rPr>
              <w:t>70</w:t>
            </w:r>
          </w:p>
        </w:tc>
      </w:tr>
      <w:tr w:rsidR="0060757E" w:rsidRPr="0060757E" w:rsidTr="0060757E">
        <w:trPr>
          <w:trHeight w:val="197"/>
        </w:trPr>
        <w:tc>
          <w:tcPr>
            <w:tcW w:w="224" w:type="pct"/>
            <w:vAlign w:val="center"/>
          </w:tcPr>
          <w:p w:rsidR="00352AFA" w:rsidRPr="0060757E" w:rsidRDefault="00352AFA" w:rsidP="00D5208B">
            <w:pPr>
              <w:ind w:firstLine="0"/>
              <w:jc w:val="center"/>
              <w:rPr>
                <w:sz w:val="20"/>
                <w:szCs w:val="20"/>
              </w:rPr>
            </w:pPr>
            <w:r w:rsidRPr="0060757E">
              <w:rPr>
                <w:sz w:val="20"/>
                <w:szCs w:val="20"/>
              </w:rPr>
              <w:t>4.6</w:t>
            </w:r>
          </w:p>
        </w:tc>
        <w:tc>
          <w:tcPr>
            <w:tcW w:w="856" w:type="pct"/>
            <w:tcBorders>
              <w:right w:val="single" w:sz="4" w:space="0" w:color="auto"/>
            </w:tcBorders>
            <w:vAlign w:val="center"/>
          </w:tcPr>
          <w:p w:rsidR="00352AFA" w:rsidRPr="0060757E" w:rsidRDefault="00352AFA" w:rsidP="00D5208B">
            <w:pPr>
              <w:ind w:firstLine="0"/>
              <w:jc w:val="left"/>
              <w:rPr>
                <w:b/>
                <w:sz w:val="20"/>
                <w:szCs w:val="20"/>
              </w:rPr>
            </w:pPr>
            <w:r w:rsidRPr="0060757E">
              <w:rPr>
                <w:b/>
                <w:sz w:val="20"/>
                <w:szCs w:val="20"/>
              </w:rPr>
              <w:t>Общественное питание</w:t>
            </w:r>
          </w:p>
        </w:tc>
        <w:tc>
          <w:tcPr>
            <w:tcW w:w="541" w:type="pct"/>
            <w:tcBorders>
              <w:right w:val="single" w:sz="4" w:space="0" w:color="auto"/>
            </w:tcBorders>
            <w:vAlign w:val="center"/>
          </w:tcPr>
          <w:p w:rsidR="00352AFA" w:rsidRPr="0060757E" w:rsidRDefault="00352AFA" w:rsidP="00D5208B">
            <w:pPr>
              <w:ind w:left="6" w:firstLine="0"/>
              <w:jc w:val="center"/>
              <w:rPr>
                <w:sz w:val="20"/>
                <w:szCs w:val="20"/>
              </w:rPr>
            </w:pPr>
            <w:r w:rsidRPr="0060757E">
              <w:rPr>
                <w:sz w:val="20"/>
                <w:szCs w:val="20"/>
              </w:rPr>
              <w:t>не подлежат установлению</w:t>
            </w:r>
          </w:p>
        </w:tc>
        <w:tc>
          <w:tcPr>
            <w:tcW w:w="585" w:type="pct"/>
            <w:tcBorders>
              <w:left w:val="single" w:sz="4" w:space="0" w:color="auto"/>
            </w:tcBorders>
            <w:vAlign w:val="center"/>
          </w:tcPr>
          <w:p w:rsidR="00352AFA" w:rsidRPr="0060757E" w:rsidRDefault="0060757E" w:rsidP="00D5208B">
            <w:pPr>
              <w:ind w:firstLine="0"/>
              <w:jc w:val="center"/>
              <w:rPr>
                <w:sz w:val="20"/>
                <w:szCs w:val="20"/>
              </w:rPr>
            </w:pPr>
            <w:r>
              <w:rPr>
                <w:sz w:val="20"/>
                <w:szCs w:val="20"/>
              </w:rPr>
              <w:t>6</w:t>
            </w:r>
            <w:r w:rsidR="006E7F58" w:rsidRPr="0060757E">
              <w:rPr>
                <w:sz w:val="20"/>
                <w:szCs w:val="20"/>
              </w:rPr>
              <w:t>0</w:t>
            </w:r>
            <w:r w:rsidR="00352AFA" w:rsidRPr="0060757E">
              <w:rPr>
                <w:sz w:val="20"/>
                <w:szCs w:val="20"/>
              </w:rPr>
              <w:t>0</w:t>
            </w:r>
          </w:p>
        </w:tc>
        <w:tc>
          <w:tcPr>
            <w:tcW w:w="541" w:type="pct"/>
            <w:vAlign w:val="center"/>
          </w:tcPr>
          <w:p w:rsidR="00352AFA" w:rsidRPr="0060757E" w:rsidRDefault="006E7F58" w:rsidP="00D5208B">
            <w:pPr>
              <w:ind w:firstLine="0"/>
              <w:jc w:val="center"/>
              <w:rPr>
                <w:sz w:val="20"/>
                <w:szCs w:val="20"/>
              </w:rPr>
            </w:pPr>
            <w:r w:rsidRPr="0060757E">
              <w:rPr>
                <w:sz w:val="20"/>
                <w:szCs w:val="20"/>
              </w:rPr>
              <w:t>2</w:t>
            </w:r>
            <w:r w:rsidR="00352AFA" w:rsidRPr="0060757E">
              <w:rPr>
                <w:sz w:val="20"/>
                <w:szCs w:val="20"/>
              </w:rPr>
              <w:t>000</w:t>
            </w:r>
          </w:p>
        </w:tc>
        <w:tc>
          <w:tcPr>
            <w:tcW w:w="586" w:type="pct"/>
            <w:vAlign w:val="center"/>
          </w:tcPr>
          <w:p w:rsidR="00352AFA" w:rsidRPr="0060757E" w:rsidRDefault="00352AFA" w:rsidP="00D5208B">
            <w:pPr>
              <w:pStyle w:val="aff6"/>
              <w:keepNext w:val="0"/>
              <w:keepLines w:val="0"/>
              <w:widowControl w:val="0"/>
              <w:rPr>
                <w:color w:val="auto"/>
                <w:sz w:val="20"/>
                <w:szCs w:val="20"/>
              </w:rPr>
            </w:pPr>
            <w:r w:rsidRPr="0060757E">
              <w:rPr>
                <w:color w:val="auto"/>
                <w:sz w:val="20"/>
                <w:szCs w:val="20"/>
              </w:rPr>
              <w:t>5</w:t>
            </w:r>
          </w:p>
        </w:tc>
        <w:tc>
          <w:tcPr>
            <w:tcW w:w="540" w:type="pct"/>
            <w:vAlign w:val="center"/>
          </w:tcPr>
          <w:p w:rsidR="00352AFA" w:rsidRPr="0060757E" w:rsidRDefault="00352AFA" w:rsidP="00D5208B">
            <w:pPr>
              <w:pStyle w:val="aff6"/>
              <w:keepNext w:val="0"/>
              <w:keepLines w:val="0"/>
              <w:widowControl w:val="0"/>
              <w:rPr>
                <w:color w:val="auto"/>
                <w:sz w:val="20"/>
                <w:szCs w:val="20"/>
              </w:rPr>
            </w:pPr>
            <w:r w:rsidRPr="0060757E">
              <w:rPr>
                <w:color w:val="auto"/>
                <w:sz w:val="20"/>
                <w:szCs w:val="20"/>
              </w:rPr>
              <w:t>3</w:t>
            </w:r>
          </w:p>
        </w:tc>
        <w:tc>
          <w:tcPr>
            <w:tcW w:w="586" w:type="pct"/>
            <w:vAlign w:val="center"/>
          </w:tcPr>
          <w:p w:rsidR="00352AFA" w:rsidRPr="0060757E" w:rsidRDefault="00352AFA" w:rsidP="00D5208B">
            <w:pPr>
              <w:pStyle w:val="aff6"/>
              <w:keepNext w:val="0"/>
              <w:keepLines w:val="0"/>
              <w:widowControl w:val="0"/>
              <w:rPr>
                <w:color w:val="auto"/>
                <w:sz w:val="20"/>
                <w:szCs w:val="20"/>
              </w:rPr>
            </w:pPr>
            <w:r w:rsidRPr="0060757E">
              <w:rPr>
                <w:color w:val="auto"/>
                <w:sz w:val="20"/>
                <w:szCs w:val="20"/>
              </w:rPr>
              <w:t>3 этажа/2</w:t>
            </w:r>
            <w:r w:rsidR="006E7F58" w:rsidRPr="0060757E">
              <w:rPr>
                <w:color w:val="auto"/>
                <w:sz w:val="20"/>
                <w:szCs w:val="20"/>
              </w:rPr>
              <w:t>5</w:t>
            </w:r>
            <w:r w:rsidRPr="0060757E">
              <w:rPr>
                <w:color w:val="auto"/>
                <w:sz w:val="20"/>
                <w:szCs w:val="20"/>
              </w:rPr>
              <w:t xml:space="preserve"> м</w:t>
            </w:r>
          </w:p>
        </w:tc>
        <w:tc>
          <w:tcPr>
            <w:tcW w:w="541" w:type="pct"/>
            <w:vAlign w:val="center"/>
          </w:tcPr>
          <w:p w:rsidR="00352AFA" w:rsidRPr="0060757E" w:rsidRDefault="006E7F58" w:rsidP="00D5208B">
            <w:pPr>
              <w:pStyle w:val="aff6"/>
              <w:keepNext w:val="0"/>
              <w:keepLines w:val="0"/>
              <w:widowControl w:val="0"/>
              <w:rPr>
                <w:color w:val="auto"/>
                <w:sz w:val="20"/>
                <w:szCs w:val="20"/>
              </w:rPr>
            </w:pPr>
            <w:r w:rsidRPr="0060757E">
              <w:rPr>
                <w:color w:val="auto"/>
                <w:sz w:val="20"/>
                <w:szCs w:val="20"/>
              </w:rPr>
              <w:t>70</w:t>
            </w:r>
          </w:p>
        </w:tc>
      </w:tr>
      <w:tr w:rsidR="00A979D5" w:rsidRPr="0060757E" w:rsidTr="00843AF9">
        <w:trPr>
          <w:trHeight w:val="20"/>
        </w:trPr>
        <w:tc>
          <w:tcPr>
            <w:tcW w:w="5000" w:type="pct"/>
            <w:gridSpan w:val="9"/>
          </w:tcPr>
          <w:p w:rsidR="00422913" w:rsidRPr="0060757E" w:rsidRDefault="00001599" w:rsidP="00D5208B">
            <w:pPr>
              <w:ind w:firstLine="0"/>
              <w:rPr>
                <w:sz w:val="20"/>
                <w:szCs w:val="20"/>
              </w:rPr>
            </w:pPr>
            <w:r w:rsidRPr="0060757E">
              <w:rPr>
                <w:sz w:val="20"/>
                <w:szCs w:val="20"/>
              </w:rPr>
              <w:t xml:space="preserve">1. </w:t>
            </w:r>
            <w:r w:rsidR="00A979D5" w:rsidRPr="0060757E">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w:t>
            </w:r>
            <w:r w:rsidRPr="0060757E">
              <w:rPr>
                <w:sz w:val="20"/>
                <w:szCs w:val="20"/>
              </w:rPr>
              <w:t xml:space="preserve">Производственной </w:t>
            </w:r>
            <w:r w:rsidR="00A979D5" w:rsidRPr="0060757E">
              <w:rPr>
                <w:sz w:val="20"/>
                <w:szCs w:val="20"/>
              </w:rPr>
              <w:t xml:space="preserve">территориальной зоны </w:t>
            </w:r>
            <w:r w:rsidRPr="0060757E">
              <w:rPr>
                <w:sz w:val="20"/>
                <w:szCs w:val="20"/>
              </w:rPr>
              <w:t>(</w:t>
            </w:r>
            <w:r w:rsidR="00A979D5" w:rsidRPr="0060757E">
              <w:rPr>
                <w:sz w:val="20"/>
                <w:szCs w:val="20"/>
              </w:rPr>
              <w:t>П</w:t>
            </w:r>
            <w:r w:rsidRPr="0060757E">
              <w:rPr>
                <w:sz w:val="20"/>
                <w:szCs w:val="20"/>
              </w:rPr>
              <w:t>-1)</w:t>
            </w:r>
            <w:r w:rsidR="00A979D5" w:rsidRPr="0060757E">
              <w:rPr>
                <w:sz w:val="20"/>
                <w:szCs w:val="20"/>
              </w:rPr>
              <w:t>, не подлежащие установлению, определяются с учетом требований действующих нормативных документов и правил в соответствии с назначением объекта.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 При размещении объектов данного вида использования необходимо учитывать санитарно-защитные зоны от таких объектов до объектов иного назначения.</w:t>
            </w:r>
            <w:r w:rsidR="00DE3218" w:rsidRPr="0060757E">
              <w:rPr>
                <w:sz w:val="20"/>
                <w:szCs w:val="20"/>
              </w:rPr>
              <w:t xml:space="preserve"> </w:t>
            </w:r>
          </w:p>
        </w:tc>
      </w:tr>
      <w:tr w:rsidR="00A979D5" w:rsidRPr="0060757E" w:rsidTr="00843AF9">
        <w:tc>
          <w:tcPr>
            <w:tcW w:w="5000" w:type="pct"/>
            <w:gridSpan w:val="9"/>
          </w:tcPr>
          <w:p w:rsidR="00A979D5" w:rsidRPr="0060757E" w:rsidRDefault="00A979D5" w:rsidP="00D5208B">
            <w:pPr>
              <w:ind w:firstLine="0"/>
              <w:rPr>
                <w:rFonts w:eastAsia="Times New Roman"/>
                <w:b/>
                <w:bCs/>
                <w:sz w:val="20"/>
                <w:szCs w:val="20"/>
                <w:lang w:eastAsia="ru-RU"/>
              </w:rPr>
            </w:pPr>
            <w:r w:rsidRPr="0060757E">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D7488E" w:rsidRPr="0060757E">
              <w:rPr>
                <w:b/>
                <w:sz w:val="20"/>
                <w:szCs w:val="20"/>
              </w:rPr>
              <w:t xml:space="preserve">охранные зоны объектов электроэнергетики, охранные зоны линий и сооружений связи, придорожная </w:t>
            </w:r>
            <w:proofErr w:type="gramStart"/>
            <w:r w:rsidR="00D7488E" w:rsidRPr="0060757E">
              <w:rPr>
                <w:b/>
                <w:sz w:val="20"/>
                <w:szCs w:val="20"/>
              </w:rPr>
              <w:t>полоса</w:t>
            </w:r>
            <w:r w:rsidR="00D7488E" w:rsidRPr="0060757E">
              <w:rPr>
                <w:rFonts w:eastAsia="Times New Roman"/>
                <w:b/>
                <w:bCs/>
                <w:sz w:val="20"/>
                <w:szCs w:val="20"/>
                <w:lang w:eastAsia="ru-RU"/>
              </w:rPr>
              <w:t xml:space="preserve"> </w:t>
            </w:r>
            <w:r w:rsidRPr="0060757E">
              <w:rPr>
                <w:rFonts w:eastAsia="Times New Roman"/>
                <w:b/>
                <w:bCs/>
                <w:sz w:val="20"/>
                <w:szCs w:val="20"/>
                <w:lang w:eastAsia="ru-RU"/>
              </w:rPr>
              <w:t>.</w:t>
            </w:r>
            <w:proofErr w:type="gramEnd"/>
          </w:p>
        </w:tc>
      </w:tr>
    </w:tbl>
    <w:p w:rsidR="00692B29" w:rsidRPr="004F6D85" w:rsidRDefault="00692B29">
      <w:pPr>
        <w:widowControl/>
        <w:ind w:firstLine="0"/>
        <w:jc w:val="left"/>
        <w:rPr>
          <w:rFonts w:eastAsia="Times New Roman"/>
          <w:b/>
          <w:bCs/>
          <w:sz w:val="26"/>
          <w:szCs w:val="26"/>
        </w:rPr>
      </w:pPr>
      <w:r w:rsidRPr="004F6D85">
        <w:rPr>
          <w:sz w:val="26"/>
        </w:rPr>
        <w:br w:type="page"/>
      </w:r>
    </w:p>
    <w:p w:rsidR="00042926" w:rsidRPr="004F6D85" w:rsidRDefault="00042926" w:rsidP="00937FE2">
      <w:pPr>
        <w:pStyle w:val="2"/>
        <w:ind w:right="537"/>
        <w:rPr>
          <w:color w:val="auto"/>
        </w:rPr>
      </w:pPr>
      <w:bookmarkStart w:id="32" w:name="_Toc168915188"/>
      <w:r w:rsidRPr="004F6D85">
        <w:rPr>
          <w:color w:val="auto"/>
          <w:sz w:val="26"/>
        </w:rPr>
        <w:lastRenderedPageBreak/>
        <w:t xml:space="preserve">Статья </w:t>
      </w:r>
      <w:r w:rsidR="00521BC0" w:rsidRPr="004F6D85">
        <w:rPr>
          <w:color w:val="auto"/>
          <w:sz w:val="26"/>
        </w:rPr>
        <w:t>2</w:t>
      </w:r>
      <w:r w:rsidR="007519EE">
        <w:rPr>
          <w:color w:val="auto"/>
          <w:sz w:val="26"/>
        </w:rPr>
        <w:t>2</w:t>
      </w:r>
      <w:r w:rsidRPr="004F6D85">
        <w:rPr>
          <w:color w:val="auto"/>
          <w:sz w:val="26"/>
        </w:rPr>
        <w:t xml:space="preserve">. Градостроительный регламент. </w:t>
      </w:r>
      <w:r w:rsidR="00AD24DC" w:rsidRPr="00AD24DC">
        <w:rPr>
          <w:color w:val="auto"/>
          <w:sz w:val="26"/>
        </w:rPr>
        <w:t>П-4 «Зона инженерной инфраструктуры»</w:t>
      </w:r>
      <w:bookmarkEnd w:id="32"/>
    </w:p>
    <w:tbl>
      <w:tblPr>
        <w:tblW w:w="48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2689"/>
        <w:gridCol w:w="1846"/>
        <w:gridCol w:w="1700"/>
        <w:gridCol w:w="1703"/>
        <w:gridCol w:w="1709"/>
        <w:gridCol w:w="1843"/>
        <w:gridCol w:w="1700"/>
        <w:gridCol w:w="1672"/>
      </w:tblGrid>
      <w:tr w:rsidR="00A979D5" w:rsidRPr="0060757E" w:rsidTr="00D5208B">
        <w:trPr>
          <w:trHeight w:val="267"/>
          <w:jc w:val="center"/>
        </w:trPr>
        <w:tc>
          <w:tcPr>
            <w:tcW w:w="5000" w:type="pct"/>
            <w:gridSpan w:val="9"/>
            <w:tcBorders>
              <w:top w:val="single" w:sz="4" w:space="0" w:color="000000"/>
            </w:tcBorders>
          </w:tcPr>
          <w:p w:rsidR="00A979D5" w:rsidRPr="0060757E" w:rsidRDefault="00A979D5" w:rsidP="0060757E">
            <w:pPr>
              <w:ind w:firstLine="0"/>
              <w:jc w:val="right"/>
              <w:rPr>
                <w:b/>
                <w:bCs/>
                <w:sz w:val="20"/>
                <w:szCs w:val="20"/>
              </w:rPr>
            </w:pPr>
            <w:r w:rsidRPr="0060757E">
              <w:rPr>
                <w:b/>
                <w:bCs/>
                <w:sz w:val="20"/>
                <w:szCs w:val="20"/>
              </w:rPr>
              <w:t xml:space="preserve">Таблица </w:t>
            </w:r>
            <w:r w:rsidR="00C776DD" w:rsidRPr="0060757E">
              <w:rPr>
                <w:b/>
                <w:bCs/>
                <w:sz w:val="20"/>
                <w:szCs w:val="20"/>
              </w:rPr>
              <w:t>4</w:t>
            </w:r>
          </w:p>
        </w:tc>
      </w:tr>
      <w:tr w:rsidR="00843AF9" w:rsidRPr="0060757E" w:rsidTr="0060757E">
        <w:trPr>
          <w:jc w:val="center"/>
        </w:trPr>
        <w:tc>
          <w:tcPr>
            <w:tcW w:w="226" w:type="pct"/>
            <w:vMerge w:val="restart"/>
            <w:tcBorders>
              <w:top w:val="single" w:sz="4" w:space="0" w:color="000000"/>
            </w:tcBorders>
            <w:vAlign w:val="center"/>
          </w:tcPr>
          <w:p w:rsidR="00FF1FEA" w:rsidRPr="004F6D85" w:rsidRDefault="00FF1FEA" w:rsidP="0060757E">
            <w:pPr>
              <w:ind w:firstLine="0"/>
              <w:jc w:val="center"/>
              <w:rPr>
                <w:sz w:val="20"/>
                <w:szCs w:val="20"/>
              </w:rPr>
            </w:pPr>
            <w:r w:rsidRPr="004F6D85">
              <w:rPr>
                <w:sz w:val="20"/>
                <w:szCs w:val="20"/>
              </w:rPr>
              <w:t>Код</w:t>
            </w:r>
          </w:p>
        </w:tc>
        <w:tc>
          <w:tcPr>
            <w:tcW w:w="864" w:type="pct"/>
            <w:vMerge w:val="restart"/>
            <w:tcBorders>
              <w:top w:val="single" w:sz="4" w:space="0" w:color="000000"/>
              <w:right w:val="single" w:sz="4" w:space="0" w:color="auto"/>
            </w:tcBorders>
            <w:vAlign w:val="center"/>
          </w:tcPr>
          <w:p w:rsidR="00FF1FEA" w:rsidRPr="004F6D85" w:rsidRDefault="00FF1FEA" w:rsidP="0060757E">
            <w:pPr>
              <w:ind w:firstLine="0"/>
              <w:jc w:val="center"/>
              <w:rPr>
                <w:sz w:val="20"/>
                <w:szCs w:val="20"/>
              </w:rPr>
            </w:pPr>
            <w:r w:rsidRPr="004F6D85">
              <w:rPr>
                <w:sz w:val="20"/>
                <w:szCs w:val="20"/>
              </w:rPr>
              <w:t>Виды разрешенного использования земельных участков</w:t>
            </w:r>
          </w:p>
        </w:tc>
        <w:tc>
          <w:tcPr>
            <w:tcW w:w="1686" w:type="pct"/>
            <w:gridSpan w:val="3"/>
            <w:tcBorders>
              <w:top w:val="single" w:sz="4" w:space="0" w:color="000000"/>
            </w:tcBorders>
          </w:tcPr>
          <w:p w:rsidR="00FF1FEA" w:rsidRPr="004F6D85" w:rsidRDefault="00FF1FEA" w:rsidP="0060757E">
            <w:pPr>
              <w:ind w:firstLine="0"/>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41" w:type="pct"/>
            <w:gridSpan w:val="2"/>
            <w:vMerge w:val="restart"/>
            <w:tcBorders>
              <w:top w:val="single" w:sz="4" w:space="0" w:color="000000"/>
            </w:tcBorders>
            <w:vAlign w:val="center"/>
          </w:tcPr>
          <w:p w:rsidR="00FF1FEA" w:rsidRPr="004F6D85" w:rsidRDefault="00FF1FEA" w:rsidP="0060757E">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46" w:type="pct"/>
            <w:vMerge w:val="restart"/>
            <w:tcBorders>
              <w:top w:val="single" w:sz="4" w:space="0" w:color="000000"/>
            </w:tcBorders>
            <w:vAlign w:val="center"/>
          </w:tcPr>
          <w:p w:rsidR="00FF1FEA" w:rsidRPr="004F6D85" w:rsidRDefault="00FF1FEA" w:rsidP="00300B77">
            <w:pPr>
              <w:ind w:firstLine="0"/>
              <w:jc w:val="center"/>
              <w:rPr>
                <w:sz w:val="20"/>
                <w:szCs w:val="20"/>
              </w:rPr>
            </w:pPr>
            <w:r w:rsidRPr="004F6D85">
              <w:rPr>
                <w:sz w:val="20"/>
                <w:szCs w:val="20"/>
              </w:rPr>
              <w:t>Предельное количество этажей и/или предельная высота, этаж/м</w:t>
            </w:r>
          </w:p>
        </w:tc>
        <w:tc>
          <w:tcPr>
            <w:tcW w:w="536" w:type="pct"/>
            <w:vMerge w:val="restart"/>
            <w:tcBorders>
              <w:top w:val="single" w:sz="4" w:space="0" w:color="000000"/>
            </w:tcBorders>
            <w:vAlign w:val="center"/>
          </w:tcPr>
          <w:p w:rsidR="00FF1FEA" w:rsidRPr="004F6D85" w:rsidRDefault="00FF1FEA" w:rsidP="0060757E">
            <w:pPr>
              <w:ind w:firstLine="0"/>
              <w:jc w:val="center"/>
              <w:rPr>
                <w:sz w:val="20"/>
                <w:szCs w:val="20"/>
              </w:rPr>
            </w:pPr>
            <w:r w:rsidRPr="004F6D85">
              <w:rPr>
                <w:sz w:val="20"/>
                <w:szCs w:val="20"/>
              </w:rPr>
              <w:t>Максимальный процент застройки в границах земельного участка, %</w:t>
            </w:r>
          </w:p>
        </w:tc>
      </w:tr>
      <w:tr w:rsidR="00B53D0D" w:rsidRPr="0060757E" w:rsidTr="0060757E">
        <w:trPr>
          <w:trHeight w:val="775"/>
          <w:jc w:val="center"/>
        </w:trPr>
        <w:tc>
          <w:tcPr>
            <w:tcW w:w="226" w:type="pct"/>
            <w:vMerge/>
          </w:tcPr>
          <w:p w:rsidR="00FF1FEA" w:rsidRPr="004F6D85" w:rsidRDefault="00FF1FEA" w:rsidP="0060757E">
            <w:pPr>
              <w:ind w:firstLine="0"/>
              <w:jc w:val="center"/>
              <w:rPr>
                <w:sz w:val="20"/>
                <w:szCs w:val="20"/>
              </w:rPr>
            </w:pPr>
          </w:p>
        </w:tc>
        <w:tc>
          <w:tcPr>
            <w:tcW w:w="864" w:type="pct"/>
            <w:vMerge/>
            <w:tcBorders>
              <w:right w:val="single" w:sz="4" w:space="0" w:color="auto"/>
            </w:tcBorders>
          </w:tcPr>
          <w:p w:rsidR="00FF1FEA" w:rsidRPr="004F6D85" w:rsidRDefault="00FF1FEA" w:rsidP="0060757E">
            <w:pPr>
              <w:ind w:firstLine="0"/>
              <w:jc w:val="center"/>
              <w:rPr>
                <w:sz w:val="20"/>
                <w:szCs w:val="20"/>
              </w:rPr>
            </w:pPr>
          </w:p>
        </w:tc>
        <w:tc>
          <w:tcPr>
            <w:tcW w:w="593" w:type="pct"/>
            <w:vMerge w:val="restart"/>
            <w:tcBorders>
              <w:right w:val="single" w:sz="4" w:space="0" w:color="auto"/>
            </w:tcBorders>
            <w:vAlign w:val="center"/>
          </w:tcPr>
          <w:p w:rsidR="00FF1FEA" w:rsidRPr="004F6D85" w:rsidRDefault="00FF1FEA" w:rsidP="00300B77">
            <w:pPr>
              <w:ind w:firstLine="0"/>
              <w:jc w:val="center"/>
              <w:rPr>
                <w:sz w:val="20"/>
                <w:szCs w:val="20"/>
              </w:rPr>
            </w:pPr>
            <w:r w:rsidRPr="004F6D85">
              <w:rPr>
                <w:sz w:val="20"/>
                <w:szCs w:val="20"/>
              </w:rPr>
              <w:t>размеры земельных участков</w:t>
            </w:r>
          </w:p>
        </w:tc>
        <w:tc>
          <w:tcPr>
            <w:tcW w:w="546" w:type="pct"/>
            <w:vMerge w:val="restart"/>
            <w:tcBorders>
              <w:left w:val="single" w:sz="4" w:space="0" w:color="auto"/>
            </w:tcBorders>
            <w:vAlign w:val="center"/>
          </w:tcPr>
          <w:p w:rsidR="00FF1FEA" w:rsidRPr="004F6D85" w:rsidRDefault="00FF1FEA" w:rsidP="00300B77">
            <w:pPr>
              <w:ind w:firstLine="0"/>
              <w:jc w:val="center"/>
              <w:rPr>
                <w:sz w:val="20"/>
                <w:szCs w:val="20"/>
              </w:rPr>
            </w:pPr>
            <w:r w:rsidRPr="004F6D85">
              <w:rPr>
                <w:sz w:val="20"/>
                <w:szCs w:val="20"/>
              </w:rPr>
              <w:t>минимальная площадь земельных участков, м²</w:t>
            </w:r>
          </w:p>
        </w:tc>
        <w:tc>
          <w:tcPr>
            <w:tcW w:w="547" w:type="pct"/>
            <w:vMerge w:val="restart"/>
            <w:vAlign w:val="center"/>
          </w:tcPr>
          <w:p w:rsidR="00FF1FEA" w:rsidRPr="004F6D85" w:rsidRDefault="00FF1FEA" w:rsidP="00300B77">
            <w:pPr>
              <w:ind w:firstLine="0"/>
              <w:jc w:val="center"/>
              <w:rPr>
                <w:sz w:val="20"/>
                <w:szCs w:val="20"/>
              </w:rPr>
            </w:pPr>
            <w:r w:rsidRPr="004F6D85">
              <w:rPr>
                <w:sz w:val="20"/>
                <w:szCs w:val="20"/>
              </w:rPr>
              <w:t>максимальная площадь земельных участков, м²</w:t>
            </w:r>
          </w:p>
        </w:tc>
        <w:tc>
          <w:tcPr>
            <w:tcW w:w="1141" w:type="pct"/>
            <w:gridSpan w:val="2"/>
            <w:vMerge/>
            <w:vAlign w:val="center"/>
          </w:tcPr>
          <w:p w:rsidR="00FF1FEA" w:rsidRPr="004F6D85" w:rsidRDefault="00FF1FEA" w:rsidP="0060757E">
            <w:pPr>
              <w:ind w:firstLine="0"/>
              <w:jc w:val="center"/>
              <w:rPr>
                <w:sz w:val="20"/>
                <w:szCs w:val="20"/>
              </w:rPr>
            </w:pPr>
          </w:p>
        </w:tc>
        <w:tc>
          <w:tcPr>
            <w:tcW w:w="546" w:type="pct"/>
            <w:vMerge/>
            <w:vAlign w:val="center"/>
          </w:tcPr>
          <w:p w:rsidR="00FF1FEA" w:rsidRPr="004F6D85" w:rsidRDefault="00FF1FEA" w:rsidP="0060757E">
            <w:pPr>
              <w:ind w:firstLine="0"/>
              <w:jc w:val="center"/>
              <w:rPr>
                <w:sz w:val="20"/>
                <w:szCs w:val="20"/>
              </w:rPr>
            </w:pPr>
          </w:p>
        </w:tc>
        <w:tc>
          <w:tcPr>
            <w:tcW w:w="536" w:type="pct"/>
            <w:vMerge/>
            <w:vAlign w:val="center"/>
          </w:tcPr>
          <w:p w:rsidR="00FF1FEA" w:rsidRPr="004F6D85" w:rsidRDefault="00FF1FEA" w:rsidP="0060757E">
            <w:pPr>
              <w:ind w:firstLine="0"/>
              <w:jc w:val="center"/>
              <w:rPr>
                <w:sz w:val="20"/>
                <w:szCs w:val="20"/>
              </w:rPr>
            </w:pPr>
          </w:p>
        </w:tc>
      </w:tr>
      <w:tr w:rsidR="0060757E" w:rsidRPr="0060757E" w:rsidTr="0060757E">
        <w:trPr>
          <w:trHeight w:val="197"/>
          <w:jc w:val="center"/>
        </w:trPr>
        <w:tc>
          <w:tcPr>
            <w:tcW w:w="226" w:type="pct"/>
            <w:vMerge/>
          </w:tcPr>
          <w:p w:rsidR="00FF1FEA" w:rsidRPr="004F6D85" w:rsidRDefault="00FF1FEA" w:rsidP="0060757E">
            <w:pPr>
              <w:ind w:firstLine="0"/>
              <w:jc w:val="center"/>
              <w:rPr>
                <w:sz w:val="20"/>
                <w:szCs w:val="20"/>
              </w:rPr>
            </w:pPr>
          </w:p>
        </w:tc>
        <w:tc>
          <w:tcPr>
            <w:tcW w:w="864" w:type="pct"/>
            <w:vMerge/>
            <w:tcBorders>
              <w:right w:val="single" w:sz="4" w:space="0" w:color="auto"/>
            </w:tcBorders>
          </w:tcPr>
          <w:p w:rsidR="00FF1FEA" w:rsidRPr="004F6D85" w:rsidRDefault="00FF1FEA" w:rsidP="0060757E">
            <w:pPr>
              <w:ind w:firstLine="0"/>
              <w:jc w:val="center"/>
              <w:rPr>
                <w:sz w:val="20"/>
                <w:szCs w:val="20"/>
              </w:rPr>
            </w:pPr>
          </w:p>
        </w:tc>
        <w:tc>
          <w:tcPr>
            <w:tcW w:w="593" w:type="pct"/>
            <w:vMerge/>
            <w:tcBorders>
              <w:right w:val="single" w:sz="4" w:space="0" w:color="auto"/>
            </w:tcBorders>
            <w:vAlign w:val="center"/>
          </w:tcPr>
          <w:p w:rsidR="00FF1FEA" w:rsidRPr="004F6D85" w:rsidRDefault="00FF1FEA" w:rsidP="0060757E">
            <w:pPr>
              <w:ind w:firstLine="0"/>
              <w:jc w:val="center"/>
              <w:rPr>
                <w:sz w:val="20"/>
                <w:szCs w:val="20"/>
              </w:rPr>
            </w:pPr>
          </w:p>
        </w:tc>
        <w:tc>
          <w:tcPr>
            <w:tcW w:w="546" w:type="pct"/>
            <w:vMerge/>
            <w:tcBorders>
              <w:left w:val="single" w:sz="4" w:space="0" w:color="auto"/>
            </w:tcBorders>
            <w:vAlign w:val="center"/>
          </w:tcPr>
          <w:p w:rsidR="00FF1FEA" w:rsidRPr="004F6D85" w:rsidRDefault="00FF1FEA" w:rsidP="0060757E">
            <w:pPr>
              <w:ind w:firstLine="0"/>
              <w:jc w:val="center"/>
              <w:rPr>
                <w:sz w:val="20"/>
                <w:szCs w:val="20"/>
              </w:rPr>
            </w:pPr>
          </w:p>
        </w:tc>
        <w:tc>
          <w:tcPr>
            <w:tcW w:w="547" w:type="pct"/>
            <w:vMerge/>
            <w:vAlign w:val="center"/>
          </w:tcPr>
          <w:p w:rsidR="00FF1FEA" w:rsidRPr="004F6D85" w:rsidRDefault="00FF1FEA" w:rsidP="0060757E">
            <w:pPr>
              <w:ind w:firstLine="0"/>
              <w:jc w:val="center"/>
              <w:rPr>
                <w:sz w:val="20"/>
                <w:szCs w:val="20"/>
              </w:rPr>
            </w:pPr>
          </w:p>
        </w:tc>
        <w:tc>
          <w:tcPr>
            <w:tcW w:w="549" w:type="pct"/>
          </w:tcPr>
          <w:p w:rsidR="00FF1FEA" w:rsidRPr="004F6D85" w:rsidRDefault="00FF1FEA" w:rsidP="0060757E">
            <w:pPr>
              <w:ind w:firstLine="0"/>
              <w:jc w:val="center"/>
              <w:rPr>
                <w:sz w:val="20"/>
                <w:szCs w:val="20"/>
              </w:rPr>
            </w:pPr>
            <w:r w:rsidRPr="004F6D85">
              <w:rPr>
                <w:sz w:val="20"/>
                <w:szCs w:val="20"/>
              </w:rPr>
              <w:t>размещенных вдоль красных линий, улиц, проездов и дорог</w:t>
            </w:r>
          </w:p>
        </w:tc>
        <w:tc>
          <w:tcPr>
            <w:tcW w:w="592" w:type="pct"/>
          </w:tcPr>
          <w:p w:rsidR="00FF1FEA" w:rsidRPr="004F6D85" w:rsidRDefault="00FF1FEA" w:rsidP="0060757E">
            <w:pPr>
              <w:ind w:firstLine="0"/>
              <w:jc w:val="center"/>
              <w:rPr>
                <w:sz w:val="20"/>
                <w:szCs w:val="20"/>
              </w:rPr>
            </w:pPr>
            <w:r w:rsidRPr="004F6D85">
              <w:rPr>
                <w:sz w:val="20"/>
                <w:szCs w:val="20"/>
              </w:rPr>
              <w:t>размещенных вдоль других сторон земельного участка</w:t>
            </w:r>
          </w:p>
        </w:tc>
        <w:tc>
          <w:tcPr>
            <w:tcW w:w="546" w:type="pct"/>
            <w:vMerge/>
            <w:vAlign w:val="center"/>
          </w:tcPr>
          <w:p w:rsidR="00FF1FEA" w:rsidRPr="004F6D85" w:rsidRDefault="00FF1FEA" w:rsidP="0060757E">
            <w:pPr>
              <w:ind w:firstLine="0"/>
              <w:jc w:val="center"/>
              <w:rPr>
                <w:sz w:val="20"/>
                <w:szCs w:val="20"/>
              </w:rPr>
            </w:pPr>
          </w:p>
        </w:tc>
        <w:tc>
          <w:tcPr>
            <w:tcW w:w="536" w:type="pct"/>
            <w:vMerge/>
            <w:vAlign w:val="center"/>
          </w:tcPr>
          <w:p w:rsidR="00FF1FEA" w:rsidRPr="004F6D85" w:rsidRDefault="00FF1FEA" w:rsidP="0060757E">
            <w:pPr>
              <w:ind w:firstLine="0"/>
              <w:jc w:val="center"/>
              <w:rPr>
                <w:sz w:val="20"/>
                <w:szCs w:val="20"/>
              </w:rPr>
            </w:pPr>
          </w:p>
        </w:tc>
      </w:tr>
      <w:tr w:rsidR="0060757E" w:rsidRPr="0060757E" w:rsidTr="0060757E">
        <w:trPr>
          <w:trHeight w:val="197"/>
          <w:jc w:val="center"/>
        </w:trPr>
        <w:tc>
          <w:tcPr>
            <w:tcW w:w="226" w:type="pct"/>
          </w:tcPr>
          <w:p w:rsidR="00AB3412" w:rsidRPr="004F6D85" w:rsidRDefault="00AB3412" w:rsidP="0060757E">
            <w:pPr>
              <w:ind w:firstLine="0"/>
              <w:jc w:val="center"/>
              <w:rPr>
                <w:sz w:val="20"/>
                <w:szCs w:val="20"/>
              </w:rPr>
            </w:pPr>
            <w:r w:rsidRPr="004F6D85">
              <w:rPr>
                <w:sz w:val="20"/>
                <w:szCs w:val="20"/>
              </w:rPr>
              <w:t>1</w:t>
            </w:r>
          </w:p>
        </w:tc>
        <w:tc>
          <w:tcPr>
            <w:tcW w:w="864" w:type="pct"/>
            <w:tcBorders>
              <w:right w:val="single" w:sz="4" w:space="0" w:color="auto"/>
            </w:tcBorders>
          </w:tcPr>
          <w:p w:rsidR="00AB3412" w:rsidRPr="004F6D85" w:rsidRDefault="00AB3412" w:rsidP="0060757E">
            <w:pPr>
              <w:ind w:firstLine="0"/>
              <w:jc w:val="center"/>
              <w:rPr>
                <w:sz w:val="20"/>
                <w:szCs w:val="20"/>
              </w:rPr>
            </w:pPr>
            <w:r w:rsidRPr="004F6D85">
              <w:rPr>
                <w:sz w:val="20"/>
                <w:szCs w:val="20"/>
              </w:rPr>
              <w:t>2</w:t>
            </w:r>
          </w:p>
        </w:tc>
        <w:tc>
          <w:tcPr>
            <w:tcW w:w="593" w:type="pct"/>
            <w:tcBorders>
              <w:right w:val="single" w:sz="4" w:space="0" w:color="auto"/>
            </w:tcBorders>
            <w:vAlign w:val="center"/>
          </w:tcPr>
          <w:p w:rsidR="00AB3412" w:rsidRPr="004F6D85" w:rsidRDefault="00AB3412" w:rsidP="0060757E">
            <w:pPr>
              <w:ind w:firstLine="0"/>
              <w:jc w:val="center"/>
              <w:rPr>
                <w:sz w:val="20"/>
                <w:szCs w:val="20"/>
              </w:rPr>
            </w:pPr>
            <w:r w:rsidRPr="004F6D85">
              <w:rPr>
                <w:sz w:val="20"/>
                <w:szCs w:val="20"/>
              </w:rPr>
              <w:t>3</w:t>
            </w:r>
          </w:p>
        </w:tc>
        <w:tc>
          <w:tcPr>
            <w:tcW w:w="546" w:type="pct"/>
            <w:tcBorders>
              <w:left w:val="single" w:sz="4" w:space="0" w:color="auto"/>
            </w:tcBorders>
            <w:vAlign w:val="center"/>
          </w:tcPr>
          <w:p w:rsidR="00AB3412" w:rsidRPr="004F6D85" w:rsidRDefault="00AB3412" w:rsidP="0060757E">
            <w:pPr>
              <w:ind w:firstLine="0"/>
              <w:jc w:val="center"/>
              <w:rPr>
                <w:sz w:val="20"/>
                <w:szCs w:val="20"/>
              </w:rPr>
            </w:pPr>
            <w:r w:rsidRPr="004F6D85">
              <w:rPr>
                <w:sz w:val="20"/>
                <w:szCs w:val="20"/>
              </w:rPr>
              <w:t>4</w:t>
            </w:r>
          </w:p>
        </w:tc>
        <w:tc>
          <w:tcPr>
            <w:tcW w:w="547" w:type="pct"/>
            <w:vAlign w:val="center"/>
          </w:tcPr>
          <w:p w:rsidR="00AB3412" w:rsidRPr="004F6D85" w:rsidRDefault="00AB3412" w:rsidP="0060757E">
            <w:pPr>
              <w:ind w:firstLine="0"/>
              <w:jc w:val="center"/>
              <w:rPr>
                <w:sz w:val="20"/>
                <w:szCs w:val="20"/>
              </w:rPr>
            </w:pPr>
            <w:r w:rsidRPr="004F6D85">
              <w:rPr>
                <w:sz w:val="20"/>
                <w:szCs w:val="20"/>
              </w:rPr>
              <w:t>5</w:t>
            </w:r>
          </w:p>
        </w:tc>
        <w:tc>
          <w:tcPr>
            <w:tcW w:w="549" w:type="pct"/>
            <w:vAlign w:val="center"/>
          </w:tcPr>
          <w:p w:rsidR="00AB3412" w:rsidRPr="004F6D85" w:rsidRDefault="00AB3412" w:rsidP="0060757E">
            <w:pPr>
              <w:ind w:firstLine="0"/>
              <w:jc w:val="center"/>
              <w:rPr>
                <w:sz w:val="20"/>
                <w:szCs w:val="20"/>
              </w:rPr>
            </w:pPr>
            <w:r w:rsidRPr="004F6D85">
              <w:rPr>
                <w:sz w:val="20"/>
                <w:szCs w:val="20"/>
              </w:rPr>
              <w:t>6</w:t>
            </w:r>
          </w:p>
        </w:tc>
        <w:tc>
          <w:tcPr>
            <w:tcW w:w="592" w:type="pct"/>
            <w:vAlign w:val="center"/>
          </w:tcPr>
          <w:p w:rsidR="00AB3412" w:rsidRPr="004F6D85" w:rsidRDefault="00AB3412" w:rsidP="0060757E">
            <w:pPr>
              <w:ind w:firstLine="0"/>
              <w:jc w:val="center"/>
              <w:rPr>
                <w:sz w:val="20"/>
                <w:szCs w:val="20"/>
              </w:rPr>
            </w:pPr>
            <w:r w:rsidRPr="004F6D85">
              <w:rPr>
                <w:sz w:val="20"/>
                <w:szCs w:val="20"/>
              </w:rPr>
              <w:t>7</w:t>
            </w:r>
          </w:p>
        </w:tc>
        <w:tc>
          <w:tcPr>
            <w:tcW w:w="546" w:type="pct"/>
            <w:vAlign w:val="center"/>
          </w:tcPr>
          <w:p w:rsidR="00AB3412" w:rsidRPr="004F6D85" w:rsidRDefault="00AB3412" w:rsidP="0060757E">
            <w:pPr>
              <w:ind w:firstLine="0"/>
              <w:jc w:val="center"/>
              <w:rPr>
                <w:sz w:val="20"/>
                <w:szCs w:val="20"/>
              </w:rPr>
            </w:pPr>
            <w:r w:rsidRPr="004F6D85">
              <w:rPr>
                <w:sz w:val="20"/>
                <w:szCs w:val="20"/>
              </w:rPr>
              <w:t>8</w:t>
            </w:r>
          </w:p>
        </w:tc>
        <w:tc>
          <w:tcPr>
            <w:tcW w:w="536" w:type="pct"/>
            <w:vAlign w:val="center"/>
          </w:tcPr>
          <w:p w:rsidR="00AB3412" w:rsidRPr="004F6D85" w:rsidRDefault="00FF1FEA" w:rsidP="0060757E">
            <w:pPr>
              <w:ind w:firstLine="0"/>
              <w:jc w:val="center"/>
              <w:rPr>
                <w:sz w:val="20"/>
                <w:szCs w:val="20"/>
              </w:rPr>
            </w:pPr>
            <w:r w:rsidRPr="004F6D85">
              <w:rPr>
                <w:sz w:val="20"/>
                <w:szCs w:val="20"/>
              </w:rPr>
              <w:t>9</w:t>
            </w:r>
          </w:p>
        </w:tc>
      </w:tr>
      <w:tr w:rsidR="00A979D5" w:rsidRPr="0060757E" w:rsidTr="00D5208B">
        <w:trPr>
          <w:trHeight w:val="113"/>
          <w:jc w:val="center"/>
        </w:trPr>
        <w:tc>
          <w:tcPr>
            <w:tcW w:w="5000" w:type="pct"/>
            <w:gridSpan w:val="9"/>
          </w:tcPr>
          <w:p w:rsidR="00A979D5" w:rsidRPr="0060757E" w:rsidRDefault="00A979D5" w:rsidP="0060757E">
            <w:pPr>
              <w:ind w:firstLine="0"/>
              <w:jc w:val="center"/>
              <w:rPr>
                <w:b/>
                <w:bCs/>
                <w:sz w:val="20"/>
                <w:szCs w:val="20"/>
              </w:rPr>
            </w:pPr>
            <w:r w:rsidRPr="0060757E">
              <w:rPr>
                <w:b/>
                <w:bCs/>
                <w:sz w:val="20"/>
                <w:szCs w:val="20"/>
              </w:rPr>
              <w:t>ОСНОВНЫЕ ВИДЫ РАЗРЕШЕННОГО ИСПОЛЬЗОВАНИЯ ЗЕМЕЛЬНЫХ УЧАСТКОВ И ОБЪЕКТОВ КАПИТАЛЬНОГО СТРОИТЕЛЬСТВА</w:t>
            </w:r>
          </w:p>
        </w:tc>
      </w:tr>
      <w:tr w:rsidR="001725F2" w:rsidRPr="0060757E" w:rsidTr="0060757E">
        <w:trPr>
          <w:trHeight w:val="197"/>
          <w:jc w:val="center"/>
        </w:trPr>
        <w:tc>
          <w:tcPr>
            <w:tcW w:w="226" w:type="pct"/>
            <w:vMerge w:val="restart"/>
            <w:vAlign w:val="center"/>
          </w:tcPr>
          <w:p w:rsidR="001725F2" w:rsidRPr="004F6D85" w:rsidRDefault="001725F2" w:rsidP="0060757E">
            <w:pPr>
              <w:ind w:firstLine="0"/>
              <w:jc w:val="center"/>
              <w:rPr>
                <w:sz w:val="20"/>
                <w:szCs w:val="20"/>
              </w:rPr>
            </w:pPr>
            <w:r w:rsidRPr="004F6D85">
              <w:rPr>
                <w:sz w:val="20"/>
                <w:szCs w:val="20"/>
              </w:rPr>
              <w:t>3.1.1</w:t>
            </w:r>
          </w:p>
        </w:tc>
        <w:tc>
          <w:tcPr>
            <w:tcW w:w="864" w:type="pct"/>
            <w:vMerge w:val="restart"/>
            <w:tcBorders>
              <w:right w:val="single" w:sz="4" w:space="0" w:color="auto"/>
            </w:tcBorders>
            <w:vAlign w:val="center"/>
          </w:tcPr>
          <w:p w:rsidR="001725F2" w:rsidRPr="0060757E" w:rsidRDefault="001725F2" w:rsidP="0060757E">
            <w:pPr>
              <w:ind w:firstLine="0"/>
              <w:jc w:val="left"/>
              <w:rPr>
                <w:b/>
                <w:bCs/>
                <w:sz w:val="20"/>
                <w:szCs w:val="20"/>
              </w:rPr>
            </w:pPr>
            <w:r w:rsidRPr="0060757E">
              <w:rPr>
                <w:b/>
                <w:bCs/>
                <w:sz w:val="20"/>
                <w:szCs w:val="20"/>
              </w:rPr>
              <w:t xml:space="preserve">Предоставление коммунальных услуг </w:t>
            </w:r>
          </w:p>
        </w:tc>
        <w:tc>
          <w:tcPr>
            <w:tcW w:w="2827" w:type="pct"/>
            <w:gridSpan w:val="5"/>
            <w:vAlign w:val="center"/>
          </w:tcPr>
          <w:p w:rsidR="001725F2" w:rsidRPr="004F6D85" w:rsidRDefault="001725F2" w:rsidP="0060757E">
            <w:pPr>
              <w:ind w:firstLine="0"/>
              <w:jc w:val="center"/>
              <w:rPr>
                <w:sz w:val="20"/>
                <w:szCs w:val="20"/>
              </w:rPr>
            </w:pPr>
            <w:r w:rsidRPr="004F6D85">
              <w:rPr>
                <w:sz w:val="20"/>
                <w:szCs w:val="20"/>
              </w:rPr>
              <w:t>Не подлежит установлению</w:t>
            </w:r>
          </w:p>
        </w:tc>
        <w:tc>
          <w:tcPr>
            <w:tcW w:w="546" w:type="pct"/>
            <w:vAlign w:val="center"/>
          </w:tcPr>
          <w:p w:rsidR="001725F2" w:rsidRPr="004F6D85" w:rsidRDefault="007266A5" w:rsidP="0060757E">
            <w:pPr>
              <w:ind w:firstLine="0"/>
              <w:jc w:val="center"/>
              <w:rPr>
                <w:sz w:val="20"/>
                <w:szCs w:val="20"/>
              </w:rPr>
            </w:pPr>
            <w:r>
              <w:rPr>
                <w:sz w:val="20"/>
                <w:szCs w:val="20"/>
              </w:rPr>
              <w:t>Не подлежит установлению</w:t>
            </w:r>
            <w:r w:rsidR="001725F2" w:rsidRPr="004F6D85">
              <w:rPr>
                <w:sz w:val="20"/>
                <w:szCs w:val="20"/>
              </w:rPr>
              <w:t>/40м</w:t>
            </w:r>
          </w:p>
        </w:tc>
        <w:tc>
          <w:tcPr>
            <w:tcW w:w="536" w:type="pct"/>
            <w:vAlign w:val="center"/>
          </w:tcPr>
          <w:p w:rsidR="001725F2" w:rsidRPr="004F6D85" w:rsidRDefault="001725F2" w:rsidP="0060757E">
            <w:pPr>
              <w:ind w:firstLine="0"/>
              <w:jc w:val="center"/>
              <w:rPr>
                <w:sz w:val="20"/>
                <w:szCs w:val="20"/>
              </w:rPr>
            </w:pPr>
            <w:r w:rsidRPr="004F6D85">
              <w:rPr>
                <w:sz w:val="20"/>
                <w:szCs w:val="20"/>
              </w:rPr>
              <w:t>100</w:t>
            </w:r>
          </w:p>
        </w:tc>
      </w:tr>
      <w:tr w:rsidR="001725F2" w:rsidRPr="0060757E" w:rsidTr="0060757E">
        <w:trPr>
          <w:trHeight w:val="197"/>
          <w:jc w:val="center"/>
        </w:trPr>
        <w:tc>
          <w:tcPr>
            <w:tcW w:w="226" w:type="pct"/>
            <w:vMerge/>
            <w:vAlign w:val="center"/>
          </w:tcPr>
          <w:p w:rsidR="001725F2" w:rsidRPr="004F6D85" w:rsidRDefault="001725F2" w:rsidP="0060757E">
            <w:pPr>
              <w:ind w:firstLine="0"/>
              <w:jc w:val="center"/>
              <w:rPr>
                <w:sz w:val="20"/>
                <w:szCs w:val="20"/>
              </w:rPr>
            </w:pPr>
          </w:p>
        </w:tc>
        <w:tc>
          <w:tcPr>
            <w:tcW w:w="864" w:type="pct"/>
            <w:vMerge/>
            <w:tcBorders>
              <w:right w:val="single" w:sz="4" w:space="0" w:color="auto"/>
            </w:tcBorders>
            <w:vAlign w:val="center"/>
          </w:tcPr>
          <w:p w:rsidR="001725F2" w:rsidRPr="0060757E" w:rsidRDefault="001725F2" w:rsidP="0060757E">
            <w:pPr>
              <w:ind w:firstLine="0"/>
              <w:jc w:val="left"/>
              <w:rPr>
                <w:b/>
                <w:bCs/>
                <w:sz w:val="20"/>
                <w:szCs w:val="20"/>
              </w:rPr>
            </w:pPr>
          </w:p>
        </w:tc>
        <w:tc>
          <w:tcPr>
            <w:tcW w:w="3909" w:type="pct"/>
            <w:gridSpan w:val="7"/>
            <w:vAlign w:val="center"/>
          </w:tcPr>
          <w:p w:rsidR="001725F2" w:rsidRPr="004F6D85" w:rsidRDefault="00352AFA" w:rsidP="0060757E">
            <w:pPr>
              <w:ind w:firstLine="0"/>
              <w:jc w:val="left"/>
              <w:rPr>
                <w:sz w:val="20"/>
                <w:szCs w:val="20"/>
              </w:rPr>
            </w:pPr>
            <w:r w:rsidRPr="004F6D85">
              <w:rPr>
                <w:sz w:val="20"/>
                <w:szCs w:val="20"/>
              </w:rPr>
              <w:t>Действие</w:t>
            </w:r>
            <w:r w:rsidRPr="0060757E">
              <w:rPr>
                <w:sz w:val="20"/>
                <w:szCs w:val="20"/>
              </w:rPr>
              <w:t xml:space="preserve"> </w:t>
            </w:r>
            <w:r w:rsidRPr="004F6D85">
              <w:rPr>
                <w:sz w:val="20"/>
                <w:szCs w:val="20"/>
              </w:rPr>
              <w:t>градостроительного</w:t>
            </w:r>
            <w:r w:rsidRPr="0060757E">
              <w:rPr>
                <w:sz w:val="20"/>
                <w:szCs w:val="20"/>
              </w:rPr>
              <w:t xml:space="preserve"> </w:t>
            </w:r>
            <w:r w:rsidRPr="004F6D85">
              <w:rPr>
                <w:sz w:val="20"/>
                <w:szCs w:val="20"/>
              </w:rPr>
              <w:t>регламента</w:t>
            </w:r>
            <w:r w:rsidRPr="0060757E">
              <w:rPr>
                <w:sz w:val="20"/>
                <w:szCs w:val="20"/>
              </w:rPr>
              <w:t xml:space="preserve"> </w:t>
            </w:r>
            <w:r w:rsidRPr="004F6D85">
              <w:rPr>
                <w:sz w:val="20"/>
                <w:szCs w:val="20"/>
              </w:rPr>
              <w:t>не</w:t>
            </w:r>
            <w:r w:rsidRPr="0060757E">
              <w:rPr>
                <w:sz w:val="20"/>
                <w:szCs w:val="20"/>
              </w:rPr>
              <w:t xml:space="preserve"> </w:t>
            </w:r>
            <w:r w:rsidRPr="004F6D85">
              <w:rPr>
                <w:sz w:val="20"/>
                <w:szCs w:val="20"/>
              </w:rPr>
              <w:t>распространяется</w:t>
            </w:r>
            <w:r w:rsidRPr="0060757E">
              <w:rPr>
                <w:sz w:val="20"/>
                <w:szCs w:val="20"/>
              </w:rPr>
              <w:t xml:space="preserve"> </w:t>
            </w:r>
            <w:r w:rsidRPr="004F6D85">
              <w:rPr>
                <w:sz w:val="20"/>
                <w:szCs w:val="20"/>
              </w:rPr>
              <w:t>на</w:t>
            </w:r>
            <w:r w:rsidRPr="0060757E">
              <w:rPr>
                <w:sz w:val="20"/>
                <w:szCs w:val="20"/>
              </w:rPr>
              <w:t xml:space="preserve"> </w:t>
            </w:r>
            <w:r w:rsidRPr="004F6D85">
              <w:rPr>
                <w:sz w:val="20"/>
                <w:szCs w:val="20"/>
              </w:rPr>
              <w:t>земельные</w:t>
            </w:r>
            <w:r w:rsidRPr="0060757E">
              <w:rPr>
                <w:sz w:val="20"/>
                <w:szCs w:val="20"/>
              </w:rPr>
              <w:t xml:space="preserve"> </w:t>
            </w:r>
            <w:r w:rsidRPr="004F6D85">
              <w:rPr>
                <w:sz w:val="20"/>
                <w:szCs w:val="20"/>
              </w:rPr>
              <w:t>участки,</w:t>
            </w:r>
            <w:r w:rsidRPr="0060757E">
              <w:rPr>
                <w:sz w:val="20"/>
                <w:szCs w:val="20"/>
              </w:rPr>
              <w:t xml:space="preserve"> </w:t>
            </w:r>
            <w:r w:rsidRPr="004F6D85">
              <w:rPr>
                <w:sz w:val="20"/>
                <w:szCs w:val="20"/>
              </w:rPr>
              <w:t>предназначенные</w:t>
            </w:r>
            <w:r w:rsidRPr="0060757E">
              <w:rPr>
                <w:sz w:val="20"/>
                <w:szCs w:val="20"/>
              </w:rPr>
              <w:t xml:space="preserve"> </w:t>
            </w:r>
            <w:r w:rsidRPr="004F6D85">
              <w:rPr>
                <w:sz w:val="20"/>
                <w:szCs w:val="20"/>
              </w:rPr>
              <w:t>для</w:t>
            </w:r>
            <w:r w:rsidRPr="0060757E">
              <w:rPr>
                <w:sz w:val="20"/>
                <w:szCs w:val="20"/>
              </w:rPr>
              <w:t xml:space="preserve"> </w:t>
            </w:r>
            <w:r w:rsidRPr="004F6D85">
              <w:rPr>
                <w:sz w:val="20"/>
                <w:szCs w:val="20"/>
              </w:rPr>
              <w:t>размещения</w:t>
            </w:r>
            <w:r w:rsidRPr="0060757E">
              <w:rPr>
                <w:sz w:val="20"/>
                <w:szCs w:val="20"/>
              </w:rPr>
              <w:t xml:space="preserve"> </w:t>
            </w:r>
            <w:r w:rsidRPr="004F6D85">
              <w:rPr>
                <w:sz w:val="20"/>
                <w:szCs w:val="20"/>
              </w:rPr>
              <w:t>линейных</w:t>
            </w:r>
            <w:r w:rsidRPr="0060757E">
              <w:rPr>
                <w:sz w:val="20"/>
                <w:szCs w:val="20"/>
              </w:rPr>
              <w:t xml:space="preserve"> </w:t>
            </w:r>
            <w:r w:rsidRPr="004F6D85">
              <w:rPr>
                <w:sz w:val="20"/>
                <w:szCs w:val="20"/>
              </w:rPr>
              <w:t>и</w:t>
            </w:r>
            <w:r w:rsidRPr="0060757E">
              <w:rPr>
                <w:sz w:val="20"/>
                <w:szCs w:val="20"/>
              </w:rPr>
              <w:t xml:space="preserve"> </w:t>
            </w:r>
            <w:r w:rsidRPr="004F6D85">
              <w:rPr>
                <w:sz w:val="20"/>
                <w:szCs w:val="20"/>
              </w:rPr>
              <w:t>(или)</w:t>
            </w:r>
            <w:r w:rsidRPr="0060757E">
              <w:rPr>
                <w:sz w:val="20"/>
                <w:szCs w:val="20"/>
              </w:rPr>
              <w:t xml:space="preserve"> </w:t>
            </w:r>
            <w:r w:rsidRPr="004F6D85">
              <w:rPr>
                <w:sz w:val="20"/>
                <w:szCs w:val="20"/>
              </w:rPr>
              <w:t>занятые</w:t>
            </w:r>
            <w:r w:rsidRPr="0060757E">
              <w:rPr>
                <w:sz w:val="20"/>
                <w:szCs w:val="20"/>
              </w:rPr>
              <w:t xml:space="preserve"> </w:t>
            </w:r>
            <w:r w:rsidRPr="004F6D85">
              <w:rPr>
                <w:sz w:val="20"/>
                <w:szCs w:val="20"/>
              </w:rPr>
              <w:t>линейными</w:t>
            </w:r>
            <w:r w:rsidRPr="0060757E">
              <w:rPr>
                <w:sz w:val="20"/>
                <w:szCs w:val="20"/>
              </w:rPr>
              <w:t xml:space="preserve"> </w:t>
            </w:r>
            <w:r w:rsidRPr="004F6D85">
              <w:rPr>
                <w:sz w:val="20"/>
                <w:szCs w:val="20"/>
              </w:rPr>
              <w:t>объектами.</w:t>
            </w:r>
            <w:r w:rsidRPr="0060757E">
              <w:rPr>
                <w:sz w:val="20"/>
                <w:szCs w:val="20"/>
              </w:rPr>
              <w:t xml:space="preserve"> </w:t>
            </w:r>
            <w:r w:rsidRPr="004F6D85">
              <w:rPr>
                <w:sz w:val="20"/>
                <w:szCs w:val="20"/>
              </w:rPr>
              <w:t>(согласно ч.4 ст. 36 Градостроительного кодекса РФ</w:t>
            </w:r>
          </w:p>
        </w:tc>
      </w:tr>
      <w:tr w:rsidR="00AD24DC" w:rsidRPr="0060757E" w:rsidTr="0060757E">
        <w:trPr>
          <w:trHeight w:val="250"/>
          <w:jc w:val="center"/>
        </w:trPr>
        <w:tc>
          <w:tcPr>
            <w:tcW w:w="226" w:type="pct"/>
            <w:vMerge w:val="restart"/>
            <w:vAlign w:val="center"/>
          </w:tcPr>
          <w:p w:rsidR="00AD24DC" w:rsidRPr="004F6D85" w:rsidRDefault="00AD24DC" w:rsidP="0060757E">
            <w:pPr>
              <w:ind w:firstLine="0"/>
              <w:jc w:val="center"/>
              <w:rPr>
                <w:sz w:val="20"/>
                <w:szCs w:val="20"/>
              </w:rPr>
            </w:pPr>
            <w:r>
              <w:rPr>
                <w:sz w:val="20"/>
                <w:szCs w:val="20"/>
              </w:rPr>
              <w:t>6</w:t>
            </w:r>
            <w:r w:rsidRPr="004F6D85">
              <w:rPr>
                <w:sz w:val="20"/>
                <w:szCs w:val="20"/>
              </w:rPr>
              <w:t>.</w:t>
            </w:r>
            <w:r>
              <w:rPr>
                <w:sz w:val="20"/>
                <w:szCs w:val="20"/>
              </w:rPr>
              <w:t>7</w:t>
            </w:r>
          </w:p>
        </w:tc>
        <w:tc>
          <w:tcPr>
            <w:tcW w:w="864" w:type="pct"/>
            <w:vMerge w:val="restart"/>
            <w:tcBorders>
              <w:right w:val="single" w:sz="4" w:space="0" w:color="auto"/>
            </w:tcBorders>
            <w:vAlign w:val="center"/>
          </w:tcPr>
          <w:p w:rsidR="00AD24DC" w:rsidRPr="0060757E" w:rsidRDefault="00AD24DC" w:rsidP="0060757E">
            <w:pPr>
              <w:ind w:firstLine="0"/>
              <w:jc w:val="left"/>
              <w:rPr>
                <w:b/>
                <w:bCs/>
                <w:sz w:val="20"/>
                <w:szCs w:val="20"/>
              </w:rPr>
            </w:pPr>
            <w:r w:rsidRPr="0060757E">
              <w:rPr>
                <w:b/>
                <w:bCs/>
                <w:sz w:val="20"/>
                <w:szCs w:val="20"/>
              </w:rPr>
              <w:t xml:space="preserve"> Энергетика</w:t>
            </w:r>
          </w:p>
        </w:tc>
        <w:tc>
          <w:tcPr>
            <w:tcW w:w="3909" w:type="pct"/>
            <w:gridSpan w:val="7"/>
            <w:vAlign w:val="center"/>
          </w:tcPr>
          <w:p w:rsidR="00AD24DC" w:rsidRPr="0060757E" w:rsidRDefault="00AD24DC" w:rsidP="0060757E">
            <w:pPr>
              <w:ind w:firstLine="0"/>
              <w:jc w:val="center"/>
              <w:rPr>
                <w:sz w:val="20"/>
                <w:szCs w:val="20"/>
              </w:rPr>
            </w:pPr>
            <w:r w:rsidRPr="0060757E">
              <w:rPr>
                <w:sz w:val="20"/>
                <w:szCs w:val="20"/>
              </w:rPr>
              <w:t>Не подлежат установлению*</w:t>
            </w:r>
          </w:p>
        </w:tc>
      </w:tr>
      <w:tr w:rsidR="00352AFA" w:rsidRPr="0060757E" w:rsidTr="0060757E">
        <w:trPr>
          <w:trHeight w:val="114"/>
          <w:jc w:val="center"/>
        </w:trPr>
        <w:tc>
          <w:tcPr>
            <w:tcW w:w="226" w:type="pct"/>
            <w:vMerge/>
            <w:vAlign w:val="center"/>
          </w:tcPr>
          <w:p w:rsidR="00352AFA" w:rsidRPr="004F6D85" w:rsidRDefault="00352AFA" w:rsidP="0060757E">
            <w:pPr>
              <w:ind w:firstLine="0"/>
              <w:jc w:val="center"/>
              <w:rPr>
                <w:sz w:val="20"/>
                <w:szCs w:val="20"/>
              </w:rPr>
            </w:pPr>
          </w:p>
        </w:tc>
        <w:tc>
          <w:tcPr>
            <w:tcW w:w="864" w:type="pct"/>
            <w:vMerge/>
            <w:tcBorders>
              <w:right w:val="single" w:sz="4" w:space="0" w:color="auto"/>
            </w:tcBorders>
            <w:vAlign w:val="center"/>
          </w:tcPr>
          <w:p w:rsidR="00352AFA" w:rsidRPr="0060757E" w:rsidRDefault="00352AFA" w:rsidP="0060757E">
            <w:pPr>
              <w:ind w:firstLine="0"/>
              <w:jc w:val="left"/>
              <w:rPr>
                <w:b/>
                <w:bCs/>
                <w:sz w:val="20"/>
                <w:szCs w:val="20"/>
              </w:rPr>
            </w:pPr>
          </w:p>
        </w:tc>
        <w:tc>
          <w:tcPr>
            <w:tcW w:w="3909" w:type="pct"/>
            <w:gridSpan w:val="7"/>
            <w:vAlign w:val="center"/>
          </w:tcPr>
          <w:p w:rsidR="00352AFA" w:rsidRPr="0060757E" w:rsidRDefault="00233CF8" w:rsidP="0060757E">
            <w:pPr>
              <w:ind w:firstLine="0"/>
              <w:jc w:val="left"/>
              <w:rPr>
                <w:sz w:val="20"/>
                <w:szCs w:val="20"/>
              </w:rPr>
            </w:pPr>
            <w:r w:rsidRPr="0060757E">
              <w:rPr>
                <w:sz w:val="20"/>
                <w:szCs w:val="20"/>
              </w:rPr>
              <w:t>*</w:t>
            </w:r>
            <w:r w:rsidR="00AD24DC" w:rsidRPr="0060757E">
              <w:rPr>
                <w:sz w:val="20"/>
                <w:szCs w:val="20"/>
              </w:rPr>
              <w:t xml:space="preserve"> </w:t>
            </w:r>
            <w:r w:rsidR="00AD24DC" w:rsidRPr="00AD24DC">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AD24DC" w:rsidRPr="0060757E" w:rsidTr="0060757E">
        <w:trPr>
          <w:jc w:val="center"/>
        </w:trPr>
        <w:tc>
          <w:tcPr>
            <w:tcW w:w="226" w:type="pct"/>
            <w:vMerge w:val="restart"/>
            <w:vAlign w:val="center"/>
          </w:tcPr>
          <w:p w:rsidR="00AD24DC" w:rsidRPr="004F6D85" w:rsidRDefault="00AD24DC" w:rsidP="0060757E">
            <w:pPr>
              <w:ind w:firstLine="0"/>
              <w:jc w:val="center"/>
              <w:rPr>
                <w:sz w:val="20"/>
                <w:szCs w:val="20"/>
              </w:rPr>
            </w:pPr>
            <w:r>
              <w:rPr>
                <w:sz w:val="20"/>
                <w:szCs w:val="20"/>
              </w:rPr>
              <w:t>6</w:t>
            </w:r>
            <w:r w:rsidRPr="004F6D85">
              <w:rPr>
                <w:sz w:val="20"/>
                <w:szCs w:val="20"/>
              </w:rPr>
              <w:t>.</w:t>
            </w:r>
            <w:r>
              <w:rPr>
                <w:sz w:val="20"/>
                <w:szCs w:val="20"/>
              </w:rPr>
              <w:t>8</w:t>
            </w:r>
          </w:p>
        </w:tc>
        <w:tc>
          <w:tcPr>
            <w:tcW w:w="864" w:type="pct"/>
            <w:vMerge w:val="restart"/>
            <w:tcBorders>
              <w:right w:val="single" w:sz="4" w:space="0" w:color="auto"/>
            </w:tcBorders>
            <w:vAlign w:val="center"/>
          </w:tcPr>
          <w:p w:rsidR="00AD24DC" w:rsidRPr="0060757E" w:rsidRDefault="00AD24DC" w:rsidP="0060757E">
            <w:pPr>
              <w:ind w:firstLine="0"/>
              <w:jc w:val="left"/>
              <w:rPr>
                <w:b/>
                <w:bCs/>
                <w:sz w:val="20"/>
                <w:szCs w:val="20"/>
              </w:rPr>
            </w:pPr>
            <w:r w:rsidRPr="0060757E">
              <w:rPr>
                <w:b/>
                <w:bCs/>
                <w:sz w:val="20"/>
                <w:szCs w:val="20"/>
              </w:rPr>
              <w:t>Связь</w:t>
            </w:r>
          </w:p>
        </w:tc>
        <w:tc>
          <w:tcPr>
            <w:tcW w:w="3909" w:type="pct"/>
            <w:gridSpan w:val="7"/>
            <w:vAlign w:val="center"/>
          </w:tcPr>
          <w:p w:rsidR="00AD24DC" w:rsidRPr="0060757E" w:rsidRDefault="00AD24DC" w:rsidP="0060757E">
            <w:pPr>
              <w:ind w:firstLine="0"/>
              <w:jc w:val="center"/>
              <w:rPr>
                <w:sz w:val="20"/>
                <w:szCs w:val="20"/>
              </w:rPr>
            </w:pPr>
            <w:r w:rsidRPr="0060757E">
              <w:rPr>
                <w:sz w:val="20"/>
                <w:szCs w:val="20"/>
              </w:rPr>
              <w:t>Не подлежат установлению*</w:t>
            </w:r>
          </w:p>
        </w:tc>
      </w:tr>
      <w:tr w:rsidR="00AD24DC" w:rsidRPr="0060757E" w:rsidTr="0060757E">
        <w:trPr>
          <w:jc w:val="center"/>
        </w:trPr>
        <w:tc>
          <w:tcPr>
            <w:tcW w:w="226" w:type="pct"/>
            <w:vMerge/>
            <w:vAlign w:val="center"/>
          </w:tcPr>
          <w:p w:rsidR="00AD24DC" w:rsidRDefault="00AD24DC" w:rsidP="0060757E">
            <w:pPr>
              <w:ind w:firstLine="0"/>
              <w:jc w:val="center"/>
              <w:rPr>
                <w:sz w:val="20"/>
                <w:szCs w:val="20"/>
              </w:rPr>
            </w:pPr>
          </w:p>
        </w:tc>
        <w:tc>
          <w:tcPr>
            <w:tcW w:w="864" w:type="pct"/>
            <w:vMerge/>
            <w:tcBorders>
              <w:right w:val="single" w:sz="4" w:space="0" w:color="auto"/>
            </w:tcBorders>
            <w:vAlign w:val="center"/>
          </w:tcPr>
          <w:p w:rsidR="00AD24DC" w:rsidRPr="0060757E" w:rsidRDefault="00AD24DC" w:rsidP="0060757E">
            <w:pPr>
              <w:ind w:firstLine="0"/>
              <w:jc w:val="left"/>
              <w:rPr>
                <w:b/>
                <w:bCs/>
                <w:sz w:val="20"/>
                <w:szCs w:val="20"/>
              </w:rPr>
            </w:pPr>
          </w:p>
        </w:tc>
        <w:tc>
          <w:tcPr>
            <w:tcW w:w="3909" w:type="pct"/>
            <w:gridSpan w:val="7"/>
            <w:vAlign w:val="center"/>
          </w:tcPr>
          <w:p w:rsidR="00AD24DC" w:rsidRPr="0060757E" w:rsidRDefault="00AD24DC" w:rsidP="0060757E">
            <w:pPr>
              <w:ind w:firstLine="0"/>
              <w:jc w:val="left"/>
              <w:rPr>
                <w:sz w:val="20"/>
                <w:szCs w:val="20"/>
              </w:rPr>
            </w:pPr>
            <w:r w:rsidRPr="0060757E">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D24DC" w:rsidRPr="0060757E" w:rsidTr="0060757E">
        <w:trPr>
          <w:jc w:val="center"/>
        </w:trPr>
        <w:tc>
          <w:tcPr>
            <w:tcW w:w="226" w:type="pct"/>
            <w:vAlign w:val="center"/>
          </w:tcPr>
          <w:p w:rsidR="00AD24DC" w:rsidRPr="0060757E" w:rsidRDefault="00AD24DC" w:rsidP="0060757E">
            <w:pPr>
              <w:ind w:firstLine="0"/>
              <w:jc w:val="center"/>
              <w:rPr>
                <w:sz w:val="20"/>
                <w:szCs w:val="20"/>
              </w:rPr>
            </w:pPr>
            <w:r w:rsidRPr="004F6D85">
              <w:rPr>
                <w:sz w:val="20"/>
                <w:szCs w:val="20"/>
              </w:rPr>
              <w:t>12.0</w:t>
            </w:r>
          </w:p>
        </w:tc>
        <w:tc>
          <w:tcPr>
            <w:tcW w:w="864" w:type="pct"/>
            <w:tcBorders>
              <w:right w:val="single" w:sz="4" w:space="0" w:color="auto"/>
            </w:tcBorders>
          </w:tcPr>
          <w:p w:rsidR="00AD24DC" w:rsidRPr="0060757E" w:rsidRDefault="00AD24DC" w:rsidP="0060757E">
            <w:pPr>
              <w:ind w:firstLine="0"/>
              <w:jc w:val="left"/>
              <w:rPr>
                <w:b/>
                <w:bCs/>
                <w:sz w:val="20"/>
                <w:szCs w:val="20"/>
              </w:rPr>
            </w:pPr>
            <w:r w:rsidRPr="0060757E">
              <w:rPr>
                <w:b/>
                <w:bCs/>
                <w:sz w:val="20"/>
                <w:szCs w:val="20"/>
              </w:rPr>
              <w:t>Земельные участки (территории) общего пользования</w:t>
            </w:r>
          </w:p>
        </w:tc>
        <w:tc>
          <w:tcPr>
            <w:tcW w:w="3909" w:type="pct"/>
            <w:gridSpan w:val="7"/>
            <w:vAlign w:val="center"/>
          </w:tcPr>
          <w:p w:rsidR="00AD24DC" w:rsidRPr="004F6D85" w:rsidRDefault="00DB3CD8" w:rsidP="0060757E">
            <w:pPr>
              <w:ind w:firstLine="0"/>
              <w:jc w:val="left"/>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AD24DC" w:rsidRPr="0060757E" w:rsidTr="00D5208B">
        <w:trPr>
          <w:jc w:val="center"/>
        </w:trPr>
        <w:tc>
          <w:tcPr>
            <w:tcW w:w="5000" w:type="pct"/>
            <w:gridSpan w:val="9"/>
          </w:tcPr>
          <w:p w:rsidR="00AD24DC" w:rsidRPr="0060757E" w:rsidRDefault="00AD24DC" w:rsidP="0060757E">
            <w:pPr>
              <w:ind w:firstLine="0"/>
              <w:jc w:val="center"/>
              <w:rPr>
                <w:b/>
                <w:bCs/>
                <w:sz w:val="20"/>
                <w:szCs w:val="20"/>
              </w:rPr>
            </w:pPr>
            <w:r w:rsidRPr="0060757E">
              <w:rPr>
                <w:b/>
                <w:bCs/>
                <w:sz w:val="20"/>
                <w:szCs w:val="20"/>
              </w:rPr>
              <w:t>ВСПОМОГАТЕЛЬНЫЕ ВИДЫ РАЗРЕШЕННОГО ИСПОЛЬЗОВАНИЯ ЗЕМЕЛЬНЫХ УЧАСТКОВ И ОБЪЕКТОВ КАПИТАЛЬНОГО СТРОИТЕЛЬСТВА</w:t>
            </w:r>
          </w:p>
        </w:tc>
      </w:tr>
      <w:tr w:rsidR="00AD24DC" w:rsidRPr="0060757E" w:rsidTr="00D5208B">
        <w:trPr>
          <w:jc w:val="center"/>
        </w:trPr>
        <w:tc>
          <w:tcPr>
            <w:tcW w:w="5000" w:type="pct"/>
            <w:gridSpan w:val="9"/>
          </w:tcPr>
          <w:p w:rsidR="00AD24DC" w:rsidRPr="004F6D85" w:rsidRDefault="00AD24DC" w:rsidP="0060757E">
            <w:pPr>
              <w:ind w:firstLine="0"/>
              <w:jc w:val="center"/>
              <w:rPr>
                <w:sz w:val="20"/>
                <w:szCs w:val="20"/>
              </w:rPr>
            </w:pPr>
            <w:r w:rsidRPr="004F6D85">
              <w:rPr>
                <w:sz w:val="20"/>
                <w:szCs w:val="20"/>
              </w:rPr>
              <w:t>Виды разрешенного использования не установлены</w:t>
            </w:r>
          </w:p>
        </w:tc>
      </w:tr>
      <w:tr w:rsidR="00AD24DC" w:rsidRPr="0060757E" w:rsidTr="00D5208B">
        <w:trPr>
          <w:jc w:val="center"/>
        </w:trPr>
        <w:tc>
          <w:tcPr>
            <w:tcW w:w="5000" w:type="pct"/>
            <w:gridSpan w:val="9"/>
          </w:tcPr>
          <w:p w:rsidR="00AD24DC" w:rsidRPr="0060757E" w:rsidRDefault="00AD24DC" w:rsidP="0060757E">
            <w:pPr>
              <w:ind w:firstLine="0"/>
              <w:jc w:val="center"/>
              <w:rPr>
                <w:b/>
                <w:bCs/>
                <w:sz w:val="20"/>
                <w:szCs w:val="20"/>
              </w:rPr>
            </w:pPr>
            <w:r w:rsidRPr="0060757E">
              <w:rPr>
                <w:b/>
                <w:bCs/>
                <w:sz w:val="20"/>
                <w:szCs w:val="20"/>
              </w:rPr>
              <w:t>УСЛОВНО РАЗРЕШЕННЫЕ ВИДЫ ИСПОЛЬЗОВАНИЯ ЗЕМЕЛЬНЫХ УЧАСТКОВ И ОБЪЕКТОВ КАПИТАЛЬНОГО СТРОИТЕЛЬСТВА</w:t>
            </w:r>
          </w:p>
        </w:tc>
      </w:tr>
      <w:tr w:rsidR="00AD24DC" w:rsidRPr="0060757E" w:rsidTr="00D5208B">
        <w:trPr>
          <w:jc w:val="center"/>
        </w:trPr>
        <w:tc>
          <w:tcPr>
            <w:tcW w:w="5000" w:type="pct"/>
            <w:gridSpan w:val="9"/>
            <w:vAlign w:val="center"/>
          </w:tcPr>
          <w:p w:rsidR="00AD24DC" w:rsidRPr="004F6D85" w:rsidRDefault="00AD24DC" w:rsidP="0060757E">
            <w:pPr>
              <w:ind w:firstLine="0"/>
              <w:jc w:val="center"/>
              <w:rPr>
                <w:sz w:val="20"/>
                <w:szCs w:val="20"/>
              </w:rPr>
            </w:pPr>
            <w:r w:rsidRPr="004F6D85">
              <w:rPr>
                <w:sz w:val="20"/>
                <w:szCs w:val="20"/>
              </w:rPr>
              <w:t>Виды разрешенного использования не установлены</w:t>
            </w:r>
          </w:p>
        </w:tc>
      </w:tr>
      <w:tr w:rsidR="00AD24DC" w:rsidRPr="0060757E" w:rsidTr="00D5208B">
        <w:trPr>
          <w:jc w:val="center"/>
        </w:trPr>
        <w:tc>
          <w:tcPr>
            <w:tcW w:w="5000" w:type="pct"/>
            <w:gridSpan w:val="9"/>
          </w:tcPr>
          <w:p w:rsidR="00AD24DC" w:rsidRPr="0060757E" w:rsidRDefault="00AD24DC" w:rsidP="0060757E">
            <w:pPr>
              <w:ind w:firstLine="0"/>
              <w:rPr>
                <w:b/>
                <w:bCs/>
                <w:sz w:val="20"/>
                <w:szCs w:val="20"/>
              </w:rPr>
            </w:pPr>
            <w:r w:rsidRPr="0060757E">
              <w:rPr>
                <w:b/>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CF5007" w:rsidRPr="0060757E">
              <w:rPr>
                <w:b/>
                <w:bCs/>
                <w:sz w:val="20"/>
                <w:szCs w:val="20"/>
              </w:rPr>
              <w:t>охранные зоны линий и сооружений связи</w:t>
            </w:r>
            <w:r w:rsidR="007C38D9" w:rsidRPr="0060757E">
              <w:rPr>
                <w:b/>
                <w:bCs/>
                <w:sz w:val="20"/>
                <w:szCs w:val="20"/>
              </w:rPr>
              <w:t xml:space="preserve">, </w:t>
            </w:r>
            <w:r w:rsidR="00CF5007" w:rsidRPr="0060757E">
              <w:rPr>
                <w:b/>
                <w:bCs/>
                <w:sz w:val="20"/>
                <w:szCs w:val="20"/>
              </w:rPr>
              <w:t xml:space="preserve">охранные зоны газопровода. </w:t>
            </w:r>
            <w:r w:rsidR="007C38D9" w:rsidRPr="0060757E">
              <w:rPr>
                <w:b/>
                <w:bCs/>
                <w:sz w:val="20"/>
                <w:szCs w:val="20"/>
              </w:rPr>
              <w:t>придорожная полоса.</w:t>
            </w:r>
          </w:p>
        </w:tc>
      </w:tr>
    </w:tbl>
    <w:p w:rsidR="000340C3" w:rsidRPr="004F6D85" w:rsidRDefault="000340C3" w:rsidP="000340C3">
      <w:pPr>
        <w:rPr>
          <w:rFonts w:eastAsia="Times New Roman"/>
          <w:sz w:val="28"/>
          <w:szCs w:val="26"/>
        </w:rPr>
      </w:pPr>
    </w:p>
    <w:p w:rsidR="00536A4E" w:rsidRPr="004F6D85" w:rsidRDefault="00536A4E" w:rsidP="000340C3">
      <w:pPr>
        <w:rPr>
          <w:rFonts w:eastAsia="Times New Roman"/>
          <w:sz w:val="28"/>
          <w:szCs w:val="26"/>
        </w:rPr>
      </w:pPr>
    </w:p>
    <w:p w:rsidR="002F1D7E" w:rsidRPr="004F6D85" w:rsidRDefault="002F1D7E" w:rsidP="002F1D7E">
      <w:pPr>
        <w:pStyle w:val="2"/>
        <w:ind w:right="537"/>
        <w:rPr>
          <w:color w:val="auto"/>
        </w:rPr>
      </w:pPr>
      <w:bookmarkStart w:id="33" w:name="_Toc168915189"/>
      <w:r w:rsidRPr="004F6D85">
        <w:rPr>
          <w:color w:val="auto"/>
          <w:sz w:val="26"/>
        </w:rPr>
        <w:lastRenderedPageBreak/>
        <w:t>Статья 2</w:t>
      </w:r>
      <w:r w:rsidR="007519EE">
        <w:rPr>
          <w:color w:val="auto"/>
          <w:sz w:val="26"/>
        </w:rPr>
        <w:t>3</w:t>
      </w:r>
      <w:r w:rsidRPr="004F6D85">
        <w:rPr>
          <w:color w:val="auto"/>
          <w:sz w:val="26"/>
        </w:rPr>
        <w:t xml:space="preserve">. Градостроительный регламент. </w:t>
      </w:r>
      <w:r w:rsidRPr="00AD24DC">
        <w:rPr>
          <w:color w:val="auto"/>
          <w:sz w:val="26"/>
        </w:rPr>
        <w:t>П-</w:t>
      </w:r>
      <w:r w:rsidR="00D55094">
        <w:rPr>
          <w:color w:val="auto"/>
          <w:sz w:val="26"/>
        </w:rPr>
        <w:t>5</w:t>
      </w:r>
      <w:r w:rsidRPr="00AD24DC">
        <w:rPr>
          <w:color w:val="auto"/>
          <w:sz w:val="26"/>
        </w:rPr>
        <w:t xml:space="preserve"> «</w:t>
      </w:r>
      <w:r w:rsidR="00EB7331" w:rsidRPr="00EB7331">
        <w:rPr>
          <w:color w:val="auto"/>
          <w:sz w:val="26"/>
        </w:rPr>
        <w:t>Зона транспортной инфраструктуры</w:t>
      </w:r>
      <w:r w:rsidRPr="00AD24DC">
        <w:rPr>
          <w:color w:val="auto"/>
          <w:sz w:val="26"/>
        </w:rPr>
        <w:t>»</w:t>
      </w:r>
      <w:bookmarkEnd w:id="33"/>
    </w:p>
    <w:tbl>
      <w:tblPr>
        <w:tblW w:w="49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57"/>
        <w:gridCol w:w="3066"/>
        <w:gridCol w:w="1557"/>
        <w:gridCol w:w="1722"/>
        <w:gridCol w:w="1786"/>
        <w:gridCol w:w="1786"/>
        <w:gridCol w:w="1789"/>
        <w:gridCol w:w="1852"/>
        <w:gridCol w:w="1713"/>
      </w:tblGrid>
      <w:tr w:rsidR="002F1D7E" w:rsidRPr="0060757E" w:rsidTr="00D42F71">
        <w:trPr>
          <w:trHeight w:val="267"/>
          <w:jc w:val="center"/>
        </w:trPr>
        <w:tc>
          <w:tcPr>
            <w:tcW w:w="5000" w:type="pct"/>
            <w:gridSpan w:val="10"/>
            <w:tcBorders>
              <w:top w:val="single" w:sz="4" w:space="0" w:color="000000"/>
            </w:tcBorders>
          </w:tcPr>
          <w:p w:rsidR="002F1D7E" w:rsidRPr="0060757E" w:rsidRDefault="002F1D7E" w:rsidP="0060757E">
            <w:pPr>
              <w:ind w:firstLine="0"/>
              <w:jc w:val="right"/>
              <w:rPr>
                <w:b/>
                <w:bCs/>
                <w:sz w:val="20"/>
                <w:szCs w:val="20"/>
              </w:rPr>
            </w:pPr>
            <w:r w:rsidRPr="0060757E">
              <w:rPr>
                <w:b/>
                <w:bCs/>
                <w:sz w:val="20"/>
                <w:szCs w:val="20"/>
              </w:rPr>
              <w:t>Таблица 5</w:t>
            </w:r>
          </w:p>
        </w:tc>
      </w:tr>
      <w:tr w:rsidR="0060757E" w:rsidRPr="0060757E" w:rsidTr="0060757E">
        <w:trPr>
          <w:jc w:val="center"/>
        </w:trPr>
        <w:tc>
          <w:tcPr>
            <w:tcW w:w="194" w:type="pct"/>
            <w:gridSpan w:val="2"/>
            <w:vMerge w:val="restart"/>
            <w:tcBorders>
              <w:top w:val="single" w:sz="4" w:space="0" w:color="000000"/>
            </w:tcBorders>
            <w:vAlign w:val="center"/>
          </w:tcPr>
          <w:p w:rsidR="0060757E" w:rsidRPr="0060757E" w:rsidRDefault="0060757E" w:rsidP="0060757E">
            <w:pPr>
              <w:ind w:firstLine="0"/>
              <w:jc w:val="center"/>
              <w:rPr>
                <w:sz w:val="20"/>
                <w:szCs w:val="20"/>
              </w:rPr>
            </w:pPr>
            <w:r w:rsidRPr="0060757E">
              <w:rPr>
                <w:sz w:val="20"/>
                <w:szCs w:val="20"/>
              </w:rPr>
              <w:t>Код</w:t>
            </w:r>
          </w:p>
        </w:tc>
        <w:tc>
          <w:tcPr>
            <w:tcW w:w="965" w:type="pct"/>
            <w:vMerge w:val="restart"/>
            <w:tcBorders>
              <w:top w:val="single" w:sz="4" w:space="0" w:color="000000"/>
              <w:right w:val="single" w:sz="4" w:space="0" w:color="auto"/>
            </w:tcBorders>
            <w:vAlign w:val="center"/>
          </w:tcPr>
          <w:p w:rsidR="0060757E" w:rsidRPr="0060757E" w:rsidRDefault="0060757E" w:rsidP="0060757E">
            <w:pPr>
              <w:ind w:firstLine="0"/>
              <w:jc w:val="center"/>
              <w:rPr>
                <w:sz w:val="20"/>
                <w:szCs w:val="20"/>
              </w:rPr>
            </w:pPr>
            <w:r w:rsidRPr="0060757E">
              <w:rPr>
                <w:sz w:val="20"/>
                <w:szCs w:val="20"/>
              </w:rPr>
              <w:t>Виды разрешенного использования земельных участков</w:t>
            </w:r>
          </w:p>
        </w:tc>
        <w:tc>
          <w:tcPr>
            <w:tcW w:w="1594" w:type="pct"/>
            <w:gridSpan w:val="3"/>
            <w:tcBorders>
              <w:top w:val="single" w:sz="4" w:space="0" w:color="000000"/>
            </w:tcBorders>
          </w:tcPr>
          <w:p w:rsidR="0060757E" w:rsidRPr="0060757E" w:rsidRDefault="0060757E" w:rsidP="0060757E">
            <w:pPr>
              <w:ind w:firstLine="0"/>
              <w:jc w:val="center"/>
              <w:rPr>
                <w:sz w:val="20"/>
                <w:szCs w:val="20"/>
              </w:rPr>
            </w:pPr>
            <w:r w:rsidRPr="0060757E">
              <w:rPr>
                <w:sz w:val="20"/>
                <w:szCs w:val="20"/>
              </w:rPr>
              <w:t>Предельные (минимальные и (или) максимальные) размеры земельных участков, в том числе их площадь</w:t>
            </w:r>
          </w:p>
        </w:tc>
        <w:tc>
          <w:tcPr>
            <w:tcW w:w="1124" w:type="pct"/>
            <w:gridSpan w:val="2"/>
            <w:vMerge w:val="restart"/>
            <w:tcBorders>
              <w:top w:val="single" w:sz="4" w:space="0" w:color="000000"/>
            </w:tcBorders>
            <w:vAlign w:val="center"/>
          </w:tcPr>
          <w:p w:rsidR="0060757E" w:rsidRPr="0060757E" w:rsidRDefault="0060757E" w:rsidP="0060757E">
            <w:pPr>
              <w:ind w:firstLine="0"/>
              <w:jc w:val="center"/>
              <w:rPr>
                <w:sz w:val="20"/>
                <w:szCs w:val="20"/>
              </w:rPr>
            </w:pPr>
            <w:r w:rsidRPr="0060757E">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3" w:type="pct"/>
            <w:vMerge w:val="restart"/>
            <w:tcBorders>
              <w:top w:val="single" w:sz="4" w:space="0" w:color="000000"/>
            </w:tcBorders>
            <w:vAlign w:val="center"/>
          </w:tcPr>
          <w:p w:rsidR="0060757E" w:rsidRPr="0060757E" w:rsidRDefault="0060757E" w:rsidP="00A53978">
            <w:pPr>
              <w:ind w:firstLine="0"/>
              <w:jc w:val="center"/>
              <w:rPr>
                <w:sz w:val="20"/>
                <w:szCs w:val="20"/>
              </w:rPr>
            </w:pPr>
            <w:r w:rsidRPr="0060757E">
              <w:rPr>
                <w:sz w:val="20"/>
                <w:szCs w:val="20"/>
              </w:rPr>
              <w:t>Предельное количество этажей и/или предельная высота, этаж/м</w:t>
            </w:r>
          </w:p>
        </w:tc>
        <w:tc>
          <w:tcPr>
            <w:tcW w:w="540" w:type="pct"/>
            <w:vMerge w:val="restart"/>
            <w:tcBorders>
              <w:top w:val="single" w:sz="4" w:space="0" w:color="000000"/>
            </w:tcBorders>
            <w:vAlign w:val="center"/>
          </w:tcPr>
          <w:p w:rsidR="0060757E" w:rsidRPr="0060757E" w:rsidRDefault="0060757E" w:rsidP="0060757E">
            <w:pPr>
              <w:ind w:firstLine="0"/>
              <w:jc w:val="center"/>
              <w:rPr>
                <w:sz w:val="20"/>
                <w:szCs w:val="20"/>
              </w:rPr>
            </w:pPr>
            <w:r w:rsidRPr="0060757E">
              <w:rPr>
                <w:sz w:val="20"/>
                <w:szCs w:val="20"/>
              </w:rPr>
              <w:t>Максимальный процент застройки в границах земельного участка, %</w:t>
            </w:r>
          </w:p>
        </w:tc>
      </w:tr>
      <w:tr w:rsidR="0060757E" w:rsidRPr="0060757E" w:rsidTr="0060757E">
        <w:trPr>
          <w:trHeight w:val="775"/>
          <w:jc w:val="center"/>
        </w:trPr>
        <w:tc>
          <w:tcPr>
            <w:tcW w:w="194" w:type="pct"/>
            <w:gridSpan w:val="2"/>
            <w:vMerge/>
          </w:tcPr>
          <w:p w:rsidR="0060757E" w:rsidRPr="0060757E" w:rsidRDefault="0060757E" w:rsidP="0060757E">
            <w:pPr>
              <w:ind w:firstLine="0"/>
              <w:jc w:val="center"/>
              <w:rPr>
                <w:sz w:val="20"/>
                <w:szCs w:val="20"/>
              </w:rPr>
            </w:pPr>
          </w:p>
        </w:tc>
        <w:tc>
          <w:tcPr>
            <w:tcW w:w="965" w:type="pct"/>
            <w:vMerge/>
            <w:tcBorders>
              <w:right w:val="single" w:sz="4" w:space="0" w:color="auto"/>
            </w:tcBorders>
          </w:tcPr>
          <w:p w:rsidR="0060757E" w:rsidRPr="0060757E" w:rsidRDefault="0060757E" w:rsidP="0060757E">
            <w:pPr>
              <w:ind w:firstLine="0"/>
              <w:jc w:val="center"/>
              <w:rPr>
                <w:sz w:val="20"/>
                <w:szCs w:val="20"/>
              </w:rPr>
            </w:pPr>
          </w:p>
        </w:tc>
        <w:tc>
          <w:tcPr>
            <w:tcW w:w="490" w:type="pct"/>
            <w:vMerge w:val="restart"/>
            <w:tcBorders>
              <w:right w:val="single" w:sz="4" w:space="0" w:color="auto"/>
            </w:tcBorders>
            <w:vAlign w:val="center"/>
          </w:tcPr>
          <w:p w:rsidR="0060757E" w:rsidRPr="0060757E" w:rsidRDefault="0060757E" w:rsidP="00A53978">
            <w:pPr>
              <w:ind w:firstLine="0"/>
              <w:jc w:val="center"/>
              <w:rPr>
                <w:sz w:val="20"/>
                <w:szCs w:val="20"/>
              </w:rPr>
            </w:pPr>
            <w:r w:rsidRPr="0060757E">
              <w:rPr>
                <w:sz w:val="20"/>
                <w:szCs w:val="20"/>
              </w:rPr>
              <w:t>размеры земельных участков</w:t>
            </w:r>
          </w:p>
        </w:tc>
        <w:tc>
          <w:tcPr>
            <w:tcW w:w="542" w:type="pct"/>
            <w:vMerge w:val="restart"/>
            <w:tcBorders>
              <w:left w:val="single" w:sz="4" w:space="0" w:color="auto"/>
            </w:tcBorders>
            <w:vAlign w:val="center"/>
          </w:tcPr>
          <w:p w:rsidR="0060757E" w:rsidRPr="0060757E" w:rsidRDefault="0060757E" w:rsidP="00A53978">
            <w:pPr>
              <w:ind w:firstLine="0"/>
              <w:jc w:val="center"/>
              <w:rPr>
                <w:sz w:val="20"/>
                <w:szCs w:val="20"/>
              </w:rPr>
            </w:pPr>
            <w:r w:rsidRPr="0060757E">
              <w:rPr>
                <w:sz w:val="20"/>
                <w:szCs w:val="20"/>
              </w:rPr>
              <w:t>минимальная площадь земельных участков, м²</w:t>
            </w:r>
          </w:p>
        </w:tc>
        <w:tc>
          <w:tcPr>
            <w:tcW w:w="562" w:type="pct"/>
            <w:vMerge w:val="restart"/>
            <w:vAlign w:val="center"/>
          </w:tcPr>
          <w:p w:rsidR="0060757E" w:rsidRPr="0060757E" w:rsidRDefault="0060757E" w:rsidP="0060757E">
            <w:pPr>
              <w:ind w:firstLine="0"/>
              <w:jc w:val="center"/>
              <w:rPr>
                <w:sz w:val="20"/>
                <w:szCs w:val="20"/>
              </w:rPr>
            </w:pPr>
            <w:r w:rsidRPr="0060757E">
              <w:rPr>
                <w:sz w:val="20"/>
                <w:szCs w:val="20"/>
              </w:rPr>
              <w:t>максимальная площадь земельных участков, м²</w:t>
            </w:r>
          </w:p>
        </w:tc>
        <w:tc>
          <w:tcPr>
            <w:tcW w:w="1124" w:type="pct"/>
            <w:gridSpan w:val="2"/>
            <w:vMerge/>
            <w:vAlign w:val="center"/>
          </w:tcPr>
          <w:p w:rsidR="0060757E" w:rsidRPr="0060757E" w:rsidRDefault="0060757E" w:rsidP="0060757E">
            <w:pPr>
              <w:ind w:firstLine="0"/>
              <w:jc w:val="center"/>
              <w:rPr>
                <w:sz w:val="20"/>
                <w:szCs w:val="20"/>
              </w:rPr>
            </w:pPr>
          </w:p>
        </w:tc>
        <w:tc>
          <w:tcPr>
            <w:tcW w:w="583" w:type="pct"/>
            <w:vMerge/>
            <w:vAlign w:val="center"/>
          </w:tcPr>
          <w:p w:rsidR="0060757E" w:rsidRPr="0060757E" w:rsidRDefault="0060757E" w:rsidP="0060757E">
            <w:pPr>
              <w:ind w:firstLine="0"/>
              <w:jc w:val="center"/>
              <w:rPr>
                <w:sz w:val="20"/>
                <w:szCs w:val="20"/>
              </w:rPr>
            </w:pPr>
          </w:p>
        </w:tc>
        <w:tc>
          <w:tcPr>
            <w:tcW w:w="540" w:type="pct"/>
            <w:vMerge/>
            <w:vAlign w:val="center"/>
          </w:tcPr>
          <w:p w:rsidR="0060757E" w:rsidRPr="0060757E" w:rsidRDefault="0060757E" w:rsidP="0060757E">
            <w:pPr>
              <w:ind w:firstLine="0"/>
              <w:jc w:val="center"/>
              <w:rPr>
                <w:sz w:val="20"/>
                <w:szCs w:val="20"/>
              </w:rPr>
            </w:pPr>
          </w:p>
        </w:tc>
      </w:tr>
      <w:tr w:rsidR="0060757E" w:rsidRPr="0060757E" w:rsidTr="0060757E">
        <w:trPr>
          <w:trHeight w:val="197"/>
          <w:jc w:val="center"/>
        </w:trPr>
        <w:tc>
          <w:tcPr>
            <w:tcW w:w="194" w:type="pct"/>
            <w:gridSpan w:val="2"/>
            <w:vMerge/>
          </w:tcPr>
          <w:p w:rsidR="0060757E" w:rsidRPr="0060757E" w:rsidRDefault="0060757E" w:rsidP="0060757E">
            <w:pPr>
              <w:ind w:firstLine="0"/>
              <w:jc w:val="center"/>
              <w:rPr>
                <w:sz w:val="20"/>
                <w:szCs w:val="20"/>
              </w:rPr>
            </w:pPr>
          </w:p>
        </w:tc>
        <w:tc>
          <w:tcPr>
            <w:tcW w:w="965" w:type="pct"/>
            <w:vMerge/>
            <w:tcBorders>
              <w:right w:val="single" w:sz="4" w:space="0" w:color="auto"/>
            </w:tcBorders>
          </w:tcPr>
          <w:p w:rsidR="0060757E" w:rsidRPr="0060757E" w:rsidRDefault="0060757E" w:rsidP="0060757E">
            <w:pPr>
              <w:ind w:firstLine="0"/>
              <w:jc w:val="center"/>
              <w:rPr>
                <w:sz w:val="20"/>
                <w:szCs w:val="20"/>
              </w:rPr>
            </w:pPr>
          </w:p>
        </w:tc>
        <w:tc>
          <w:tcPr>
            <w:tcW w:w="490" w:type="pct"/>
            <w:vMerge/>
            <w:tcBorders>
              <w:right w:val="single" w:sz="4" w:space="0" w:color="auto"/>
            </w:tcBorders>
            <w:vAlign w:val="center"/>
          </w:tcPr>
          <w:p w:rsidR="0060757E" w:rsidRPr="0060757E" w:rsidRDefault="0060757E" w:rsidP="0060757E">
            <w:pPr>
              <w:ind w:firstLine="0"/>
              <w:jc w:val="center"/>
              <w:rPr>
                <w:sz w:val="20"/>
                <w:szCs w:val="20"/>
              </w:rPr>
            </w:pPr>
          </w:p>
        </w:tc>
        <w:tc>
          <w:tcPr>
            <w:tcW w:w="542" w:type="pct"/>
            <w:vMerge/>
            <w:tcBorders>
              <w:left w:val="single" w:sz="4" w:space="0" w:color="auto"/>
            </w:tcBorders>
            <w:vAlign w:val="center"/>
          </w:tcPr>
          <w:p w:rsidR="0060757E" w:rsidRPr="0060757E" w:rsidRDefault="0060757E" w:rsidP="0060757E">
            <w:pPr>
              <w:ind w:firstLine="0"/>
              <w:jc w:val="center"/>
              <w:rPr>
                <w:sz w:val="20"/>
                <w:szCs w:val="20"/>
              </w:rPr>
            </w:pPr>
          </w:p>
        </w:tc>
        <w:tc>
          <w:tcPr>
            <w:tcW w:w="562" w:type="pct"/>
            <w:vMerge/>
            <w:vAlign w:val="center"/>
          </w:tcPr>
          <w:p w:rsidR="0060757E" w:rsidRPr="0060757E" w:rsidRDefault="0060757E" w:rsidP="0060757E">
            <w:pPr>
              <w:ind w:firstLine="0"/>
              <w:jc w:val="center"/>
              <w:rPr>
                <w:sz w:val="20"/>
                <w:szCs w:val="20"/>
              </w:rPr>
            </w:pPr>
          </w:p>
        </w:tc>
        <w:tc>
          <w:tcPr>
            <w:tcW w:w="562" w:type="pct"/>
          </w:tcPr>
          <w:p w:rsidR="0060757E" w:rsidRPr="0060757E" w:rsidRDefault="0060757E" w:rsidP="0060757E">
            <w:pPr>
              <w:ind w:firstLine="0"/>
              <w:jc w:val="center"/>
              <w:rPr>
                <w:sz w:val="20"/>
                <w:szCs w:val="20"/>
              </w:rPr>
            </w:pPr>
            <w:r w:rsidRPr="0060757E">
              <w:rPr>
                <w:sz w:val="20"/>
                <w:szCs w:val="20"/>
              </w:rPr>
              <w:t>размещенных вдоль красных линий, улиц, проездов и дорог</w:t>
            </w:r>
          </w:p>
        </w:tc>
        <w:tc>
          <w:tcPr>
            <w:tcW w:w="562" w:type="pct"/>
          </w:tcPr>
          <w:p w:rsidR="0060757E" w:rsidRPr="0060757E" w:rsidRDefault="0060757E" w:rsidP="0060757E">
            <w:pPr>
              <w:ind w:firstLine="0"/>
              <w:jc w:val="center"/>
              <w:rPr>
                <w:sz w:val="20"/>
                <w:szCs w:val="20"/>
              </w:rPr>
            </w:pPr>
            <w:r w:rsidRPr="0060757E">
              <w:rPr>
                <w:sz w:val="20"/>
                <w:szCs w:val="20"/>
              </w:rPr>
              <w:t>размещенных вдоль других сторон земельного участка</w:t>
            </w:r>
          </w:p>
        </w:tc>
        <w:tc>
          <w:tcPr>
            <w:tcW w:w="583" w:type="pct"/>
            <w:vMerge/>
            <w:vAlign w:val="center"/>
          </w:tcPr>
          <w:p w:rsidR="0060757E" w:rsidRPr="0060757E" w:rsidRDefault="0060757E" w:rsidP="0060757E">
            <w:pPr>
              <w:ind w:firstLine="0"/>
              <w:jc w:val="center"/>
              <w:rPr>
                <w:sz w:val="20"/>
                <w:szCs w:val="20"/>
              </w:rPr>
            </w:pPr>
          </w:p>
        </w:tc>
        <w:tc>
          <w:tcPr>
            <w:tcW w:w="540" w:type="pct"/>
            <w:vMerge/>
            <w:vAlign w:val="center"/>
          </w:tcPr>
          <w:p w:rsidR="0060757E" w:rsidRPr="0060757E" w:rsidRDefault="0060757E" w:rsidP="0060757E">
            <w:pPr>
              <w:ind w:firstLine="0"/>
              <w:jc w:val="center"/>
              <w:rPr>
                <w:sz w:val="20"/>
                <w:szCs w:val="20"/>
              </w:rPr>
            </w:pPr>
          </w:p>
        </w:tc>
      </w:tr>
      <w:tr w:rsidR="00D42F71" w:rsidRPr="0060757E" w:rsidTr="0060757E">
        <w:trPr>
          <w:trHeight w:val="197"/>
          <w:jc w:val="center"/>
        </w:trPr>
        <w:tc>
          <w:tcPr>
            <w:tcW w:w="194" w:type="pct"/>
            <w:gridSpan w:val="2"/>
          </w:tcPr>
          <w:p w:rsidR="002F1D7E" w:rsidRPr="0060757E" w:rsidRDefault="002F1D7E" w:rsidP="0060757E">
            <w:pPr>
              <w:ind w:firstLine="0"/>
              <w:jc w:val="center"/>
              <w:rPr>
                <w:sz w:val="20"/>
                <w:szCs w:val="20"/>
              </w:rPr>
            </w:pPr>
            <w:r w:rsidRPr="0060757E">
              <w:rPr>
                <w:sz w:val="20"/>
                <w:szCs w:val="20"/>
              </w:rPr>
              <w:t>1</w:t>
            </w:r>
          </w:p>
        </w:tc>
        <w:tc>
          <w:tcPr>
            <w:tcW w:w="965" w:type="pct"/>
            <w:tcBorders>
              <w:right w:val="single" w:sz="4" w:space="0" w:color="auto"/>
            </w:tcBorders>
          </w:tcPr>
          <w:p w:rsidR="002F1D7E" w:rsidRPr="0060757E" w:rsidRDefault="002F1D7E" w:rsidP="0060757E">
            <w:pPr>
              <w:ind w:firstLine="0"/>
              <w:jc w:val="center"/>
              <w:rPr>
                <w:sz w:val="20"/>
                <w:szCs w:val="20"/>
              </w:rPr>
            </w:pPr>
            <w:r w:rsidRPr="0060757E">
              <w:rPr>
                <w:sz w:val="20"/>
                <w:szCs w:val="20"/>
              </w:rPr>
              <w:t>2</w:t>
            </w:r>
          </w:p>
        </w:tc>
        <w:tc>
          <w:tcPr>
            <w:tcW w:w="490" w:type="pct"/>
            <w:tcBorders>
              <w:right w:val="single" w:sz="4" w:space="0" w:color="auto"/>
            </w:tcBorders>
            <w:vAlign w:val="center"/>
          </w:tcPr>
          <w:p w:rsidR="002F1D7E" w:rsidRPr="0060757E" w:rsidRDefault="002F1D7E" w:rsidP="0060757E">
            <w:pPr>
              <w:ind w:firstLine="0"/>
              <w:jc w:val="center"/>
              <w:rPr>
                <w:sz w:val="20"/>
                <w:szCs w:val="20"/>
              </w:rPr>
            </w:pPr>
            <w:r w:rsidRPr="0060757E">
              <w:rPr>
                <w:sz w:val="20"/>
                <w:szCs w:val="20"/>
              </w:rPr>
              <w:t>3</w:t>
            </w:r>
          </w:p>
        </w:tc>
        <w:tc>
          <w:tcPr>
            <w:tcW w:w="542" w:type="pct"/>
            <w:tcBorders>
              <w:left w:val="single" w:sz="4" w:space="0" w:color="auto"/>
            </w:tcBorders>
            <w:vAlign w:val="center"/>
          </w:tcPr>
          <w:p w:rsidR="002F1D7E" w:rsidRPr="0060757E" w:rsidRDefault="002F1D7E" w:rsidP="0060757E">
            <w:pPr>
              <w:ind w:firstLine="0"/>
              <w:jc w:val="center"/>
              <w:rPr>
                <w:sz w:val="20"/>
                <w:szCs w:val="20"/>
              </w:rPr>
            </w:pPr>
            <w:r w:rsidRPr="0060757E">
              <w:rPr>
                <w:sz w:val="20"/>
                <w:szCs w:val="20"/>
              </w:rPr>
              <w:t>4</w:t>
            </w:r>
          </w:p>
        </w:tc>
        <w:tc>
          <w:tcPr>
            <w:tcW w:w="562" w:type="pct"/>
            <w:vAlign w:val="center"/>
          </w:tcPr>
          <w:p w:rsidR="002F1D7E" w:rsidRPr="0060757E" w:rsidRDefault="002F1D7E" w:rsidP="0060757E">
            <w:pPr>
              <w:ind w:firstLine="0"/>
              <w:jc w:val="center"/>
              <w:rPr>
                <w:sz w:val="20"/>
                <w:szCs w:val="20"/>
              </w:rPr>
            </w:pPr>
            <w:r w:rsidRPr="0060757E">
              <w:rPr>
                <w:sz w:val="20"/>
                <w:szCs w:val="20"/>
              </w:rPr>
              <w:t>5</w:t>
            </w:r>
          </w:p>
        </w:tc>
        <w:tc>
          <w:tcPr>
            <w:tcW w:w="562" w:type="pct"/>
            <w:vAlign w:val="center"/>
          </w:tcPr>
          <w:p w:rsidR="002F1D7E" w:rsidRPr="0060757E" w:rsidRDefault="002F1D7E" w:rsidP="0060757E">
            <w:pPr>
              <w:ind w:firstLine="0"/>
              <w:jc w:val="center"/>
              <w:rPr>
                <w:sz w:val="20"/>
                <w:szCs w:val="20"/>
              </w:rPr>
            </w:pPr>
            <w:r w:rsidRPr="0060757E">
              <w:rPr>
                <w:sz w:val="20"/>
                <w:szCs w:val="20"/>
              </w:rPr>
              <w:t>6</w:t>
            </w:r>
          </w:p>
        </w:tc>
        <w:tc>
          <w:tcPr>
            <w:tcW w:w="562" w:type="pct"/>
            <w:vAlign w:val="center"/>
          </w:tcPr>
          <w:p w:rsidR="002F1D7E" w:rsidRPr="0060757E" w:rsidRDefault="002F1D7E" w:rsidP="0060757E">
            <w:pPr>
              <w:ind w:firstLine="0"/>
              <w:jc w:val="center"/>
              <w:rPr>
                <w:sz w:val="20"/>
                <w:szCs w:val="20"/>
              </w:rPr>
            </w:pPr>
            <w:r w:rsidRPr="0060757E">
              <w:rPr>
                <w:sz w:val="20"/>
                <w:szCs w:val="20"/>
              </w:rPr>
              <w:t>7</w:t>
            </w:r>
          </w:p>
        </w:tc>
        <w:tc>
          <w:tcPr>
            <w:tcW w:w="583" w:type="pct"/>
            <w:vAlign w:val="center"/>
          </w:tcPr>
          <w:p w:rsidR="002F1D7E" w:rsidRPr="0060757E" w:rsidRDefault="002F1D7E" w:rsidP="0060757E">
            <w:pPr>
              <w:ind w:firstLine="0"/>
              <w:jc w:val="center"/>
              <w:rPr>
                <w:sz w:val="20"/>
                <w:szCs w:val="20"/>
              </w:rPr>
            </w:pPr>
            <w:r w:rsidRPr="0060757E">
              <w:rPr>
                <w:sz w:val="20"/>
                <w:szCs w:val="20"/>
              </w:rPr>
              <w:t>8</w:t>
            </w:r>
          </w:p>
        </w:tc>
        <w:tc>
          <w:tcPr>
            <w:tcW w:w="540" w:type="pct"/>
            <w:vAlign w:val="center"/>
          </w:tcPr>
          <w:p w:rsidR="002F1D7E" w:rsidRPr="0060757E" w:rsidRDefault="002F1D7E" w:rsidP="0060757E">
            <w:pPr>
              <w:ind w:firstLine="0"/>
              <w:jc w:val="center"/>
              <w:rPr>
                <w:sz w:val="20"/>
                <w:szCs w:val="20"/>
              </w:rPr>
            </w:pPr>
            <w:r w:rsidRPr="0060757E">
              <w:rPr>
                <w:sz w:val="20"/>
                <w:szCs w:val="20"/>
              </w:rPr>
              <w:t>9</w:t>
            </w:r>
          </w:p>
        </w:tc>
      </w:tr>
      <w:tr w:rsidR="002F1D7E" w:rsidRPr="0060757E" w:rsidTr="00D42F71">
        <w:trPr>
          <w:trHeight w:val="113"/>
          <w:jc w:val="center"/>
        </w:trPr>
        <w:tc>
          <w:tcPr>
            <w:tcW w:w="5000" w:type="pct"/>
            <w:gridSpan w:val="10"/>
          </w:tcPr>
          <w:p w:rsidR="002F1D7E" w:rsidRPr="0060757E" w:rsidRDefault="002F1D7E" w:rsidP="0060757E">
            <w:pPr>
              <w:ind w:firstLine="0"/>
              <w:jc w:val="center"/>
              <w:rPr>
                <w:b/>
                <w:bCs/>
                <w:sz w:val="20"/>
                <w:szCs w:val="20"/>
              </w:rPr>
            </w:pPr>
            <w:r w:rsidRPr="0060757E">
              <w:rPr>
                <w:b/>
                <w:bCs/>
                <w:sz w:val="20"/>
                <w:szCs w:val="20"/>
              </w:rPr>
              <w:t>ОСНОВНЫЕ ВИДЫ РАЗРЕШЕННОГО ИСПОЛЬЗОВАНИЯ ЗЕМЕЛЬНЫХ УЧАСТКОВ И ОБЪЕКТОВ КАПИТАЛЬНОГО СТРОИТЕЛЬСТВА</w:t>
            </w:r>
          </w:p>
        </w:tc>
      </w:tr>
      <w:tr w:rsidR="00D42F71" w:rsidRPr="0060757E" w:rsidTr="0060757E">
        <w:trPr>
          <w:trHeight w:val="197"/>
          <w:jc w:val="center"/>
        </w:trPr>
        <w:tc>
          <w:tcPr>
            <w:tcW w:w="194" w:type="pct"/>
            <w:gridSpan w:val="2"/>
            <w:vMerge w:val="restart"/>
            <w:vAlign w:val="center"/>
          </w:tcPr>
          <w:p w:rsidR="002F1D7E" w:rsidRPr="0060757E" w:rsidRDefault="002F1D7E" w:rsidP="0060757E">
            <w:pPr>
              <w:ind w:firstLine="0"/>
              <w:jc w:val="center"/>
              <w:rPr>
                <w:sz w:val="20"/>
                <w:szCs w:val="20"/>
              </w:rPr>
            </w:pPr>
            <w:r w:rsidRPr="0060757E">
              <w:rPr>
                <w:sz w:val="20"/>
                <w:szCs w:val="20"/>
              </w:rPr>
              <w:t>3.1.1</w:t>
            </w:r>
          </w:p>
        </w:tc>
        <w:tc>
          <w:tcPr>
            <w:tcW w:w="965" w:type="pct"/>
            <w:vMerge w:val="restart"/>
            <w:tcBorders>
              <w:right w:val="single" w:sz="4" w:space="0" w:color="auto"/>
            </w:tcBorders>
            <w:vAlign w:val="center"/>
          </w:tcPr>
          <w:p w:rsidR="002F1D7E" w:rsidRPr="0060757E" w:rsidRDefault="002F1D7E" w:rsidP="0060757E">
            <w:pPr>
              <w:ind w:firstLine="0"/>
              <w:jc w:val="left"/>
              <w:rPr>
                <w:b/>
                <w:bCs/>
                <w:sz w:val="20"/>
                <w:szCs w:val="20"/>
              </w:rPr>
            </w:pPr>
            <w:r w:rsidRPr="0060757E">
              <w:rPr>
                <w:b/>
                <w:bCs/>
                <w:sz w:val="20"/>
                <w:szCs w:val="20"/>
              </w:rPr>
              <w:t xml:space="preserve">Предоставление коммунальных услуг </w:t>
            </w:r>
          </w:p>
        </w:tc>
        <w:tc>
          <w:tcPr>
            <w:tcW w:w="2719" w:type="pct"/>
            <w:gridSpan w:val="5"/>
            <w:vAlign w:val="center"/>
          </w:tcPr>
          <w:p w:rsidR="002F1D7E" w:rsidRPr="0060757E" w:rsidRDefault="002F1D7E" w:rsidP="0060757E">
            <w:pPr>
              <w:ind w:firstLine="0"/>
              <w:jc w:val="center"/>
              <w:rPr>
                <w:sz w:val="20"/>
                <w:szCs w:val="20"/>
              </w:rPr>
            </w:pPr>
            <w:r w:rsidRPr="0060757E">
              <w:rPr>
                <w:sz w:val="20"/>
                <w:szCs w:val="20"/>
              </w:rPr>
              <w:t>Не подлежит установлению</w:t>
            </w:r>
          </w:p>
        </w:tc>
        <w:tc>
          <w:tcPr>
            <w:tcW w:w="583" w:type="pct"/>
            <w:vAlign w:val="center"/>
          </w:tcPr>
          <w:p w:rsidR="002F1D7E" w:rsidRPr="0060757E" w:rsidRDefault="00A334CC" w:rsidP="0060757E">
            <w:pPr>
              <w:ind w:firstLine="0"/>
              <w:jc w:val="center"/>
              <w:rPr>
                <w:sz w:val="20"/>
                <w:szCs w:val="20"/>
              </w:rPr>
            </w:pPr>
            <w:r w:rsidRPr="0060757E">
              <w:rPr>
                <w:sz w:val="20"/>
                <w:szCs w:val="20"/>
              </w:rPr>
              <w:t>не подлежит установлению</w:t>
            </w:r>
            <w:r w:rsidR="002F1D7E" w:rsidRPr="0060757E">
              <w:rPr>
                <w:sz w:val="20"/>
                <w:szCs w:val="20"/>
              </w:rPr>
              <w:t>/40м</w:t>
            </w:r>
          </w:p>
        </w:tc>
        <w:tc>
          <w:tcPr>
            <w:tcW w:w="540" w:type="pct"/>
            <w:vAlign w:val="center"/>
          </w:tcPr>
          <w:p w:rsidR="002F1D7E" w:rsidRPr="0060757E" w:rsidRDefault="002F1D7E" w:rsidP="0060757E">
            <w:pPr>
              <w:ind w:firstLine="0"/>
              <w:jc w:val="center"/>
              <w:rPr>
                <w:sz w:val="20"/>
                <w:szCs w:val="20"/>
              </w:rPr>
            </w:pPr>
            <w:r w:rsidRPr="0060757E">
              <w:rPr>
                <w:sz w:val="20"/>
                <w:szCs w:val="20"/>
              </w:rPr>
              <w:t>100</w:t>
            </w:r>
          </w:p>
        </w:tc>
      </w:tr>
      <w:tr w:rsidR="00D42F71" w:rsidRPr="0060757E" w:rsidTr="0060757E">
        <w:trPr>
          <w:trHeight w:val="197"/>
          <w:jc w:val="center"/>
        </w:trPr>
        <w:tc>
          <w:tcPr>
            <w:tcW w:w="194" w:type="pct"/>
            <w:gridSpan w:val="2"/>
            <w:vMerge/>
            <w:vAlign w:val="center"/>
          </w:tcPr>
          <w:p w:rsidR="002F1D7E" w:rsidRPr="0060757E" w:rsidRDefault="002F1D7E" w:rsidP="0060757E">
            <w:pPr>
              <w:ind w:firstLine="0"/>
              <w:jc w:val="center"/>
              <w:rPr>
                <w:sz w:val="20"/>
                <w:szCs w:val="20"/>
              </w:rPr>
            </w:pPr>
          </w:p>
        </w:tc>
        <w:tc>
          <w:tcPr>
            <w:tcW w:w="965" w:type="pct"/>
            <w:vMerge/>
            <w:tcBorders>
              <w:right w:val="single" w:sz="4" w:space="0" w:color="auto"/>
            </w:tcBorders>
            <w:vAlign w:val="center"/>
          </w:tcPr>
          <w:p w:rsidR="002F1D7E" w:rsidRPr="0060757E" w:rsidRDefault="002F1D7E" w:rsidP="0060757E">
            <w:pPr>
              <w:ind w:firstLine="0"/>
              <w:jc w:val="left"/>
              <w:rPr>
                <w:b/>
                <w:bCs/>
                <w:sz w:val="20"/>
                <w:szCs w:val="20"/>
              </w:rPr>
            </w:pPr>
          </w:p>
        </w:tc>
        <w:tc>
          <w:tcPr>
            <w:tcW w:w="3842" w:type="pct"/>
            <w:gridSpan w:val="7"/>
            <w:vAlign w:val="center"/>
          </w:tcPr>
          <w:p w:rsidR="002F1D7E" w:rsidRPr="0060757E" w:rsidRDefault="002F1D7E" w:rsidP="00985FD5">
            <w:pPr>
              <w:ind w:firstLine="0"/>
              <w:jc w:val="left"/>
              <w:rPr>
                <w:sz w:val="20"/>
                <w:szCs w:val="20"/>
              </w:rPr>
            </w:pPr>
            <w:r w:rsidRPr="0060757E">
              <w:rPr>
                <w:sz w:val="20"/>
                <w:szCs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ч.4 ст. 36 Градостроительного кодекса РФ</w:t>
            </w:r>
          </w:p>
        </w:tc>
      </w:tr>
      <w:tr w:rsidR="00843AF9" w:rsidRPr="0060757E" w:rsidTr="0060757E">
        <w:trPr>
          <w:trHeight w:val="197"/>
          <w:jc w:val="center"/>
        </w:trPr>
        <w:tc>
          <w:tcPr>
            <w:tcW w:w="194" w:type="pct"/>
            <w:gridSpan w:val="2"/>
            <w:vMerge w:val="restart"/>
            <w:vAlign w:val="center"/>
          </w:tcPr>
          <w:p w:rsidR="00F66E8C" w:rsidRPr="0060757E" w:rsidRDefault="00F66E8C" w:rsidP="0060757E">
            <w:pPr>
              <w:ind w:firstLine="0"/>
              <w:jc w:val="center"/>
              <w:rPr>
                <w:sz w:val="20"/>
                <w:szCs w:val="20"/>
              </w:rPr>
            </w:pPr>
            <w:r w:rsidRPr="0060757E">
              <w:rPr>
                <w:sz w:val="20"/>
                <w:szCs w:val="20"/>
              </w:rPr>
              <w:t>4.9</w:t>
            </w:r>
          </w:p>
        </w:tc>
        <w:tc>
          <w:tcPr>
            <w:tcW w:w="965" w:type="pct"/>
            <w:vMerge w:val="restart"/>
            <w:tcBorders>
              <w:right w:val="single" w:sz="4" w:space="0" w:color="auto"/>
            </w:tcBorders>
            <w:vAlign w:val="center"/>
          </w:tcPr>
          <w:p w:rsidR="00F66E8C" w:rsidRPr="0060757E" w:rsidRDefault="00F66E8C" w:rsidP="0060757E">
            <w:pPr>
              <w:ind w:firstLine="0"/>
              <w:jc w:val="left"/>
              <w:rPr>
                <w:b/>
                <w:bCs/>
                <w:sz w:val="20"/>
                <w:szCs w:val="20"/>
              </w:rPr>
            </w:pPr>
            <w:r w:rsidRPr="0060757E">
              <w:rPr>
                <w:b/>
                <w:bCs/>
                <w:sz w:val="20"/>
                <w:szCs w:val="20"/>
              </w:rPr>
              <w:t>Служебные гаражи</w:t>
            </w:r>
          </w:p>
        </w:tc>
        <w:tc>
          <w:tcPr>
            <w:tcW w:w="1594" w:type="pct"/>
            <w:gridSpan w:val="3"/>
            <w:vAlign w:val="center"/>
          </w:tcPr>
          <w:p w:rsidR="00F66E8C" w:rsidRPr="0060757E" w:rsidRDefault="00F66E8C" w:rsidP="00F66E8C">
            <w:pPr>
              <w:ind w:firstLine="0"/>
              <w:jc w:val="center"/>
              <w:rPr>
                <w:sz w:val="20"/>
                <w:szCs w:val="20"/>
              </w:rPr>
            </w:pPr>
            <w:r w:rsidRPr="0060757E">
              <w:rPr>
                <w:sz w:val="20"/>
                <w:szCs w:val="20"/>
              </w:rPr>
              <w:t>не подлежат установлению*</w:t>
            </w:r>
          </w:p>
        </w:tc>
        <w:tc>
          <w:tcPr>
            <w:tcW w:w="562" w:type="pct"/>
            <w:vAlign w:val="center"/>
          </w:tcPr>
          <w:p w:rsidR="00F66E8C" w:rsidRPr="0060757E" w:rsidRDefault="00A334CC" w:rsidP="00F66E8C">
            <w:pPr>
              <w:ind w:firstLine="0"/>
              <w:jc w:val="center"/>
              <w:rPr>
                <w:sz w:val="20"/>
                <w:szCs w:val="20"/>
              </w:rPr>
            </w:pPr>
            <w:r w:rsidRPr="0060757E">
              <w:rPr>
                <w:sz w:val="20"/>
                <w:szCs w:val="20"/>
              </w:rPr>
              <w:t>1</w:t>
            </w:r>
          </w:p>
        </w:tc>
        <w:tc>
          <w:tcPr>
            <w:tcW w:w="562" w:type="pct"/>
            <w:vAlign w:val="center"/>
          </w:tcPr>
          <w:p w:rsidR="00F66E8C" w:rsidRPr="0060757E" w:rsidRDefault="00A334CC" w:rsidP="00F66E8C">
            <w:pPr>
              <w:ind w:firstLine="0"/>
              <w:jc w:val="center"/>
              <w:rPr>
                <w:sz w:val="20"/>
                <w:szCs w:val="20"/>
              </w:rPr>
            </w:pPr>
            <w:r w:rsidRPr="0060757E">
              <w:rPr>
                <w:sz w:val="20"/>
                <w:szCs w:val="20"/>
              </w:rPr>
              <w:t>1</w:t>
            </w:r>
          </w:p>
        </w:tc>
        <w:tc>
          <w:tcPr>
            <w:tcW w:w="583" w:type="pct"/>
            <w:vAlign w:val="center"/>
          </w:tcPr>
          <w:p w:rsidR="00F66E8C" w:rsidRPr="0060757E" w:rsidRDefault="00F66E8C" w:rsidP="00F66E8C">
            <w:pPr>
              <w:ind w:firstLine="0"/>
              <w:jc w:val="center"/>
              <w:rPr>
                <w:sz w:val="20"/>
                <w:szCs w:val="20"/>
              </w:rPr>
            </w:pPr>
            <w:r w:rsidRPr="0060757E">
              <w:rPr>
                <w:sz w:val="20"/>
                <w:szCs w:val="20"/>
              </w:rPr>
              <w:t>2 этажа/20м</w:t>
            </w:r>
          </w:p>
        </w:tc>
        <w:tc>
          <w:tcPr>
            <w:tcW w:w="540" w:type="pct"/>
            <w:vAlign w:val="center"/>
          </w:tcPr>
          <w:p w:rsidR="00F66E8C" w:rsidRPr="0060757E" w:rsidRDefault="00F66E8C" w:rsidP="00F66E8C">
            <w:pPr>
              <w:ind w:firstLine="0"/>
              <w:jc w:val="center"/>
              <w:rPr>
                <w:sz w:val="20"/>
                <w:szCs w:val="20"/>
              </w:rPr>
            </w:pPr>
            <w:r w:rsidRPr="0060757E">
              <w:rPr>
                <w:sz w:val="20"/>
                <w:szCs w:val="20"/>
              </w:rPr>
              <w:t>70</w:t>
            </w:r>
          </w:p>
        </w:tc>
      </w:tr>
      <w:tr w:rsidR="00D42F71" w:rsidRPr="0060757E" w:rsidTr="0060757E">
        <w:trPr>
          <w:trHeight w:val="197"/>
          <w:jc w:val="center"/>
        </w:trPr>
        <w:tc>
          <w:tcPr>
            <w:tcW w:w="194" w:type="pct"/>
            <w:gridSpan w:val="2"/>
            <w:vMerge/>
            <w:vAlign w:val="center"/>
          </w:tcPr>
          <w:p w:rsidR="00F66E8C" w:rsidRPr="0060757E" w:rsidRDefault="00F66E8C" w:rsidP="0060757E">
            <w:pPr>
              <w:ind w:firstLine="0"/>
              <w:jc w:val="center"/>
              <w:rPr>
                <w:sz w:val="20"/>
                <w:szCs w:val="20"/>
              </w:rPr>
            </w:pPr>
          </w:p>
        </w:tc>
        <w:tc>
          <w:tcPr>
            <w:tcW w:w="965" w:type="pct"/>
            <w:vMerge/>
            <w:tcBorders>
              <w:right w:val="single" w:sz="4" w:space="0" w:color="auto"/>
            </w:tcBorders>
            <w:vAlign w:val="center"/>
          </w:tcPr>
          <w:p w:rsidR="00F66E8C" w:rsidRPr="0060757E" w:rsidRDefault="00F66E8C" w:rsidP="0060757E">
            <w:pPr>
              <w:ind w:firstLine="0"/>
              <w:jc w:val="left"/>
              <w:rPr>
                <w:b/>
                <w:bCs/>
                <w:sz w:val="20"/>
                <w:szCs w:val="20"/>
              </w:rPr>
            </w:pPr>
          </w:p>
        </w:tc>
        <w:tc>
          <w:tcPr>
            <w:tcW w:w="3842" w:type="pct"/>
            <w:gridSpan w:val="7"/>
            <w:vAlign w:val="center"/>
          </w:tcPr>
          <w:p w:rsidR="00F66E8C" w:rsidRPr="0060757E" w:rsidRDefault="00F66E8C" w:rsidP="0060757E">
            <w:pPr>
              <w:ind w:firstLine="0"/>
              <w:jc w:val="center"/>
              <w:rPr>
                <w:sz w:val="20"/>
                <w:szCs w:val="20"/>
              </w:rPr>
            </w:pPr>
            <w:r w:rsidRPr="0060757E">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60757E" w:rsidRPr="0060757E" w:rsidTr="0060757E">
        <w:trPr>
          <w:trHeight w:val="197"/>
          <w:jc w:val="center"/>
        </w:trPr>
        <w:tc>
          <w:tcPr>
            <w:tcW w:w="194" w:type="pct"/>
            <w:gridSpan w:val="2"/>
            <w:vMerge w:val="restart"/>
            <w:vAlign w:val="center"/>
          </w:tcPr>
          <w:p w:rsidR="00133CE5" w:rsidRPr="0060757E" w:rsidRDefault="00133CE5" w:rsidP="0060757E">
            <w:pPr>
              <w:ind w:firstLine="0"/>
              <w:jc w:val="center"/>
              <w:rPr>
                <w:sz w:val="20"/>
                <w:szCs w:val="20"/>
              </w:rPr>
            </w:pPr>
            <w:r w:rsidRPr="0060757E">
              <w:rPr>
                <w:sz w:val="20"/>
                <w:szCs w:val="20"/>
              </w:rPr>
              <w:t>4.9.1</w:t>
            </w:r>
          </w:p>
        </w:tc>
        <w:tc>
          <w:tcPr>
            <w:tcW w:w="965" w:type="pct"/>
            <w:vMerge w:val="restart"/>
            <w:tcBorders>
              <w:right w:val="single" w:sz="4" w:space="0" w:color="auto"/>
            </w:tcBorders>
            <w:vAlign w:val="center"/>
          </w:tcPr>
          <w:p w:rsidR="00133CE5" w:rsidRPr="0060757E" w:rsidRDefault="00133CE5" w:rsidP="0060757E">
            <w:pPr>
              <w:ind w:firstLine="0"/>
              <w:jc w:val="left"/>
              <w:rPr>
                <w:b/>
                <w:bCs/>
                <w:sz w:val="20"/>
                <w:szCs w:val="20"/>
              </w:rPr>
            </w:pPr>
            <w:r w:rsidRPr="0060757E">
              <w:rPr>
                <w:b/>
                <w:bCs/>
                <w:sz w:val="20"/>
                <w:szCs w:val="20"/>
              </w:rPr>
              <w:t>Объекты дорожного сервиса</w:t>
            </w:r>
          </w:p>
        </w:tc>
        <w:tc>
          <w:tcPr>
            <w:tcW w:w="490" w:type="pct"/>
            <w:vAlign w:val="center"/>
          </w:tcPr>
          <w:p w:rsidR="00133CE5" w:rsidRPr="0060757E" w:rsidRDefault="00133CE5" w:rsidP="0060757E">
            <w:pPr>
              <w:ind w:firstLine="0"/>
              <w:jc w:val="center"/>
              <w:rPr>
                <w:sz w:val="20"/>
                <w:szCs w:val="20"/>
              </w:rPr>
            </w:pPr>
            <w:r w:rsidRPr="0060757E">
              <w:rPr>
                <w:sz w:val="20"/>
                <w:szCs w:val="20"/>
              </w:rPr>
              <w:t>не подлежат установлению</w:t>
            </w:r>
          </w:p>
        </w:tc>
        <w:tc>
          <w:tcPr>
            <w:tcW w:w="542" w:type="pct"/>
            <w:vAlign w:val="center"/>
          </w:tcPr>
          <w:p w:rsidR="00133CE5" w:rsidRPr="0060757E" w:rsidRDefault="0060757E" w:rsidP="00133CE5">
            <w:pPr>
              <w:ind w:firstLine="0"/>
              <w:jc w:val="center"/>
              <w:rPr>
                <w:sz w:val="20"/>
                <w:szCs w:val="20"/>
              </w:rPr>
            </w:pPr>
            <w:r>
              <w:rPr>
                <w:sz w:val="20"/>
                <w:szCs w:val="20"/>
              </w:rPr>
              <w:t>200</w:t>
            </w:r>
          </w:p>
        </w:tc>
        <w:tc>
          <w:tcPr>
            <w:tcW w:w="562" w:type="pct"/>
            <w:vAlign w:val="center"/>
          </w:tcPr>
          <w:p w:rsidR="00133CE5" w:rsidRPr="0060757E" w:rsidRDefault="00133CE5" w:rsidP="0060757E">
            <w:pPr>
              <w:ind w:firstLine="0"/>
              <w:jc w:val="center"/>
              <w:rPr>
                <w:sz w:val="20"/>
                <w:szCs w:val="20"/>
              </w:rPr>
            </w:pPr>
            <w:r w:rsidRPr="0060757E">
              <w:rPr>
                <w:sz w:val="20"/>
                <w:szCs w:val="20"/>
              </w:rPr>
              <w:t>не подлежит установлению</w:t>
            </w:r>
          </w:p>
        </w:tc>
        <w:tc>
          <w:tcPr>
            <w:tcW w:w="562" w:type="pct"/>
            <w:vAlign w:val="center"/>
          </w:tcPr>
          <w:p w:rsidR="00133CE5" w:rsidRPr="0060757E" w:rsidRDefault="00F66E8C" w:rsidP="00133CE5">
            <w:pPr>
              <w:ind w:firstLine="0"/>
              <w:jc w:val="center"/>
              <w:rPr>
                <w:sz w:val="20"/>
                <w:szCs w:val="20"/>
              </w:rPr>
            </w:pPr>
            <w:r w:rsidRPr="0060757E">
              <w:rPr>
                <w:sz w:val="20"/>
                <w:szCs w:val="20"/>
              </w:rPr>
              <w:t>5</w:t>
            </w:r>
          </w:p>
        </w:tc>
        <w:tc>
          <w:tcPr>
            <w:tcW w:w="562" w:type="pct"/>
            <w:vAlign w:val="center"/>
          </w:tcPr>
          <w:p w:rsidR="00133CE5" w:rsidRPr="0060757E" w:rsidRDefault="00F66E8C" w:rsidP="00133CE5">
            <w:pPr>
              <w:ind w:firstLine="0"/>
              <w:jc w:val="center"/>
              <w:rPr>
                <w:sz w:val="20"/>
                <w:szCs w:val="20"/>
              </w:rPr>
            </w:pPr>
            <w:r w:rsidRPr="0060757E">
              <w:rPr>
                <w:sz w:val="20"/>
                <w:szCs w:val="20"/>
              </w:rPr>
              <w:t>3</w:t>
            </w:r>
          </w:p>
        </w:tc>
        <w:tc>
          <w:tcPr>
            <w:tcW w:w="583" w:type="pct"/>
            <w:vAlign w:val="center"/>
          </w:tcPr>
          <w:p w:rsidR="00133CE5" w:rsidRPr="0060757E" w:rsidRDefault="00F66E8C" w:rsidP="0060757E">
            <w:pPr>
              <w:ind w:firstLine="0"/>
              <w:jc w:val="center"/>
              <w:rPr>
                <w:sz w:val="20"/>
                <w:szCs w:val="20"/>
              </w:rPr>
            </w:pPr>
            <w:r w:rsidRPr="0060757E">
              <w:rPr>
                <w:sz w:val="20"/>
                <w:szCs w:val="20"/>
              </w:rPr>
              <w:t>5</w:t>
            </w:r>
            <w:r w:rsidR="00133CE5" w:rsidRPr="0060757E">
              <w:rPr>
                <w:sz w:val="20"/>
                <w:szCs w:val="20"/>
              </w:rPr>
              <w:t xml:space="preserve"> этаж</w:t>
            </w:r>
            <w:r w:rsidR="00157DDE" w:rsidRPr="0060757E">
              <w:rPr>
                <w:sz w:val="20"/>
                <w:szCs w:val="20"/>
              </w:rPr>
              <w:t>ей</w:t>
            </w:r>
            <w:r w:rsidR="00133CE5" w:rsidRPr="0060757E">
              <w:rPr>
                <w:sz w:val="20"/>
                <w:szCs w:val="20"/>
              </w:rPr>
              <w:t>/25м</w:t>
            </w:r>
          </w:p>
        </w:tc>
        <w:tc>
          <w:tcPr>
            <w:tcW w:w="540" w:type="pct"/>
            <w:vAlign w:val="center"/>
          </w:tcPr>
          <w:p w:rsidR="00133CE5" w:rsidRPr="0060757E" w:rsidRDefault="00133CE5" w:rsidP="00133CE5">
            <w:pPr>
              <w:ind w:firstLine="0"/>
              <w:jc w:val="center"/>
              <w:rPr>
                <w:sz w:val="20"/>
                <w:szCs w:val="20"/>
              </w:rPr>
            </w:pPr>
            <w:r w:rsidRPr="0060757E">
              <w:rPr>
                <w:sz w:val="20"/>
                <w:szCs w:val="20"/>
              </w:rPr>
              <w:t>70</w:t>
            </w:r>
          </w:p>
        </w:tc>
      </w:tr>
      <w:tr w:rsidR="00D42F71" w:rsidRPr="0060757E" w:rsidTr="0060757E">
        <w:trPr>
          <w:trHeight w:val="197"/>
          <w:jc w:val="center"/>
        </w:trPr>
        <w:tc>
          <w:tcPr>
            <w:tcW w:w="194" w:type="pct"/>
            <w:gridSpan w:val="2"/>
            <w:vMerge/>
            <w:vAlign w:val="center"/>
          </w:tcPr>
          <w:p w:rsidR="00133CE5" w:rsidRPr="0060757E" w:rsidRDefault="00133CE5" w:rsidP="0060757E">
            <w:pPr>
              <w:ind w:firstLine="0"/>
              <w:jc w:val="center"/>
              <w:rPr>
                <w:sz w:val="20"/>
                <w:szCs w:val="20"/>
              </w:rPr>
            </w:pPr>
          </w:p>
        </w:tc>
        <w:tc>
          <w:tcPr>
            <w:tcW w:w="965" w:type="pct"/>
            <w:vMerge/>
            <w:tcBorders>
              <w:right w:val="single" w:sz="4" w:space="0" w:color="auto"/>
            </w:tcBorders>
            <w:vAlign w:val="center"/>
          </w:tcPr>
          <w:p w:rsidR="00133CE5" w:rsidRPr="0060757E" w:rsidRDefault="00133CE5" w:rsidP="0060757E">
            <w:pPr>
              <w:ind w:firstLine="0"/>
              <w:jc w:val="left"/>
              <w:rPr>
                <w:b/>
                <w:bCs/>
                <w:sz w:val="20"/>
                <w:szCs w:val="20"/>
              </w:rPr>
            </w:pPr>
          </w:p>
        </w:tc>
        <w:tc>
          <w:tcPr>
            <w:tcW w:w="3842" w:type="pct"/>
            <w:gridSpan w:val="7"/>
            <w:vAlign w:val="center"/>
          </w:tcPr>
          <w:p w:rsidR="00133CE5" w:rsidRPr="0060757E" w:rsidRDefault="00133CE5" w:rsidP="00985FD5">
            <w:pPr>
              <w:ind w:firstLine="0"/>
              <w:jc w:val="left"/>
              <w:rPr>
                <w:sz w:val="20"/>
                <w:szCs w:val="20"/>
              </w:rPr>
            </w:pPr>
            <w:r w:rsidRPr="0060757E">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p w:rsidR="00133CE5" w:rsidRPr="0060757E" w:rsidRDefault="00133CE5" w:rsidP="00985FD5">
            <w:pPr>
              <w:ind w:firstLine="0"/>
              <w:jc w:val="left"/>
              <w:rPr>
                <w:sz w:val="20"/>
                <w:szCs w:val="20"/>
              </w:rPr>
            </w:pPr>
            <w:r w:rsidRPr="0060757E">
              <w:rPr>
                <w:sz w:val="20"/>
                <w:szCs w:val="20"/>
              </w:rPr>
              <w:t>Размещаются только на территориях, непосредственно прилегающих к улично-дорожной сети.</w:t>
            </w:r>
          </w:p>
        </w:tc>
      </w:tr>
      <w:tr w:rsidR="0060757E" w:rsidRPr="0060757E" w:rsidTr="0060757E">
        <w:trPr>
          <w:trHeight w:val="197"/>
          <w:jc w:val="center"/>
        </w:trPr>
        <w:tc>
          <w:tcPr>
            <w:tcW w:w="194" w:type="pct"/>
            <w:gridSpan w:val="2"/>
            <w:vMerge w:val="restart"/>
            <w:vAlign w:val="center"/>
          </w:tcPr>
          <w:p w:rsidR="00BA0B76" w:rsidRPr="0060757E" w:rsidRDefault="00BA0B76" w:rsidP="0060757E">
            <w:pPr>
              <w:ind w:firstLine="0"/>
              <w:jc w:val="center"/>
              <w:rPr>
                <w:sz w:val="20"/>
                <w:szCs w:val="20"/>
              </w:rPr>
            </w:pPr>
            <w:r w:rsidRPr="0060757E">
              <w:rPr>
                <w:sz w:val="20"/>
                <w:szCs w:val="20"/>
              </w:rPr>
              <w:t>7.2</w:t>
            </w:r>
          </w:p>
        </w:tc>
        <w:tc>
          <w:tcPr>
            <w:tcW w:w="965" w:type="pct"/>
            <w:vMerge w:val="restart"/>
            <w:tcBorders>
              <w:right w:val="single" w:sz="4" w:space="0" w:color="auto"/>
            </w:tcBorders>
            <w:vAlign w:val="center"/>
          </w:tcPr>
          <w:p w:rsidR="00BA0B76" w:rsidRPr="0060757E" w:rsidRDefault="00BA0B76" w:rsidP="0060757E">
            <w:pPr>
              <w:ind w:firstLine="0"/>
              <w:jc w:val="left"/>
              <w:rPr>
                <w:b/>
                <w:bCs/>
                <w:sz w:val="20"/>
                <w:szCs w:val="20"/>
              </w:rPr>
            </w:pPr>
            <w:r w:rsidRPr="0060757E">
              <w:rPr>
                <w:b/>
                <w:bCs/>
                <w:sz w:val="20"/>
                <w:szCs w:val="20"/>
              </w:rPr>
              <w:t>Автомобильный транспорт</w:t>
            </w:r>
          </w:p>
        </w:tc>
        <w:tc>
          <w:tcPr>
            <w:tcW w:w="490" w:type="pct"/>
            <w:vAlign w:val="center"/>
          </w:tcPr>
          <w:p w:rsidR="00BA0B76" w:rsidRPr="0060757E" w:rsidRDefault="00BA0B76" w:rsidP="0060757E">
            <w:pPr>
              <w:ind w:firstLine="0"/>
              <w:jc w:val="center"/>
              <w:rPr>
                <w:sz w:val="20"/>
                <w:szCs w:val="20"/>
              </w:rPr>
            </w:pPr>
            <w:r w:rsidRPr="0060757E">
              <w:rPr>
                <w:sz w:val="20"/>
                <w:szCs w:val="20"/>
              </w:rPr>
              <w:t>не подлежат установлению</w:t>
            </w:r>
          </w:p>
        </w:tc>
        <w:tc>
          <w:tcPr>
            <w:tcW w:w="542" w:type="pct"/>
            <w:vAlign w:val="center"/>
          </w:tcPr>
          <w:p w:rsidR="00BA0B76" w:rsidRPr="0060757E" w:rsidRDefault="0060757E" w:rsidP="0060757E">
            <w:pPr>
              <w:ind w:firstLine="0"/>
              <w:jc w:val="center"/>
              <w:rPr>
                <w:sz w:val="20"/>
                <w:szCs w:val="20"/>
              </w:rPr>
            </w:pPr>
            <w:r>
              <w:rPr>
                <w:sz w:val="20"/>
                <w:szCs w:val="20"/>
              </w:rPr>
              <w:t>2</w:t>
            </w:r>
            <w:r w:rsidR="00BA0B76" w:rsidRPr="0060757E">
              <w:rPr>
                <w:sz w:val="20"/>
                <w:szCs w:val="20"/>
              </w:rPr>
              <w:t>00</w:t>
            </w:r>
          </w:p>
        </w:tc>
        <w:tc>
          <w:tcPr>
            <w:tcW w:w="562" w:type="pct"/>
            <w:vAlign w:val="center"/>
          </w:tcPr>
          <w:p w:rsidR="00BA0B76" w:rsidRPr="0060757E" w:rsidRDefault="00770425" w:rsidP="0060757E">
            <w:pPr>
              <w:ind w:firstLine="0"/>
              <w:jc w:val="center"/>
              <w:rPr>
                <w:sz w:val="20"/>
                <w:szCs w:val="20"/>
              </w:rPr>
            </w:pPr>
            <w:r w:rsidRPr="0060757E">
              <w:rPr>
                <w:sz w:val="20"/>
                <w:szCs w:val="20"/>
              </w:rPr>
              <w:t>не подлежат установлению</w:t>
            </w:r>
          </w:p>
        </w:tc>
        <w:tc>
          <w:tcPr>
            <w:tcW w:w="562" w:type="pct"/>
            <w:vAlign w:val="center"/>
          </w:tcPr>
          <w:p w:rsidR="00BA0B76" w:rsidRPr="0060757E" w:rsidRDefault="00310A29" w:rsidP="0060757E">
            <w:pPr>
              <w:ind w:firstLine="0"/>
              <w:jc w:val="center"/>
              <w:rPr>
                <w:sz w:val="20"/>
                <w:szCs w:val="20"/>
              </w:rPr>
            </w:pPr>
            <w:r w:rsidRPr="0060757E">
              <w:rPr>
                <w:sz w:val="20"/>
                <w:szCs w:val="20"/>
              </w:rPr>
              <w:t>5</w:t>
            </w:r>
          </w:p>
        </w:tc>
        <w:tc>
          <w:tcPr>
            <w:tcW w:w="562" w:type="pct"/>
            <w:vAlign w:val="center"/>
          </w:tcPr>
          <w:p w:rsidR="00BA0B76" w:rsidRPr="0060757E" w:rsidRDefault="00310A29" w:rsidP="0060757E">
            <w:pPr>
              <w:ind w:firstLine="0"/>
              <w:jc w:val="center"/>
              <w:rPr>
                <w:sz w:val="20"/>
                <w:szCs w:val="20"/>
              </w:rPr>
            </w:pPr>
            <w:r w:rsidRPr="0060757E">
              <w:rPr>
                <w:sz w:val="20"/>
                <w:szCs w:val="20"/>
              </w:rPr>
              <w:t>3</w:t>
            </w:r>
          </w:p>
        </w:tc>
        <w:tc>
          <w:tcPr>
            <w:tcW w:w="583" w:type="pct"/>
            <w:vAlign w:val="center"/>
          </w:tcPr>
          <w:p w:rsidR="00BA0B76" w:rsidRPr="0060757E" w:rsidRDefault="00491E6A" w:rsidP="0060757E">
            <w:pPr>
              <w:ind w:firstLine="0"/>
              <w:jc w:val="center"/>
              <w:rPr>
                <w:sz w:val="20"/>
                <w:szCs w:val="20"/>
              </w:rPr>
            </w:pPr>
            <w:r w:rsidRPr="0060757E">
              <w:rPr>
                <w:sz w:val="20"/>
                <w:szCs w:val="20"/>
              </w:rPr>
              <w:t>5</w:t>
            </w:r>
            <w:r w:rsidR="00E02C63" w:rsidRPr="0060757E">
              <w:rPr>
                <w:sz w:val="20"/>
                <w:szCs w:val="20"/>
              </w:rPr>
              <w:t xml:space="preserve"> этажа/25м</w:t>
            </w:r>
          </w:p>
        </w:tc>
        <w:tc>
          <w:tcPr>
            <w:tcW w:w="540" w:type="pct"/>
            <w:vAlign w:val="center"/>
          </w:tcPr>
          <w:p w:rsidR="00BA0B76" w:rsidRPr="0060757E" w:rsidRDefault="00E02C63" w:rsidP="0060757E">
            <w:pPr>
              <w:ind w:firstLine="0"/>
              <w:jc w:val="center"/>
              <w:rPr>
                <w:sz w:val="20"/>
                <w:szCs w:val="20"/>
              </w:rPr>
            </w:pPr>
            <w:r w:rsidRPr="0060757E">
              <w:rPr>
                <w:sz w:val="20"/>
                <w:szCs w:val="20"/>
              </w:rPr>
              <w:t>70</w:t>
            </w:r>
          </w:p>
        </w:tc>
      </w:tr>
      <w:tr w:rsidR="00D42F71" w:rsidRPr="0060757E" w:rsidTr="0060757E">
        <w:trPr>
          <w:trHeight w:val="197"/>
          <w:jc w:val="center"/>
        </w:trPr>
        <w:tc>
          <w:tcPr>
            <w:tcW w:w="194" w:type="pct"/>
            <w:gridSpan w:val="2"/>
            <w:vMerge/>
            <w:vAlign w:val="center"/>
          </w:tcPr>
          <w:p w:rsidR="00BA0B76" w:rsidRPr="0060757E" w:rsidRDefault="00BA0B76" w:rsidP="003B4B8B">
            <w:pPr>
              <w:keepNext/>
              <w:keepLines/>
              <w:widowControl/>
              <w:ind w:firstLine="0"/>
              <w:jc w:val="center"/>
              <w:rPr>
                <w:sz w:val="20"/>
                <w:szCs w:val="20"/>
              </w:rPr>
            </w:pPr>
          </w:p>
        </w:tc>
        <w:tc>
          <w:tcPr>
            <w:tcW w:w="965" w:type="pct"/>
            <w:vMerge/>
            <w:tcBorders>
              <w:right w:val="single" w:sz="4" w:space="0" w:color="auto"/>
            </w:tcBorders>
            <w:vAlign w:val="center"/>
          </w:tcPr>
          <w:p w:rsidR="00BA0B76" w:rsidRPr="0060757E" w:rsidRDefault="00BA0B76" w:rsidP="003B4B8B">
            <w:pPr>
              <w:keepNext/>
              <w:keepLines/>
              <w:widowControl/>
              <w:ind w:firstLine="0"/>
              <w:jc w:val="left"/>
              <w:rPr>
                <w:b/>
                <w:sz w:val="20"/>
                <w:szCs w:val="20"/>
              </w:rPr>
            </w:pPr>
          </w:p>
        </w:tc>
        <w:tc>
          <w:tcPr>
            <w:tcW w:w="3842" w:type="pct"/>
            <w:gridSpan w:val="7"/>
            <w:vAlign w:val="center"/>
          </w:tcPr>
          <w:p w:rsidR="00BA0B76" w:rsidRPr="0060757E" w:rsidRDefault="00BA0B76" w:rsidP="003B4B8B">
            <w:pPr>
              <w:ind w:left="6" w:firstLine="0"/>
              <w:jc w:val="left"/>
              <w:rPr>
                <w:sz w:val="20"/>
                <w:szCs w:val="20"/>
              </w:rPr>
            </w:pPr>
            <w:r w:rsidRPr="0060757E">
              <w:rPr>
                <w:sz w:val="20"/>
                <w:szCs w:val="20"/>
              </w:rPr>
              <w:t>Градостроительные регламенты не распространяются согласно ч.4 ст. 36 Градостроительного кодекса РФ</w:t>
            </w:r>
          </w:p>
        </w:tc>
      </w:tr>
      <w:tr w:rsidR="00D42F71" w:rsidRPr="0060757E" w:rsidTr="0060757E">
        <w:trPr>
          <w:jc w:val="center"/>
        </w:trPr>
        <w:tc>
          <w:tcPr>
            <w:tcW w:w="194" w:type="pct"/>
            <w:gridSpan w:val="2"/>
            <w:vMerge w:val="restart"/>
            <w:vAlign w:val="center"/>
          </w:tcPr>
          <w:p w:rsidR="002F1D7E" w:rsidRPr="0060757E" w:rsidRDefault="002F1D7E" w:rsidP="00A53978">
            <w:pPr>
              <w:ind w:firstLine="0"/>
              <w:jc w:val="center"/>
              <w:rPr>
                <w:sz w:val="20"/>
                <w:szCs w:val="20"/>
              </w:rPr>
            </w:pPr>
            <w:r w:rsidRPr="0060757E">
              <w:rPr>
                <w:sz w:val="20"/>
                <w:szCs w:val="20"/>
              </w:rPr>
              <w:t>6.8</w:t>
            </w:r>
          </w:p>
        </w:tc>
        <w:tc>
          <w:tcPr>
            <w:tcW w:w="965" w:type="pct"/>
            <w:vMerge w:val="restart"/>
            <w:tcBorders>
              <w:right w:val="single" w:sz="4" w:space="0" w:color="auto"/>
            </w:tcBorders>
            <w:vAlign w:val="center"/>
          </w:tcPr>
          <w:p w:rsidR="002F1D7E" w:rsidRPr="0060757E" w:rsidRDefault="002F1D7E" w:rsidP="00A53978">
            <w:pPr>
              <w:ind w:firstLine="0"/>
              <w:jc w:val="left"/>
              <w:rPr>
                <w:b/>
                <w:bCs/>
                <w:sz w:val="20"/>
                <w:szCs w:val="20"/>
              </w:rPr>
            </w:pPr>
            <w:r w:rsidRPr="0060757E">
              <w:rPr>
                <w:b/>
                <w:bCs/>
                <w:sz w:val="20"/>
                <w:szCs w:val="20"/>
              </w:rPr>
              <w:t>Связь</w:t>
            </w:r>
          </w:p>
        </w:tc>
        <w:tc>
          <w:tcPr>
            <w:tcW w:w="3842" w:type="pct"/>
            <w:gridSpan w:val="7"/>
            <w:vAlign w:val="center"/>
          </w:tcPr>
          <w:p w:rsidR="002F1D7E" w:rsidRPr="0060757E" w:rsidRDefault="002F1D7E" w:rsidP="00A53978">
            <w:pPr>
              <w:keepNext/>
              <w:keepLines/>
              <w:widowControl/>
              <w:ind w:firstLine="0"/>
              <w:jc w:val="center"/>
              <w:rPr>
                <w:rFonts w:eastAsia="Times New Roman"/>
                <w:sz w:val="20"/>
                <w:szCs w:val="20"/>
                <w:lang w:eastAsia="ru-RU"/>
              </w:rPr>
            </w:pPr>
            <w:r w:rsidRPr="0060757E">
              <w:rPr>
                <w:rFonts w:eastAsia="Times New Roman"/>
                <w:sz w:val="20"/>
                <w:szCs w:val="20"/>
                <w:lang w:eastAsia="ru-RU"/>
              </w:rPr>
              <w:t>Не подлежат установлению</w:t>
            </w:r>
            <w:r w:rsidRPr="0060757E">
              <w:rPr>
                <w:bCs/>
                <w:sz w:val="20"/>
                <w:szCs w:val="20"/>
                <w:vertAlign w:val="superscript"/>
              </w:rPr>
              <w:t>*</w:t>
            </w:r>
          </w:p>
        </w:tc>
      </w:tr>
      <w:tr w:rsidR="00D42F71" w:rsidRPr="0060757E" w:rsidTr="0060757E">
        <w:trPr>
          <w:jc w:val="center"/>
        </w:trPr>
        <w:tc>
          <w:tcPr>
            <w:tcW w:w="194" w:type="pct"/>
            <w:gridSpan w:val="2"/>
            <w:vMerge/>
            <w:vAlign w:val="center"/>
          </w:tcPr>
          <w:p w:rsidR="002F1D7E" w:rsidRPr="0060757E" w:rsidRDefault="002F1D7E" w:rsidP="00A53978">
            <w:pPr>
              <w:ind w:firstLine="0"/>
              <w:jc w:val="center"/>
              <w:rPr>
                <w:sz w:val="20"/>
                <w:szCs w:val="20"/>
              </w:rPr>
            </w:pPr>
          </w:p>
        </w:tc>
        <w:tc>
          <w:tcPr>
            <w:tcW w:w="965" w:type="pct"/>
            <w:vMerge/>
            <w:tcBorders>
              <w:right w:val="single" w:sz="4" w:space="0" w:color="auto"/>
            </w:tcBorders>
            <w:vAlign w:val="center"/>
          </w:tcPr>
          <w:p w:rsidR="002F1D7E" w:rsidRPr="0060757E" w:rsidRDefault="002F1D7E" w:rsidP="00A53978">
            <w:pPr>
              <w:ind w:firstLine="0"/>
              <w:jc w:val="left"/>
              <w:rPr>
                <w:b/>
                <w:bCs/>
                <w:sz w:val="20"/>
                <w:szCs w:val="20"/>
              </w:rPr>
            </w:pPr>
          </w:p>
        </w:tc>
        <w:tc>
          <w:tcPr>
            <w:tcW w:w="3842" w:type="pct"/>
            <w:gridSpan w:val="7"/>
            <w:vAlign w:val="center"/>
          </w:tcPr>
          <w:p w:rsidR="002F1D7E" w:rsidRPr="0060757E" w:rsidRDefault="002F1D7E" w:rsidP="00A53978">
            <w:pPr>
              <w:ind w:firstLine="0"/>
              <w:jc w:val="left"/>
              <w:rPr>
                <w:rFonts w:eastAsia="Times New Roman"/>
                <w:sz w:val="20"/>
                <w:szCs w:val="20"/>
                <w:lang w:eastAsia="ru-RU"/>
              </w:rPr>
            </w:pPr>
            <w:r w:rsidRPr="0060757E">
              <w:rPr>
                <w:rFonts w:eastAsia="Times New Roman"/>
                <w:sz w:val="20"/>
                <w:szCs w:val="20"/>
                <w:lang w:eastAsia="ru-RU"/>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D42F71" w:rsidRPr="0060757E" w:rsidTr="0060757E">
        <w:trPr>
          <w:jc w:val="center"/>
        </w:trPr>
        <w:tc>
          <w:tcPr>
            <w:tcW w:w="194" w:type="pct"/>
            <w:gridSpan w:val="2"/>
          </w:tcPr>
          <w:p w:rsidR="002F1D7E" w:rsidRPr="0060757E" w:rsidRDefault="002F1D7E" w:rsidP="00A53978">
            <w:pPr>
              <w:ind w:firstLine="0"/>
              <w:rPr>
                <w:sz w:val="20"/>
                <w:szCs w:val="20"/>
              </w:rPr>
            </w:pPr>
            <w:r w:rsidRPr="0060757E">
              <w:rPr>
                <w:sz w:val="20"/>
                <w:szCs w:val="20"/>
              </w:rPr>
              <w:t>12.0</w:t>
            </w:r>
          </w:p>
        </w:tc>
        <w:tc>
          <w:tcPr>
            <w:tcW w:w="965" w:type="pct"/>
            <w:tcBorders>
              <w:right w:val="single" w:sz="4" w:space="0" w:color="auto"/>
            </w:tcBorders>
          </w:tcPr>
          <w:p w:rsidR="002F1D7E" w:rsidRPr="0060757E" w:rsidRDefault="002F1D7E" w:rsidP="00A53978">
            <w:pPr>
              <w:ind w:firstLine="0"/>
              <w:jc w:val="left"/>
              <w:rPr>
                <w:sz w:val="20"/>
                <w:szCs w:val="20"/>
              </w:rPr>
            </w:pPr>
            <w:r w:rsidRPr="0060757E">
              <w:rPr>
                <w:b/>
                <w:bCs/>
                <w:sz w:val="20"/>
                <w:szCs w:val="20"/>
              </w:rPr>
              <w:t>Земельные участки (территории) общего пользования</w:t>
            </w:r>
          </w:p>
        </w:tc>
        <w:tc>
          <w:tcPr>
            <w:tcW w:w="3842" w:type="pct"/>
            <w:gridSpan w:val="7"/>
            <w:vAlign w:val="center"/>
          </w:tcPr>
          <w:p w:rsidR="002F1D7E" w:rsidRPr="0060757E" w:rsidRDefault="00DB3CD8" w:rsidP="00A53978">
            <w:pPr>
              <w:ind w:firstLine="0"/>
              <w:jc w:val="left"/>
              <w:rPr>
                <w:sz w:val="20"/>
                <w:szCs w:val="20"/>
              </w:rPr>
            </w:pPr>
            <w:r w:rsidRPr="0060757E">
              <w:rPr>
                <w:sz w:val="20"/>
                <w:szCs w:val="20"/>
              </w:rPr>
              <w:t>Градостроительные регламенты не распространяются согласно ч.4 ст. 36 Градостроительного кодекса РФ.</w:t>
            </w:r>
          </w:p>
        </w:tc>
      </w:tr>
      <w:tr w:rsidR="002F1D7E" w:rsidRPr="0060757E" w:rsidTr="00D42F71">
        <w:trPr>
          <w:jc w:val="center"/>
        </w:trPr>
        <w:tc>
          <w:tcPr>
            <w:tcW w:w="5000" w:type="pct"/>
            <w:gridSpan w:val="10"/>
          </w:tcPr>
          <w:p w:rsidR="002F1D7E" w:rsidRPr="0060757E" w:rsidRDefault="002F1D7E" w:rsidP="0060757E">
            <w:pPr>
              <w:ind w:firstLine="0"/>
              <w:jc w:val="center"/>
              <w:rPr>
                <w:b/>
                <w:bCs/>
                <w:sz w:val="20"/>
                <w:szCs w:val="20"/>
              </w:rPr>
            </w:pPr>
            <w:r w:rsidRPr="0060757E">
              <w:rPr>
                <w:b/>
                <w:bCs/>
                <w:sz w:val="20"/>
                <w:szCs w:val="20"/>
              </w:rPr>
              <w:t>ВСПОМОГАТЕЛЬНЫЕ ВИДЫ РАЗРЕШЕННОГО ИСПОЛЬЗОВАНИЯ ЗЕМЕЛЬНЫХ УЧАСТКОВ И ОБЪЕКТОВ КАПИТАЛЬНОГО СТРОИТЕЛЬСТВА</w:t>
            </w:r>
          </w:p>
        </w:tc>
      </w:tr>
      <w:tr w:rsidR="002F1D7E" w:rsidRPr="0060757E" w:rsidTr="00D42F71">
        <w:trPr>
          <w:jc w:val="center"/>
        </w:trPr>
        <w:tc>
          <w:tcPr>
            <w:tcW w:w="5000" w:type="pct"/>
            <w:gridSpan w:val="10"/>
          </w:tcPr>
          <w:p w:rsidR="002F1D7E" w:rsidRPr="0060757E" w:rsidRDefault="002F1D7E" w:rsidP="0060757E">
            <w:pPr>
              <w:ind w:firstLine="0"/>
              <w:jc w:val="center"/>
              <w:rPr>
                <w:sz w:val="20"/>
                <w:szCs w:val="20"/>
              </w:rPr>
            </w:pPr>
            <w:r w:rsidRPr="0060757E">
              <w:rPr>
                <w:sz w:val="20"/>
                <w:szCs w:val="20"/>
              </w:rPr>
              <w:t>Виды разрешенного использован</w:t>
            </w:r>
            <w:bookmarkStart w:id="34" w:name="_GoBack"/>
            <w:bookmarkEnd w:id="34"/>
            <w:r w:rsidRPr="0060757E">
              <w:rPr>
                <w:sz w:val="20"/>
                <w:szCs w:val="20"/>
              </w:rPr>
              <w:t>ия не установлены</w:t>
            </w:r>
          </w:p>
        </w:tc>
      </w:tr>
      <w:tr w:rsidR="002F1D7E" w:rsidRPr="0060757E" w:rsidTr="00D42F71">
        <w:trPr>
          <w:jc w:val="center"/>
        </w:trPr>
        <w:tc>
          <w:tcPr>
            <w:tcW w:w="5000" w:type="pct"/>
            <w:gridSpan w:val="10"/>
          </w:tcPr>
          <w:p w:rsidR="002F1D7E" w:rsidRPr="0060757E" w:rsidRDefault="002F1D7E" w:rsidP="0060757E">
            <w:pPr>
              <w:ind w:firstLine="0"/>
              <w:jc w:val="center"/>
              <w:rPr>
                <w:b/>
                <w:bCs/>
                <w:sz w:val="20"/>
                <w:szCs w:val="20"/>
              </w:rPr>
            </w:pPr>
            <w:r w:rsidRPr="0060757E">
              <w:rPr>
                <w:b/>
                <w:bCs/>
                <w:sz w:val="20"/>
                <w:szCs w:val="20"/>
              </w:rPr>
              <w:t>УСЛОВНО РАЗРЕШЕННЫЕ ВИДЫ ИСПОЛЬЗОВАНИЯ ЗЕМЕЛЬНЫХ УЧАСТКОВ И ОБЪЕКТОВ КАПИТАЛЬНОГО СТРОИТЕЛЬСТВА</w:t>
            </w:r>
          </w:p>
        </w:tc>
      </w:tr>
      <w:tr w:rsidR="0060757E" w:rsidRPr="0060757E" w:rsidTr="0060757E">
        <w:trPr>
          <w:jc w:val="center"/>
        </w:trPr>
        <w:tc>
          <w:tcPr>
            <w:tcW w:w="176" w:type="pct"/>
            <w:vAlign w:val="center"/>
          </w:tcPr>
          <w:p w:rsidR="00157DDE" w:rsidRPr="0060757E" w:rsidRDefault="00157DDE" w:rsidP="0060757E">
            <w:pPr>
              <w:ind w:firstLine="0"/>
              <w:rPr>
                <w:sz w:val="20"/>
                <w:szCs w:val="20"/>
              </w:rPr>
            </w:pPr>
            <w:r w:rsidRPr="0060757E">
              <w:rPr>
                <w:sz w:val="20"/>
                <w:szCs w:val="20"/>
              </w:rPr>
              <w:t>4.4</w:t>
            </w:r>
          </w:p>
        </w:tc>
        <w:tc>
          <w:tcPr>
            <w:tcW w:w="983" w:type="pct"/>
            <w:gridSpan w:val="2"/>
            <w:vAlign w:val="center"/>
          </w:tcPr>
          <w:p w:rsidR="00157DDE" w:rsidRPr="0060757E" w:rsidRDefault="00157DDE" w:rsidP="0060757E">
            <w:pPr>
              <w:ind w:firstLine="0"/>
              <w:jc w:val="left"/>
              <w:rPr>
                <w:b/>
                <w:bCs/>
                <w:sz w:val="20"/>
                <w:szCs w:val="20"/>
              </w:rPr>
            </w:pPr>
            <w:r w:rsidRPr="0060757E">
              <w:rPr>
                <w:b/>
                <w:bCs/>
                <w:sz w:val="20"/>
                <w:szCs w:val="20"/>
              </w:rPr>
              <w:t>Магазины</w:t>
            </w:r>
          </w:p>
        </w:tc>
        <w:tc>
          <w:tcPr>
            <w:tcW w:w="490" w:type="pct"/>
            <w:vAlign w:val="center"/>
          </w:tcPr>
          <w:p w:rsidR="00157DDE" w:rsidRPr="0060757E" w:rsidRDefault="00157DDE" w:rsidP="0060757E">
            <w:pPr>
              <w:ind w:firstLine="0"/>
              <w:jc w:val="center"/>
              <w:rPr>
                <w:sz w:val="20"/>
                <w:szCs w:val="20"/>
              </w:rPr>
            </w:pPr>
            <w:r w:rsidRPr="0060757E">
              <w:rPr>
                <w:sz w:val="20"/>
                <w:szCs w:val="20"/>
              </w:rPr>
              <w:t>не подлежат установлению</w:t>
            </w:r>
          </w:p>
        </w:tc>
        <w:tc>
          <w:tcPr>
            <w:tcW w:w="542" w:type="pct"/>
            <w:vAlign w:val="center"/>
          </w:tcPr>
          <w:p w:rsidR="00157DDE" w:rsidRPr="0060757E" w:rsidRDefault="0060757E" w:rsidP="0060757E">
            <w:pPr>
              <w:ind w:firstLine="0"/>
              <w:jc w:val="center"/>
              <w:rPr>
                <w:sz w:val="20"/>
                <w:szCs w:val="20"/>
              </w:rPr>
            </w:pPr>
            <w:r>
              <w:rPr>
                <w:sz w:val="20"/>
                <w:szCs w:val="20"/>
              </w:rPr>
              <w:t>4</w:t>
            </w:r>
            <w:r w:rsidR="00157DDE" w:rsidRPr="0060757E">
              <w:rPr>
                <w:sz w:val="20"/>
                <w:szCs w:val="20"/>
              </w:rPr>
              <w:t>00</w:t>
            </w:r>
          </w:p>
        </w:tc>
        <w:tc>
          <w:tcPr>
            <w:tcW w:w="562" w:type="pct"/>
            <w:vAlign w:val="center"/>
          </w:tcPr>
          <w:p w:rsidR="00157DDE" w:rsidRPr="0060757E" w:rsidRDefault="00157DDE" w:rsidP="0060757E">
            <w:pPr>
              <w:ind w:firstLine="0"/>
              <w:jc w:val="center"/>
              <w:rPr>
                <w:sz w:val="20"/>
                <w:szCs w:val="20"/>
              </w:rPr>
            </w:pPr>
            <w:r w:rsidRPr="0060757E">
              <w:rPr>
                <w:sz w:val="20"/>
                <w:szCs w:val="20"/>
              </w:rPr>
              <w:t>3000</w:t>
            </w:r>
          </w:p>
        </w:tc>
        <w:tc>
          <w:tcPr>
            <w:tcW w:w="562" w:type="pct"/>
            <w:vAlign w:val="center"/>
          </w:tcPr>
          <w:p w:rsidR="00157DDE" w:rsidRPr="0060757E" w:rsidRDefault="00157DDE" w:rsidP="0060757E">
            <w:pPr>
              <w:ind w:firstLine="0"/>
              <w:jc w:val="center"/>
              <w:rPr>
                <w:sz w:val="20"/>
                <w:szCs w:val="20"/>
              </w:rPr>
            </w:pPr>
            <w:r w:rsidRPr="0060757E">
              <w:rPr>
                <w:sz w:val="20"/>
                <w:szCs w:val="20"/>
              </w:rPr>
              <w:t>5</w:t>
            </w:r>
          </w:p>
        </w:tc>
        <w:tc>
          <w:tcPr>
            <w:tcW w:w="562" w:type="pct"/>
            <w:vAlign w:val="center"/>
          </w:tcPr>
          <w:p w:rsidR="00157DDE" w:rsidRPr="0060757E" w:rsidRDefault="00157DDE" w:rsidP="0060757E">
            <w:pPr>
              <w:ind w:firstLine="0"/>
              <w:jc w:val="center"/>
              <w:rPr>
                <w:sz w:val="20"/>
                <w:szCs w:val="20"/>
              </w:rPr>
            </w:pPr>
            <w:r w:rsidRPr="0060757E">
              <w:rPr>
                <w:sz w:val="20"/>
                <w:szCs w:val="20"/>
              </w:rPr>
              <w:t>3</w:t>
            </w:r>
          </w:p>
        </w:tc>
        <w:tc>
          <w:tcPr>
            <w:tcW w:w="583" w:type="pct"/>
            <w:vAlign w:val="center"/>
          </w:tcPr>
          <w:p w:rsidR="00157DDE" w:rsidRPr="0060757E" w:rsidRDefault="00157DDE" w:rsidP="0060757E">
            <w:pPr>
              <w:ind w:firstLine="0"/>
              <w:jc w:val="center"/>
              <w:rPr>
                <w:sz w:val="20"/>
                <w:szCs w:val="20"/>
              </w:rPr>
            </w:pPr>
            <w:r w:rsidRPr="0060757E">
              <w:rPr>
                <w:sz w:val="20"/>
                <w:szCs w:val="20"/>
              </w:rPr>
              <w:t>5 этажей/25м</w:t>
            </w:r>
          </w:p>
        </w:tc>
        <w:tc>
          <w:tcPr>
            <w:tcW w:w="540" w:type="pct"/>
            <w:vAlign w:val="center"/>
          </w:tcPr>
          <w:p w:rsidR="00157DDE" w:rsidRPr="0060757E" w:rsidRDefault="00157DDE" w:rsidP="0060757E">
            <w:pPr>
              <w:ind w:firstLine="0"/>
              <w:jc w:val="center"/>
              <w:rPr>
                <w:sz w:val="20"/>
                <w:szCs w:val="20"/>
              </w:rPr>
            </w:pPr>
            <w:r w:rsidRPr="0060757E">
              <w:rPr>
                <w:sz w:val="20"/>
                <w:szCs w:val="20"/>
              </w:rPr>
              <w:t>70</w:t>
            </w:r>
          </w:p>
        </w:tc>
      </w:tr>
      <w:tr w:rsidR="0060757E" w:rsidRPr="0060757E" w:rsidTr="0060757E">
        <w:trPr>
          <w:jc w:val="center"/>
        </w:trPr>
        <w:tc>
          <w:tcPr>
            <w:tcW w:w="176" w:type="pct"/>
            <w:vAlign w:val="center"/>
          </w:tcPr>
          <w:p w:rsidR="00157DDE" w:rsidRPr="0060757E" w:rsidRDefault="00157DDE" w:rsidP="0060757E">
            <w:pPr>
              <w:ind w:firstLine="0"/>
              <w:rPr>
                <w:sz w:val="20"/>
                <w:szCs w:val="20"/>
              </w:rPr>
            </w:pPr>
            <w:r w:rsidRPr="0060757E">
              <w:rPr>
                <w:sz w:val="20"/>
                <w:szCs w:val="20"/>
              </w:rPr>
              <w:lastRenderedPageBreak/>
              <w:t>4.6</w:t>
            </w:r>
          </w:p>
        </w:tc>
        <w:tc>
          <w:tcPr>
            <w:tcW w:w="983" w:type="pct"/>
            <w:gridSpan w:val="2"/>
            <w:vAlign w:val="center"/>
          </w:tcPr>
          <w:p w:rsidR="00157DDE" w:rsidRPr="0060757E" w:rsidRDefault="00157DDE" w:rsidP="0060757E">
            <w:pPr>
              <w:ind w:firstLine="0"/>
              <w:jc w:val="left"/>
              <w:rPr>
                <w:b/>
                <w:bCs/>
                <w:sz w:val="20"/>
                <w:szCs w:val="20"/>
              </w:rPr>
            </w:pPr>
            <w:r w:rsidRPr="0060757E">
              <w:rPr>
                <w:b/>
                <w:bCs/>
                <w:sz w:val="20"/>
                <w:szCs w:val="20"/>
              </w:rPr>
              <w:t>Общественное питание</w:t>
            </w:r>
          </w:p>
        </w:tc>
        <w:tc>
          <w:tcPr>
            <w:tcW w:w="490" w:type="pct"/>
            <w:vAlign w:val="center"/>
          </w:tcPr>
          <w:p w:rsidR="00157DDE" w:rsidRPr="0060757E" w:rsidRDefault="00157DDE" w:rsidP="0060757E">
            <w:pPr>
              <w:ind w:firstLine="0"/>
              <w:jc w:val="center"/>
              <w:rPr>
                <w:sz w:val="20"/>
                <w:szCs w:val="20"/>
              </w:rPr>
            </w:pPr>
            <w:r w:rsidRPr="0060757E">
              <w:rPr>
                <w:sz w:val="20"/>
                <w:szCs w:val="20"/>
              </w:rPr>
              <w:t>не подлежат установлению</w:t>
            </w:r>
          </w:p>
        </w:tc>
        <w:tc>
          <w:tcPr>
            <w:tcW w:w="542" w:type="pct"/>
            <w:vAlign w:val="center"/>
          </w:tcPr>
          <w:p w:rsidR="00157DDE" w:rsidRPr="0060757E" w:rsidRDefault="0060757E" w:rsidP="0060757E">
            <w:pPr>
              <w:ind w:firstLine="0"/>
              <w:jc w:val="center"/>
              <w:rPr>
                <w:sz w:val="20"/>
                <w:szCs w:val="20"/>
              </w:rPr>
            </w:pPr>
            <w:r>
              <w:rPr>
                <w:sz w:val="20"/>
                <w:szCs w:val="20"/>
              </w:rPr>
              <w:t>6</w:t>
            </w:r>
            <w:r w:rsidR="00157DDE" w:rsidRPr="0060757E">
              <w:rPr>
                <w:sz w:val="20"/>
                <w:szCs w:val="20"/>
              </w:rPr>
              <w:t>00</w:t>
            </w:r>
          </w:p>
        </w:tc>
        <w:tc>
          <w:tcPr>
            <w:tcW w:w="562" w:type="pct"/>
            <w:vAlign w:val="center"/>
          </w:tcPr>
          <w:p w:rsidR="00157DDE" w:rsidRPr="0060757E" w:rsidRDefault="001F510F" w:rsidP="0060757E">
            <w:pPr>
              <w:ind w:firstLine="0"/>
              <w:jc w:val="center"/>
              <w:rPr>
                <w:sz w:val="20"/>
                <w:szCs w:val="20"/>
              </w:rPr>
            </w:pPr>
            <w:r w:rsidRPr="0060757E">
              <w:rPr>
                <w:sz w:val="20"/>
                <w:szCs w:val="20"/>
              </w:rPr>
              <w:t>3</w:t>
            </w:r>
            <w:r w:rsidR="00157DDE" w:rsidRPr="0060757E">
              <w:rPr>
                <w:sz w:val="20"/>
                <w:szCs w:val="20"/>
              </w:rPr>
              <w:t>000</w:t>
            </w:r>
          </w:p>
        </w:tc>
        <w:tc>
          <w:tcPr>
            <w:tcW w:w="562" w:type="pct"/>
            <w:vAlign w:val="center"/>
          </w:tcPr>
          <w:p w:rsidR="00157DDE" w:rsidRPr="0060757E" w:rsidRDefault="00157DDE" w:rsidP="0060757E">
            <w:pPr>
              <w:ind w:firstLine="0"/>
              <w:jc w:val="center"/>
              <w:rPr>
                <w:sz w:val="20"/>
                <w:szCs w:val="20"/>
              </w:rPr>
            </w:pPr>
            <w:r w:rsidRPr="0060757E">
              <w:rPr>
                <w:sz w:val="20"/>
                <w:szCs w:val="20"/>
              </w:rPr>
              <w:t>5</w:t>
            </w:r>
          </w:p>
        </w:tc>
        <w:tc>
          <w:tcPr>
            <w:tcW w:w="562" w:type="pct"/>
            <w:vAlign w:val="center"/>
          </w:tcPr>
          <w:p w:rsidR="00157DDE" w:rsidRPr="0060757E" w:rsidRDefault="00157DDE" w:rsidP="0060757E">
            <w:pPr>
              <w:ind w:firstLine="0"/>
              <w:jc w:val="center"/>
              <w:rPr>
                <w:sz w:val="20"/>
                <w:szCs w:val="20"/>
              </w:rPr>
            </w:pPr>
            <w:r w:rsidRPr="0060757E">
              <w:rPr>
                <w:sz w:val="20"/>
                <w:szCs w:val="20"/>
              </w:rPr>
              <w:t>3</w:t>
            </w:r>
          </w:p>
        </w:tc>
        <w:tc>
          <w:tcPr>
            <w:tcW w:w="583" w:type="pct"/>
            <w:vAlign w:val="center"/>
          </w:tcPr>
          <w:p w:rsidR="00157DDE" w:rsidRPr="0060757E" w:rsidRDefault="00310A29" w:rsidP="0060757E">
            <w:pPr>
              <w:ind w:firstLine="0"/>
              <w:jc w:val="center"/>
              <w:rPr>
                <w:sz w:val="20"/>
                <w:szCs w:val="20"/>
              </w:rPr>
            </w:pPr>
            <w:r w:rsidRPr="0060757E">
              <w:rPr>
                <w:sz w:val="20"/>
                <w:szCs w:val="20"/>
              </w:rPr>
              <w:t>3</w:t>
            </w:r>
            <w:r w:rsidR="00157DDE" w:rsidRPr="0060757E">
              <w:rPr>
                <w:sz w:val="20"/>
                <w:szCs w:val="20"/>
              </w:rPr>
              <w:t xml:space="preserve"> этаж</w:t>
            </w:r>
            <w:r w:rsidRPr="0060757E">
              <w:rPr>
                <w:sz w:val="20"/>
                <w:szCs w:val="20"/>
              </w:rPr>
              <w:t>а</w:t>
            </w:r>
            <w:r w:rsidR="00157DDE" w:rsidRPr="0060757E">
              <w:rPr>
                <w:sz w:val="20"/>
                <w:szCs w:val="20"/>
              </w:rPr>
              <w:t>/2</w:t>
            </w:r>
            <w:r w:rsidRPr="0060757E">
              <w:rPr>
                <w:sz w:val="20"/>
                <w:szCs w:val="20"/>
              </w:rPr>
              <w:t>0</w:t>
            </w:r>
            <w:r w:rsidR="00157DDE" w:rsidRPr="0060757E">
              <w:rPr>
                <w:sz w:val="20"/>
                <w:szCs w:val="20"/>
              </w:rPr>
              <w:t>м</w:t>
            </w:r>
          </w:p>
        </w:tc>
        <w:tc>
          <w:tcPr>
            <w:tcW w:w="540" w:type="pct"/>
            <w:vAlign w:val="center"/>
          </w:tcPr>
          <w:p w:rsidR="00157DDE" w:rsidRPr="0060757E" w:rsidRDefault="00157DDE" w:rsidP="0060757E">
            <w:pPr>
              <w:ind w:firstLine="0"/>
              <w:jc w:val="center"/>
              <w:rPr>
                <w:sz w:val="20"/>
                <w:szCs w:val="20"/>
              </w:rPr>
            </w:pPr>
            <w:r w:rsidRPr="0060757E">
              <w:rPr>
                <w:sz w:val="20"/>
                <w:szCs w:val="20"/>
              </w:rPr>
              <w:t>70</w:t>
            </w:r>
          </w:p>
        </w:tc>
      </w:tr>
      <w:tr w:rsidR="0060757E" w:rsidRPr="0060757E" w:rsidTr="0060757E">
        <w:trPr>
          <w:jc w:val="center"/>
        </w:trPr>
        <w:tc>
          <w:tcPr>
            <w:tcW w:w="176" w:type="pct"/>
            <w:vAlign w:val="center"/>
          </w:tcPr>
          <w:p w:rsidR="00157DDE" w:rsidRPr="0060757E" w:rsidRDefault="00157DDE" w:rsidP="0060757E">
            <w:pPr>
              <w:ind w:firstLine="0"/>
              <w:rPr>
                <w:sz w:val="20"/>
                <w:szCs w:val="20"/>
              </w:rPr>
            </w:pPr>
            <w:r w:rsidRPr="0060757E">
              <w:rPr>
                <w:sz w:val="20"/>
                <w:szCs w:val="20"/>
              </w:rPr>
              <w:t>4.7</w:t>
            </w:r>
          </w:p>
        </w:tc>
        <w:tc>
          <w:tcPr>
            <w:tcW w:w="983" w:type="pct"/>
            <w:gridSpan w:val="2"/>
            <w:vAlign w:val="center"/>
          </w:tcPr>
          <w:p w:rsidR="00157DDE" w:rsidRPr="0060757E" w:rsidRDefault="00157DDE" w:rsidP="0060757E">
            <w:pPr>
              <w:ind w:firstLine="0"/>
              <w:jc w:val="left"/>
              <w:rPr>
                <w:b/>
                <w:bCs/>
                <w:sz w:val="20"/>
                <w:szCs w:val="20"/>
              </w:rPr>
            </w:pPr>
            <w:r w:rsidRPr="0060757E">
              <w:rPr>
                <w:b/>
                <w:bCs/>
                <w:sz w:val="20"/>
                <w:szCs w:val="20"/>
              </w:rPr>
              <w:t>Гостиничное обслуживание</w:t>
            </w:r>
          </w:p>
        </w:tc>
        <w:tc>
          <w:tcPr>
            <w:tcW w:w="490" w:type="pct"/>
            <w:vAlign w:val="center"/>
          </w:tcPr>
          <w:p w:rsidR="00157DDE" w:rsidRPr="0060757E" w:rsidRDefault="00157DDE" w:rsidP="0060757E">
            <w:pPr>
              <w:ind w:firstLine="0"/>
              <w:jc w:val="center"/>
              <w:rPr>
                <w:sz w:val="20"/>
                <w:szCs w:val="20"/>
              </w:rPr>
            </w:pPr>
            <w:r w:rsidRPr="0060757E">
              <w:rPr>
                <w:sz w:val="20"/>
                <w:szCs w:val="20"/>
              </w:rPr>
              <w:t>не подлежат установлению</w:t>
            </w:r>
          </w:p>
        </w:tc>
        <w:tc>
          <w:tcPr>
            <w:tcW w:w="542" w:type="pct"/>
            <w:vAlign w:val="center"/>
          </w:tcPr>
          <w:p w:rsidR="00157DDE" w:rsidRPr="0060757E" w:rsidRDefault="0060757E" w:rsidP="0060757E">
            <w:pPr>
              <w:ind w:firstLine="0"/>
              <w:jc w:val="center"/>
              <w:rPr>
                <w:sz w:val="20"/>
                <w:szCs w:val="20"/>
              </w:rPr>
            </w:pPr>
            <w:r>
              <w:rPr>
                <w:sz w:val="20"/>
                <w:szCs w:val="20"/>
              </w:rPr>
              <w:t>6</w:t>
            </w:r>
            <w:r w:rsidR="00157DDE" w:rsidRPr="0060757E">
              <w:rPr>
                <w:sz w:val="20"/>
                <w:szCs w:val="20"/>
              </w:rPr>
              <w:t>00</w:t>
            </w:r>
          </w:p>
        </w:tc>
        <w:tc>
          <w:tcPr>
            <w:tcW w:w="562" w:type="pct"/>
            <w:vAlign w:val="center"/>
          </w:tcPr>
          <w:p w:rsidR="00157DDE" w:rsidRPr="0060757E" w:rsidRDefault="00157DDE" w:rsidP="0060757E">
            <w:pPr>
              <w:ind w:firstLine="0"/>
              <w:jc w:val="center"/>
              <w:rPr>
                <w:sz w:val="20"/>
                <w:szCs w:val="20"/>
              </w:rPr>
            </w:pPr>
            <w:r w:rsidRPr="0060757E">
              <w:rPr>
                <w:sz w:val="20"/>
                <w:szCs w:val="20"/>
              </w:rPr>
              <w:t>3000</w:t>
            </w:r>
          </w:p>
        </w:tc>
        <w:tc>
          <w:tcPr>
            <w:tcW w:w="562" w:type="pct"/>
            <w:vAlign w:val="center"/>
          </w:tcPr>
          <w:p w:rsidR="00157DDE" w:rsidRPr="0060757E" w:rsidRDefault="00157DDE" w:rsidP="0060757E">
            <w:pPr>
              <w:ind w:firstLine="0"/>
              <w:jc w:val="center"/>
              <w:rPr>
                <w:sz w:val="20"/>
                <w:szCs w:val="20"/>
              </w:rPr>
            </w:pPr>
            <w:r w:rsidRPr="0060757E">
              <w:rPr>
                <w:sz w:val="20"/>
                <w:szCs w:val="20"/>
              </w:rPr>
              <w:t>5</w:t>
            </w:r>
          </w:p>
        </w:tc>
        <w:tc>
          <w:tcPr>
            <w:tcW w:w="562" w:type="pct"/>
            <w:vAlign w:val="center"/>
          </w:tcPr>
          <w:p w:rsidR="00157DDE" w:rsidRPr="0060757E" w:rsidRDefault="00157DDE" w:rsidP="0060757E">
            <w:pPr>
              <w:ind w:firstLine="0"/>
              <w:jc w:val="center"/>
              <w:rPr>
                <w:sz w:val="20"/>
                <w:szCs w:val="20"/>
              </w:rPr>
            </w:pPr>
            <w:r w:rsidRPr="0060757E">
              <w:rPr>
                <w:sz w:val="20"/>
                <w:szCs w:val="20"/>
              </w:rPr>
              <w:t>3</w:t>
            </w:r>
          </w:p>
        </w:tc>
        <w:tc>
          <w:tcPr>
            <w:tcW w:w="583" w:type="pct"/>
            <w:vAlign w:val="center"/>
          </w:tcPr>
          <w:p w:rsidR="00157DDE" w:rsidRPr="0060757E" w:rsidRDefault="00157DDE" w:rsidP="0060757E">
            <w:pPr>
              <w:ind w:firstLine="0"/>
              <w:jc w:val="center"/>
              <w:rPr>
                <w:sz w:val="20"/>
                <w:szCs w:val="20"/>
              </w:rPr>
            </w:pPr>
            <w:r w:rsidRPr="0060757E">
              <w:rPr>
                <w:sz w:val="20"/>
                <w:szCs w:val="20"/>
              </w:rPr>
              <w:t>5 этажей/25м</w:t>
            </w:r>
          </w:p>
        </w:tc>
        <w:tc>
          <w:tcPr>
            <w:tcW w:w="540" w:type="pct"/>
            <w:vAlign w:val="center"/>
          </w:tcPr>
          <w:p w:rsidR="00157DDE" w:rsidRPr="0060757E" w:rsidRDefault="00157DDE" w:rsidP="0060757E">
            <w:pPr>
              <w:ind w:firstLine="0"/>
              <w:jc w:val="center"/>
              <w:rPr>
                <w:sz w:val="20"/>
                <w:szCs w:val="20"/>
              </w:rPr>
            </w:pPr>
            <w:r w:rsidRPr="0060757E">
              <w:rPr>
                <w:sz w:val="20"/>
                <w:szCs w:val="20"/>
              </w:rPr>
              <w:t>70</w:t>
            </w:r>
          </w:p>
        </w:tc>
      </w:tr>
      <w:tr w:rsidR="0060757E" w:rsidRPr="0060757E" w:rsidTr="0060757E">
        <w:trPr>
          <w:jc w:val="center"/>
        </w:trPr>
        <w:tc>
          <w:tcPr>
            <w:tcW w:w="176" w:type="pct"/>
            <w:vAlign w:val="center"/>
          </w:tcPr>
          <w:p w:rsidR="00157DDE" w:rsidRPr="0060757E" w:rsidRDefault="00157DDE" w:rsidP="0060757E">
            <w:pPr>
              <w:ind w:firstLine="0"/>
              <w:rPr>
                <w:sz w:val="20"/>
                <w:szCs w:val="20"/>
              </w:rPr>
            </w:pPr>
            <w:r w:rsidRPr="0060757E">
              <w:rPr>
                <w:sz w:val="20"/>
                <w:szCs w:val="20"/>
              </w:rPr>
              <w:t>6.9</w:t>
            </w:r>
          </w:p>
        </w:tc>
        <w:tc>
          <w:tcPr>
            <w:tcW w:w="983" w:type="pct"/>
            <w:gridSpan w:val="2"/>
            <w:vAlign w:val="center"/>
          </w:tcPr>
          <w:p w:rsidR="00157DDE" w:rsidRPr="0060757E" w:rsidRDefault="00157DDE" w:rsidP="0060757E">
            <w:pPr>
              <w:ind w:firstLine="0"/>
              <w:jc w:val="left"/>
              <w:rPr>
                <w:b/>
                <w:bCs/>
                <w:sz w:val="20"/>
                <w:szCs w:val="20"/>
              </w:rPr>
            </w:pPr>
            <w:r w:rsidRPr="0060757E">
              <w:rPr>
                <w:b/>
                <w:bCs/>
                <w:sz w:val="20"/>
                <w:szCs w:val="20"/>
              </w:rPr>
              <w:t>Склад</w:t>
            </w:r>
          </w:p>
        </w:tc>
        <w:tc>
          <w:tcPr>
            <w:tcW w:w="490" w:type="pct"/>
            <w:vAlign w:val="center"/>
          </w:tcPr>
          <w:p w:rsidR="00157DDE" w:rsidRPr="0060757E" w:rsidRDefault="00157DDE" w:rsidP="0060757E">
            <w:pPr>
              <w:ind w:firstLine="0"/>
              <w:jc w:val="center"/>
              <w:rPr>
                <w:sz w:val="20"/>
                <w:szCs w:val="20"/>
              </w:rPr>
            </w:pPr>
            <w:r w:rsidRPr="0060757E">
              <w:rPr>
                <w:sz w:val="20"/>
                <w:szCs w:val="20"/>
              </w:rPr>
              <w:t>не подлежат установлению</w:t>
            </w:r>
          </w:p>
        </w:tc>
        <w:tc>
          <w:tcPr>
            <w:tcW w:w="542" w:type="pct"/>
            <w:vAlign w:val="center"/>
          </w:tcPr>
          <w:p w:rsidR="00157DDE" w:rsidRPr="0060757E" w:rsidRDefault="0060757E" w:rsidP="0060757E">
            <w:pPr>
              <w:ind w:firstLine="0"/>
              <w:jc w:val="center"/>
              <w:rPr>
                <w:sz w:val="20"/>
                <w:szCs w:val="20"/>
              </w:rPr>
            </w:pPr>
            <w:r>
              <w:rPr>
                <w:sz w:val="20"/>
                <w:szCs w:val="20"/>
              </w:rPr>
              <w:t>6</w:t>
            </w:r>
            <w:r w:rsidR="00157DDE" w:rsidRPr="0060757E">
              <w:rPr>
                <w:sz w:val="20"/>
                <w:szCs w:val="20"/>
              </w:rPr>
              <w:t>00</w:t>
            </w:r>
          </w:p>
        </w:tc>
        <w:tc>
          <w:tcPr>
            <w:tcW w:w="562" w:type="pct"/>
            <w:vAlign w:val="center"/>
          </w:tcPr>
          <w:p w:rsidR="00157DDE" w:rsidRPr="0060757E" w:rsidRDefault="00157DDE" w:rsidP="0060757E">
            <w:pPr>
              <w:ind w:firstLine="0"/>
              <w:jc w:val="center"/>
              <w:rPr>
                <w:sz w:val="20"/>
                <w:szCs w:val="20"/>
              </w:rPr>
            </w:pPr>
            <w:r w:rsidRPr="0060757E">
              <w:rPr>
                <w:sz w:val="20"/>
                <w:szCs w:val="20"/>
              </w:rPr>
              <w:t>3000</w:t>
            </w:r>
          </w:p>
        </w:tc>
        <w:tc>
          <w:tcPr>
            <w:tcW w:w="562" w:type="pct"/>
            <w:vAlign w:val="center"/>
          </w:tcPr>
          <w:p w:rsidR="00157DDE" w:rsidRPr="0060757E" w:rsidRDefault="00157DDE" w:rsidP="0060757E">
            <w:pPr>
              <w:ind w:firstLine="0"/>
              <w:jc w:val="center"/>
              <w:rPr>
                <w:sz w:val="20"/>
                <w:szCs w:val="20"/>
              </w:rPr>
            </w:pPr>
            <w:r w:rsidRPr="0060757E">
              <w:rPr>
                <w:sz w:val="20"/>
                <w:szCs w:val="20"/>
              </w:rPr>
              <w:t>5</w:t>
            </w:r>
          </w:p>
        </w:tc>
        <w:tc>
          <w:tcPr>
            <w:tcW w:w="562" w:type="pct"/>
            <w:vAlign w:val="center"/>
          </w:tcPr>
          <w:p w:rsidR="00157DDE" w:rsidRPr="0060757E" w:rsidRDefault="00157DDE" w:rsidP="0060757E">
            <w:pPr>
              <w:ind w:firstLine="0"/>
              <w:jc w:val="center"/>
              <w:rPr>
                <w:sz w:val="20"/>
                <w:szCs w:val="20"/>
              </w:rPr>
            </w:pPr>
            <w:r w:rsidRPr="0060757E">
              <w:rPr>
                <w:sz w:val="20"/>
                <w:szCs w:val="20"/>
              </w:rPr>
              <w:t>3</w:t>
            </w:r>
          </w:p>
        </w:tc>
        <w:tc>
          <w:tcPr>
            <w:tcW w:w="583" w:type="pct"/>
            <w:vAlign w:val="center"/>
          </w:tcPr>
          <w:p w:rsidR="00157DDE" w:rsidRPr="0060757E" w:rsidRDefault="00157DDE" w:rsidP="0060757E">
            <w:pPr>
              <w:ind w:firstLine="0"/>
              <w:jc w:val="center"/>
              <w:rPr>
                <w:sz w:val="20"/>
                <w:szCs w:val="20"/>
              </w:rPr>
            </w:pPr>
            <w:r w:rsidRPr="0060757E">
              <w:rPr>
                <w:sz w:val="20"/>
                <w:szCs w:val="20"/>
              </w:rPr>
              <w:t>5 этажей/25м</w:t>
            </w:r>
          </w:p>
        </w:tc>
        <w:tc>
          <w:tcPr>
            <w:tcW w:w="540" w:type="pct"/>
            <w:vAlign w:val="center"/>
          </w:tcPr>
          <w:p w:rsidR="00157DDE" w:rsidRPr="0060757E" w:rsidRDefault="00157DDE" w:rsidP="0060757E">
            <w:pPr>
              <w:ind w:firstLine="0"/>
              <w:jc w:val="center"/>
              <w:rPr>
                <w:sz w:val="20"/>
                <w:szCs w:val="20"/>
              </w:rPr>
            </w:pPr>
            <w:r w:rsidRPr="0060757E">
              <w:rPr>
                <w:sz w:val="20"/>
                <w:szCs w:val="20"/>
              </w:rPr>
              <w:t>70</w:t>
            </w:r>
          </w:p>
        </w:tc>
      </w:tr>
      <w:tr w:rsidR="002F1D7E" w:rsidRPr="0060757E" w:rsidTr="00D42F71">
        <w:trPr>
          <w:jc w:val="center"/>
        </w:trPr>
        <w:tc>
          <w:tcPr>
            <w:tcW w:w="5000" w:type="pct"/>
            <w:gridSpan w:val="10"/>
          </w:tcPr>
          <w:p w:rsidR="002F1D7E" w:rsidRPr="0060757E" w:rsidRDefault="002F1D7E" w:rsidP="0060757E">
            <w:pPr>
              <w:ind w:firstLine="0"/>
              <w:rPr>
                <w:b/>
                <w:bCs/>
                <w:sz w:val="20"/>
                <w:szCs w:val="20"/>
              </w:rPr>
            </w:pPr>
            <w:r w:rsidRPr="0060757E">
              <w:rPr>
                <w:b/>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7A3731" w:rsidRPr="0060757E">
              <w:rPr>
                <w:b/>
                <w:bCs/>
                <w:sz w:val="20"/>
                <w:szCs w:val="20"/>
              </w:rPr>
              <w:t>санитарно-защитные зоны, придорожная полоса, охранные зоны объектов электроэнергетики, охранные зоны линий и сооружений связи, охранные зоны газопровода.</w:t>
            </w:r>
          </w:p>
        </w:tc>
      </w:tr>
    </w:tbl>
    <w:p w:rsidR="002F1D7E" w:rsidRPr="004F6D85" w:rsidRDefault="00B71DDE" w:rsidP="00B71DDE">
      <w:pPr>
        <w:widowControl/>
        <w:ind w:firstLine="0"/>
        <w:jc w:val="left"/>
        <w:rPr>
          <w:rFonts w:eastAsia="Times New Roman"/>
          <w:sz w:val="28"/>
          <w:szCs w:val="26"/>
        </w:rPr>
      </w:pPr>
      <w:r>
        <w:rPr>
          <w:rFonts w:eastAsia="Times New Roman"/>
          <w:sz w:val="28"/>
          <w:szCs w:val="26"/>
        </w:rPr>
        <w:br w:type="page"/>
      </w:r>
    </w:p>
    <w:p w:rsidR="00AA7487" w:rsidRDefault="00042926" w:rsidP="00937FE2">
      <w:pPr>
        <w:pStyle w:val="2"/>
        <w:ind w:right="537"/>
        <w:rPr>
          <w:color w:val="auto"/>
          <w:sz w:val="26"/>
        </w:rPr>
      </w:pPr>
      <w:r w:rsidRPr="004F6D85">
        <w:rPr>
          <w:lang w:eastAsia="ru-RU"/>
        </w:rPr>
        <w:lastRenderedPageBreak/>
        <w:t xml:space="preserve"> </w:t>
      </w:r>
      <w:bookmarkStart w:id="35" w:name="_Toc168915190"/>
      <w:r w:rsidR="00776454" w:rsidRPr="004F6D85">
        <w:rPr>
          <w:color w:val="auto"/>
          <w:sz w:val="26"/>
        </w:rPr>
        <w:t xml:space="preserve">Статья </w:t>
      </w:r>
      <w:r w:rsidR="00521BC0" w:rsidRPr="004F6D85">
        <w:rPr>
          <w:color w:val="auto"/>
          <w:sz w:val="26"/>
        </w:rPr>
        <w:t>2</w:t>
      </w:r>
      <w:r w:rsidR="00FB6631" w:rsidRPr="004F6D85">
        <w:rPr>
          <w:color w:val="auto"/>
          <w:sz w:val="26"/>
        </w:rPr>
        <w:t>4</w:t>
      </w:r>
      <w:r w:rsidR="00776454" w:rsidRPr="004F6D85">
        <w:rPr>
          <w:color w:val="auto"/>
          <w:sz w:val="26"/>
        </w:rPr>
        <w:t xml:space="preserve">. Градостроительный регламент. </w:t>
      </w:r>
      <w:r w:rsidR="00AA7487" w:rsidRPr="004F6D85">
        <w:rPr>
          <w:color w:val="auto"/>
          <w:sz w:val="26"/>
        </w:rPr>
        <w:t>СХ-</w:t>
      </w:r>
      <w:r w:rsidRPr="004F6D85">
        <w:rPr>
          <w:color w:val="auto"/>
          <w:sz w:val="26"/>
        </w:rPr>
        <w:t>3</w:t>
      </w:r>
      <w:r w:rsidR="00AA7487" w:rsidRPr="004F6D85">
        <w:rPr>
          <w:color w:val="auto"/>
          <w:sz w:val="26"/>
        </w:rPr>
        <w:t xml:space="preserve"> </w:t>
      </w:r>
      <w:r w:rsidR="00776454" w:rsidRPr="004F6D85">
        <w:rPr>
          <w:color w:val="auto"/>
          <w:sz w:val="26"/>
        </w:rPr>
        <w:t>«</w:t>
      </w:r>
      <w:r w:rsidR="00BE3B45" w:rsidRPr="004F6D85">
        <w:rPr>
          <w:color w:val="auto"/>
          <w:sz w:val="26"/>
        </w:rPr>
        <w:t>Производственная зона сельскохозяйственных предприятий</w:t>
      </w:r>
      <w:r w:rsidR="00776454" w:rsidRPr="004F6D85">
        <w:rPr>
          <w:color w:val="auto"/>
          <w:sz w:val="26"/>
        </w:rPr>
        <w:t>»</w:t>
      </w:r>
      <w:bookmarkEnd w:id="35"/>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2541"/>
        <w:gridCol w:w="1845"/>
        <w:gridCol w:w="1845"/>
        <w:gridCol w:w="1848"/>
        <w:gridCol w:w="1701"/>
        <w:gridCol w:w="1983"/>
        <w:gridCol w:w="1845"/>
        <w:gridCol w:w="1698"/>
      </w:tblGrid>
      <w:tr w:rsidR="0077380B" w:rsidRPr="00381341" w:rsidTr="00AD221C">
        <w:trPr>
          <w:trHeight w:val="110"/>
          <w:jc w:val="center"/>
        </w:trPr>
        <w:tc>
          <w:tcPr>
            <w:tcW w:w="5000" w:type="pct"/>
            <w:gridSpan w:val="9"/>
            <w:tcBorders>
              <w:top w:val="single" w:sz="4" w:space="0" w:color="000000"/>
            </w:tcBorders>
          </w:tcPr>
          <w:p w:rsidR="0077380B" w:rsidRPr="00381341" w:rsidRDefault="006C4AAB" w:rsidP="00381341">
            <w:pPr>
              <w:ind w:firstLine="0"/>
              <w:jc w:val="right"/>
              <w:rPr>
                <w:b/>
                <w:bCs/>
                <w:sz w:val="20"/>
                <w:szCs w:val="20"/>
              </w:rPr>
            </w:pPr>
            <w:r w:rsidRPr="00381341">
              <w:rPr>
                <w:b/>
                <w:bCs/>
                <w:sz w:val="20"/>
                <w:szCs w:val="20"/>
              </w:rPr>
              <w:tab/>
            </w:r>
            <w:r w:rsidR="0077380B" w:rsidRPr="00381341">
              <w:rPr>
                <w:b/>
                <w:bCs/>
                <w:sz w:val="20"/>
                <w:szCs w:val="20"/>
              </w:rPr>
              <w:t xml:space="preserve">Таблица </w:t>
            </w:r>
            <w:r w:rsidR="002833B6" w:rsidRPr="00381341">
              <w:rPr>
                <w:b/>
                <w:bCs/>
                <w:sz w:val="20"/>
                <w:szCs w:val="20"/>
              </w:rPr>
              <w:t>6</w:t>
            </w:r>
          </w:p>
        </w:tc>
      </w:tr>
      <w:tr w:rsidR="00791868" w:rsidRPr="00381341" w:rsidTr="00381341">
        <w:trPr>
          <w:jc w:val="center"/>
        </w:trPr>
        <w:tc>
          <w:tcPr>
            <w:tcW w:w="222" w:type="pct"/>
            <w:vMerge w:val="restart"/>
            <w:tcBorders>
              <w:top w:val="single" w:sz="4" w:space="0" w:color="000000"/>
            </w:tcBorders>
            <w:vAlign w:val="center"/>
          </w:tcPr>
          <w:p w:rsidR="00390E28" w:rsidRPr="004F6D85" w:rsidRDefault="00390E28" w:rsidP="00381341">
            <w:pPr>
              <w:ind w:firstLine="0"/>
              <w:jc w:val="center"/>
              <w:rPr>
                <w:sz w:val="20"/>
                <w:szCs w:val="20"/>
              </w:rPr>
            </w:pPr>
            <w:r w:rsidRPr="004F6D85">
              <w:rPr>
                <w:sz w:val="20"/>
                <w:szCs w:val="20"/>
              </w:rPr>
              <w:t>Код</w:t>
            </w:r>
          </w:p>
        </w:tc>
        <w:tc>
          <w:tcPr>
            <w:tcW w:w="793" w:type="pct"/>
            <w:vMerge w:val="restart"/>
            <w:tcBorders>
              <w:top w:val="single" w:sz="4" w:space="0" w:color="000000"/>
              <w:right w:val="single" w:sz="4" w:space="0" w:color="auto"/>
            </w:tcBorders>
            <w:vAlign w:val="center"/>
          </w:tcPr>
          <w:p w:rsidR="00390E28" w:rsidRPr="004F6D85" w:rsidRDefault="00390E28" w:rsidP="00381341">
            <w:pPr>
              <w:ind w:firstLine="0"/>
              <w:jc w:val="center"/>
              <w:rPr>
                <w:sz w:val="20"/>
                <w:szCs w:val="20"/>
              </w:rPr>
            </w:pPr>
            <w:r w:rsidRPr="004F6D85">
              <w:rPr>
                <w:sz w:val="20"/>
                <w:szCs w:val="20"/>
              </w:rPr>
              <w:t>Виды разрешенного использования земельных участков</w:t>
            </w:r>
          </w:p>
        </w:tc>
        <w:tc>
          <w:tcPr>
            <w:tcW w:w="1729" w:type="pct"/>
            <w:gridSpan w:val="3"/>
            <w:tcBorders>
              <w:top w:val="single" w:sz="4" w:space="0" w:color="000000"/>
            </w:tcBorders>
          </w:tcPr>
          <w:p w:rsidR="00390E28" w:rsidRPr="004F6D85" w:rsidRDefault="00390E28" w:rsidP="00381341">
            <w:pPr>
              <w:ind w:firstLine="0"/>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50" w:type="pct"/>
            <w:gridSpan w:val="2"/>
            <w:vMerge w:val="restart"/>
            <w:tcBorders>
              <w:top w:val="single" w:sz="4" w:space="0" w:color="000000"/>
            </w:tcBorders>
            <w:vAlign w:val="center"/>
          </w:tcPr>
          <w:p w:rsidR="00390E28" w:rsidRPr="004F6D85" w:rsidRDefault="00390E28" w:rsidP="00381341">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6" w:type="pct"/>
            <w:vMerge w:val="restart"/>
            <w:tcBorders>
              <w:top w:val="single" w:sz="4" w:space="0" w:color="000000"/>
            </w:tcBorders>
            <w:vAlign w:val="center"/>
          </w:tcPr>
          <w:p w:rsidR="00390E28" w:rsidRPr="004F6D85" w:rsidRDefault="00390E28" w:rsidP="00381341">
            <w:pPr>
              <w:ind w:firstLine="0"/>
              <w:jc w:val="center"/>
              <w:rPr>
                <w:sz w:val="20"/>
                <w:szCs w:val="20"/>
              </w:rPr>
            </w:pPr>
            <w:r w:rsidRPr="004F6D85">
              <w:rPr>
                <w:sz w:val="20"/>
                <w:szCs w:val="20"/>
              </w:rPr>
              <w:t>Предельное количество этажей и/или предельная высота, этаж/м</w:t>
            </w:r>
          </w:p>
        </w:tc>
        <w:tc>
          <w:tcPr>
            <w:tcW w:w="530" w:type="pct"/>
            <w:vMerge w:val="restart"/>
            <w:tcBorders>
              <w:top w:val="single" w:sz="4" w:space="0" w:color="000000"/>
            </w:tcBorders>
            <w:vAlign w:val="center"/>
          </w:tcPr>
          <w:p w:rsidR="00390E28" w:rsidRPr="004F6D85" w:rsidRDefault="00390E28" w:rsidP="00381341">
            <w:pPr>
              <w:ind w:firstLine="0"/>
              <w:jc w:val="center"/>
              <w:rPr>
                <w:sz w:val="20"/>
                <w:szCs w:val="20"/>
              </w:rPr>
            </w:pPr>
            <w:r w:rsidRPr="004F6D85">
              <w:rPr>
                <w:sz w:val="20"/>
                <w:szCs w:val="20"/>
              </w:rPr>
              <w:t>Максимальный процент застройки в границах земельного участка, %</w:t>
            </w:r>
          </w:p>
        </w:tc>
      </w:tr>
      <w:tr w:rsidR="00381341" w:rsidRPr="00381341" w:rsidTr="00381341">
        <w:trPr>
          <w:trHeight w:val="775"/>
          <w:jc w:val="center"/>
        </w:trPr>
        <w:tc>
          <w:tcPr>
            <w:tcW w:w="222" w:type="pct"/>
            <w:vMerge/>
          </w:tcPr>
          <w:p w:rsidR="00390E28" w:rsidRPr="004F6D85" w:rsidRDefault="00390E28" w:rsidP="00381341">
            <w:pPr>
              <w:ind w:firstLine="0"/>
              <w:jc w:val="center"/>
              <w:rPr>
                <w:sz w:val="20"/>
                <w:szCs w:val="20"/>
              </w:rPr>
            </w:pPr>
          </w:p>
        </w:tc>
        <w:tc>
          <w:tcPr>
            <w:tcW w:w="793" w:type="pct"/>
            <w:vMerge/>
            <w:tcBorders>
              <w:right w:val="single" w:sz="4" w:space="0" w:color="auto"/>
            </w:tcBorders>
          </w:tcPr>
          <w:p w:rsidR="00390E28" w:rsidRPr="004F6D85" w:rsidRDefault="00390E28" w:rsidP="00381341">
            <w:pPr>
              <w:ind w:firstLine="0"/>
              <w:jc w:val="center"/>
              <w:rPr>
                <w:sz w:val="20"/>
                <w:szCs w:val="20"/>
              </w:rPr>
            </w:pPr>
          </w:p>
        </w:tc>
        <w:tc>
          <w:tcPr>
            <w:tcW w:w="576" w:type="pct"/>
            <w:vMerge w:val="restart"/>
            <w:tcBorders>
              <w:right w:val="single" w:sz="4" w:space="0" w:color="auto"/>
            </w:tcBorders>
            <w:vAlign w:val="center"/>
          </w:tcPr>
          <w:p w:rsidR="00390E28" w:rsidRPr="004F6D85" w:rsidRDefault="00390E28" w:rsidP="00381341">
            <w:pPr>
              <w:ind w:firstLine="0"/>
              <w:jc w:val="center"/>
              <w:rPr>
                <w:sz w:val="20"/>
                <w:szCs w:val="20"/>
              </w:rPr>
            </w:pPr>
            <w:r w:rsidRPr="004F6D85">
              <w:rPr>
                <w:sz w:val="20"/>
                <w:szCs w:val="20"/>
              </w:rPr>
              <w:t>размеры земельных участков</w:t>
            </w:r>
          </w:p>
        </w:tc>
        <w:tc>
          <w:tcPr>
            <w:tcW w:w="576" w:type="pct"/>
            <w:vMerge w:val="restart"/>
            <w:tcBorders>
              <w:left w:val="single" w:sz="4" w:space="0" w:color="auto"/>
            </w:tcBorders>
            <w:vAlign w:val="center"/>
          </w:tcPr>
          <w:p w:rsidR="00390E28" w:rsidRPr="004F6D85" w:rsidRDefault="00390E28" w:rsidP="00381341">
            <w:pPr>
              <w:ind w:firstLine="0"/>
              <w:jc w:val="center"/>
              <w:rPr>
                <w:sz w:val="20"/>
                <w:szCs w:val="20"/>
              </w:rPr>
            </w:pPr>
            <w:r w:rsidRPr="004F6D85">
              <w:rPr>
                <w:sz w:val="20"/>
                <w:szCs w:val="20"/>
              </w:rPr>
              <w:t>минимальная площадь земельных участков, м²</w:t>
            </w:r>
          </w:p>
        </w:tc>
        <w:tc>
          <w:tcPr>
            <w:tcW w:w="577" w:type="pct"/>
            <w:vMerge w:val="restart"/>
            <w:vAlign w:val="center"/>
          </w:tcPr>
          <w:p w:rsidR="00390E28" w:rsidRPr="004F6D85" w:rsidRDefault="00390E28" w:rsidP="00381341">
            <w:pPr>
              <w:ind w:firstLine="0"/>
              <w:jc w:val="center"/>
              <w:rPr>
                <w:sz w:val="20"/>
                <w:szCs w:val="20"/>
              </w:rPr>
            </w:pPr>
            <w:r w:rsidRPr="004F6D85">
              <w:rPr>
                <w:sz w:val="20"/>
                <w:szCs w:val="20"/>
              </w:rPr>
              <w:t>максимальная площадь земельных участков, м²</w:t>
            </w:r>
          </w:p>
        </w:tc>
        <w:tc>
          <w:tcPr>
            <w:tcW w:w="1150" w:type="pct"/>
            <w:gridSpan w:val="2"/>
            <w:vMerge/>
            <w:vAlign w:val="center"/>
          </w:tcPr>
          <w:p w:rsidR="00390E28" w:rsidRPr="004F6D85" w:rsidRDefault="00390E28" w:rsidP="00381341">
            <w:pPr>
              <w:ind w:firstLine="0"/>
              <w:jc w:val="center"/>
              <w:rPr>
                <w:sz w:val="20"/>
                <w:szCs w:val="20"/>
              </w:rPr>
            </w:pPr>
          </w:p>
        </w:tc>
        <w:tc>
          <w:tcPr>
            <w:tcW w:w="576" w:type="pct"/>
            <w:vMerge/>
            <w:vAlign w:val="center"/>
          </w:tcPr>
          <w:p w:rsidR="00390E28" w:rsidRPr="004F6D85" w:rsidRDefault="00390E28" w:rsidP="00381341">
            <w:pPr>
              <w:ind w:firstLine="0"/>
              <w:jc w:val="center"/>
              <w:rPr>
                <w:sz w:val="20"/>
                <w:szCs w:val="20"/>
              </w:rPr>
            </w:pPr>
          </w:p>
        </w:tc>
        <w:tc>
          <w:tcPr>
            <w:tcW w:w="530" w:type="pct"/>
            <w:vMerge/>
            <w:vAlign w:val="center"/>
          </w:tcPr>
          <w:p w:rsidR="00390E28" w:rsidRPr="004F6D85" w:rsidRDefault="00390E28" w:rsidP="00381341">
            <w:pPr>
              <w:ind w:firstLine="0"/>
              <w:jc w:val="center"/>
              <w:rPr>
                <w:sz w:val="20"/>
                <w:szCs w:val="20"/>
              </w:rPr>
            </w:pPr>
          </w:p>
        </w:tc>
      </w:tr>
      <w:tr w:rsidR="00381341" w:rsidRPr="00381341" w:rsidTr="00381341">
        <w:trPr>
          <w:trHeight w:val="197"/>
          <w:jc w:val="center"/>
        </w:trPr>
        <w:tc>
          <w:tcPr>
            <w:tcW w:w="222" w:type="pct"/>
            <w:vMerge/>
          </w:tcPr>
          <w:p w:rsidR="00EF0461" w:rsidRPr="004F6D85" w:rsidRDefault="00EF0461" w:rsidP="00381341">
            <w:pPr>
              <w:ind w:firstLine="0"/>
              <w:jc w:val="center"/>
              <w:rPr>
                <w:sz w:val="20"/>
                <w:szCs w:val="20"/>
              </w:rPr>
            </w:pPr>
          </w:p>
        </w:tc>
        <w:tc>
          <w:tcPr>
            <w:tcW w:w="793" w:type="pct"/>
            <w:vMerge/>
            <w:tcBorders>
              <w:right w:val="single" w:sz="4" w:space="0" w:color="auto"/>
            </w:tcBorders>
          </w:tcPr>
          <w:p w:rsidR="00EF0461" w:rsidRPr="004F6D85" w:rsidRDefault="00EF0461" w:rsidP="00381341">
            <w:pPr>
              <w:ind w:firstLine="0"/>
              <w:jc w:val="center"/>
              <w:rPr>
                <w:sz w:val="20"/>
                <w:szCs w:val="20"/>
              </w:rPr>
            </w:pPr>
          </w:p>
        </w:tc>
        <w:tc>
          <w:tcPr>
            <w:tcW w:w="576" w:type="pct"/>
            <w:vMerge/>
            <w:tcBorders>
              <w:right w:val="single" w:sz="4" w:space="0" w:color="auto"/>
            </w:tcBorders>
            <w:vAlign w:val="center"/>
          </w:tcPr>
          <w:p w:rsidR="00EF0461" w:rsidRPr="004F6D85" w:rsidRDefault="00EF0461" w:rsidP="00381341">
            <w:pPr>
              <w:ind w:firstLine="0"/>
              <w:jc w:val="center"/>
              <w:rPr>
                <w:sz w:val="20"/>
                <w:szCs w:val="20"/>
              </w:rPr>
            </w:pPr>
          </w:p>
        </w:tc>
        <w:tc>
          <w:tcPr>
            <w:tcW w:w="576" w:type="pct"/>
            <w:vMerge/>
            <w:tcBorders>
              <w:left w:val="single" w:sz="4" w:space="0" w:color="auto"/>
            </w:tcBorders>
            <w:vAlign w:val="center"/>
          </w:tcPr>
          <w:p w:rsidR="00EF0461" w:rsidRPr="004F6D85" w:rsidRDefault="00EF0461" w:rsidP="00381341">
            <w:pPr>
              <w:ind w:firstLine="0"/>
              <w:jc w:val="center"/>
              <w:rPr>
                <w:sz w:val="20"/>
                <w:szCs w:val="20"/>
              </w:rPr>
            </w:pPr>
          </w:p>
        </w:tc>
        <w:tc>
          <w:tcPr>
            <w:tcW w:w="577" w:type="pct"/>
            <w:vMerge/>
            <w:vAlign w:val="center"/>
          </w:tcPr>
          <w:p w:rsidR="00EF0461" w:rsidRPr="004F6D85" w:rsidRDefault="00EF0461" w:rsidP="00381341">
            <w:pPr>
              <w:ind w:firstLine="0"/>
              <w:jc w:val="center"/>
              <w:rPr>
                <w:sz w:val="20"/>
                <w:szCs w:val="20"/>
              </w:rPr>
            </w:pPr>
          </w:p>
        </w:tc>
        <w:tc>
          <w:tcPr>
            <w:tcW w:w="531" w:type="pct"/>
          </w:tcPr>
          <w:p w:rsidR="00EF0461" w:rsidRPr="004F6D85" w:rsidRDefault="00EF0461" w:rsidP="00381341">
            <w:pPr>
              <w:ind w:firstLine="0"/>
              <w:jc w:val="center"/>
              <w:rPr>
                <w:sz w:val="20"/>
                <w:szCs w:val="20"/>
              </w:rPr>
            </w:pPr>
            <w:r w:rsidRPr="004F6D85">
              <w:rPr>
                <w:sz w:val="20"/>
                <w:szCs w:val="20"/>
              </w:rPr>
              <w:t>размещенных вдоль красных линий, улиц, проездов и дорог</w:t>
            </w:r>
          </w:p>
        </w:tc>
        <w:tc>
          <w:tcPr>
            <w:tcW w:w="619" w:type="pct"/>
          </w:tcPr>
          <w:p w:rsidR="00EF0461" w:rsidRPr="004F6D85" w:rsidRDefault="00EF0461" w:rsidP="00381341">
            <w:pPr>
              <w:ind w:firstLine="0"/>
              <w:jc w:val="center"/>
              <w:rPr>
                <w:sz w:val="20"/>
                <w:szCs w:val="20"/>
              </w:rPr>
            </w:pPr>
            <w:r w:rsidRPr="004F6D85">
              <w:rPr>
                <w:sz w:val="20"/>
                <w:szCs w:val="20"/>
              </w:rPr>
              <w:t>размещенных вдоль других сторон земельного участка</w:t>
            </w:r>
          </w:p>
        </w:tc>
        <w:tc>
          <w:tcPr>
            <w:tcW w:w="576" w:type="pct"/>
            <w:vMerge/>
            <w:vAlign w:val="center"/>
          </w:tcPr>
          <w:p w:rsidR="00EF0461" w:rsidRPr="004F6D85" w:rsidRDefault="00EF0461" w:rsidP="00381341">
            <w:pPr>
              <w:ind w:firstLine="0"/>
              <w:jc w:val="center"/>
              <w:rPr>
                <w:sz w:val="20"/>
                <w:szCs w:val="20"/>
              </w:rPr>
            </w:pPr>
          </w:p>
        </w:tc>
        <w:tc>
          <w:tcPr>
            <w:tcW w:w="530" w:type="pct"/>
            <w:vMerge/>
            <w:vAlign w:val="center"/>
          </w:tcPr>
          <w:p w:rsidR="00EF0461" w:rsidRPr="004F6D85" w:rsidRDefault="00EF0461" w:rsidP="00381341">
            <w:pPr>
              <w:ind w:firstLine="0"/>
              <w:jc w:val="center"/>
              <w:rPr>
                <w:sz w:val="20"/>
                <w:szCs w:val="20"/>
              </w:rPr>
            </w:pPr>
          </w:p>
        </w:tc>
      </w:tr>
      <w:tr w:rsidR="00381341" w:rsidRPr="00381341" w:rsidTr="00381341">
        <w:trPr>
          <w:trHeight w:val="197"/>
          <w:jc w:val="center"/>
        </w:trPr>
        <w:tc>
          <w:tcPr>
            <w:tcW w:w="222" w:type="pct"/>
          </w:tcPr>
          <w:p w:rsidR="00390E28" w:rsidRPr="004F6D85" w:rsidRDefault="00390E28" w:rsidP="00381341">
            <w:pPr>
              <w:ind w:firstLine="0"/>
              <w:jc w:val="center"/>
              <w:rPr>
                <w:sz w:val="20"/>
                <w:szCs w:val="20"/>
              </w:rPr>
            </w:pPr>
            <w:r w:rsidRPr="004F6D85">
              <w:rPr>
                <w:sz w:val="20"/>
                <w:szCs w:val="20"/>
              </w:rPr>
              <w:t>1</w:t>
            </w:r>
          </w:p>
        </w:tc>
        <w:tc>
          <w:tcPr>
            <w:tcW w:w="793" w:type="pct"/>
            <w:tcBorders>
              <w:right w:val="single" w:sz="4" w:space="0" w:color="auto"/>
            </w:tcBorders>
          </w:tcPr>
          <w:p w:rsidR="00390E28" w:rsidRPr="004F6D85" w:rsidRDefault="00390E28" w:rsidP="00381341">
            <w:pPr>
              <w:ind w:firstLine="0"/>
              <w:jc w:val="center"/>
              <w:rPr>
                <w:sz w:val="20"/>
                <w:szCs w:val="20"/>
              </w:rPr>
            </w:pPr>
            <w:r w:rsidRPr="004F6D85">
              <w:rPr>
                <w:sz w:val="20"/>
                <w:szCs w:val="20"/>
              </w:rPr>
              <w:t>2</w:t>
            </w:r>
          </w:p>
        </w:tc>
        <w:tc>
          <w:tcPr>
            <w:tcW w:w="576" w:type="pct"/>
            <w:tcBorders>
              <w:right w:val="single" w:sz="4" w:space="0" w:color="auto"/>
            </w:tcBorders>
            <w:vAlign w:val="center"/>
          </w:tcPr>
          <w:p w:rsidR="00390E28" w:rsidRPr="004F6D85" w:rsidRDefault="00390E28" w:rsidP="00381341">
            <w:pPr>
              <w:ind w:firstLine="0"/>
              <w:jc w:val="center"/>
              <w:rPr>
                <w:sz w:val="20"/>
                <w:szCs w:val="20"/>
              </w:rPr>
            </w:pPr>
            <w:r w:rsidRPr="004F6D85">
              <w:rPr>
                <w:sz w:val="20"/>
                <w:szCs w:val="20"/>
              </w:rPr>
              <w:t>3</w:t>
            </w:r>
          </w:p>
        </w:tc>
        <w:tc>
          <w:tcPr>
            <w:tcW w:w="576" w:type="pct"/>
            <w:tcBorders>
              <w:left w:val="single" w:sz="4" w:space="0" w:color="auto"/>
            </w:tcBorders>
            <w:vAlign w:val="center"/>
          </w:tcPr>
          <w:p w:rsidR="00390E28" w:rsidRPr="004F6D85" w:rsidRDefault="00390E28" w:rsidP="00381341">
            <w:pPr>
              <w:ind w:firstLine="0"/>
              <w:jc w:val="center"/>
              <w:rPr>
                <w:sz w:val="20"/>
                <w:szCs w:val="20"/>
              </w:rPr>
            </w:pPr>
            <w:r w:rsidRPr="004F6D85">
              <w:rPr>
                <w:sz w:val="20"/>
                <w:szCs w:val="20"/>
              </w:rPr>
              <w:t>4</w:t>
            </w:r>
          </w:p>
        </w:tc>
        <w:tc>
          <w:tcPr>
            <w:tcW w:w="577" w:type="pct"/>
            <w:vAlign w:val="center"/>
          </w:tcPr>
          <w:p w:rsidR="00390E28" w:rsidRPr="004F6D85" w:rsidRDefault="00390E28" w:rsidP="00381341">
            <w:pPr>
              <w:ind w:firstLine="0"/>
              <w:jc w:val="center"/>
              <w:rPr>
                <w:sz w:val="20"/>
                <w:szCs w:val="20"/>
              </w:rPr>
            </w:pPr>
            <w:r w:rsidRPr="004F6D85">
              <w:rPr>
                <w:sz w:val="20"/>
                <w:szCs w:val="20"/>
              </w:rPr>
              <w:t>5</w:t>
            </w:r>
          </w:p>
        </w:tc>
        <w:tc>
          <w:tcPr>
            <w:tcW w:w="531" w:type="pct"/>
            <w:vAlign w:val="center"/>
          </w:tcPr>
          <w:p w:rsidR="00390E28" w:rsidRPr="004F6D85" w:rsidRDefault="00390E28" w:rsidP="00381341">
            <w:pPr>
              <w:ind w:firstLine="0"/>
              <w:jc w:val="center"/>
              <w:rPr>
                <w:sz w:val="20"/>
                <w:szCs w:val="20"/>
              </w:rPr>
            </w:pPr>
            <w:r w:rsidRPr="004F6D85">
              <w:rPr>
                <w:sz w:val="20"/>
                <w:szCs w:val="20"/>
              </w:rPr>
              <w:t>6</w:t>
            </w:r>
          </w:p>
        </w:tc>
        <w:tc>
          <w:tcPr>
            <w:tcW w:w="619" w:type="pct"/>
            <w:vAlign w:val="center"/>
          </w:tcPr>
          <w:p w:rsidR="00390E28" w:rsidRPr="004F6D85" w:rsidRDefault="00390E28" w:rsidP="00381341">
            <w:pPr>
              <w:ind w:firstLine="0"/>
              <w:jc w:val="center"/>
              <w:rPr>
                <w:sz w:val="20"/>
                <w:szCs w:val="20"/>
              </w:rPr>
            </w:pPr>
            <w:r w:rsidRPr="004F6D85">
              <w:rPr>
                <w:sz w:val="20"/>
                <w:szCs w:val="20"/>
              </w:rPr>
              <w:t>7</w:t>
            </w:r>
          </w:p>
        </w:tc>
        <w:tc>
          <w:tcPr>
            <w:tcW w:w="576" w:type="pct"/>
            <w:vAlign w:val="center"/>
          </w:tcPr>
          <w:p w:rsidR="00390E28" w:rsidRPr="004F6D85" w:rsidRDefault="00390E28" w:rsidP="00381341">
            <w:pPr>
              <w:ind w:firstLine="0"/>
              <w:jc w:val="center"/>
              <w:rPr>
                <w:sz w:val="20"/>
                <w:szCs w:val="20"/>
              </w:rPr>
            </w:pPr>
            <w:r w:rsidRPr="004F6D85">
              <w:rPr>
                <w:sz w:val="20"/>
                <w:szCs w:val="20"/>
              </w:rPr>
              <w:t>8</w:t>
            </w:r>
          </w:p>
        </w:tc>
        <w:tc>
          <w:tcPr>
            <w:tcW w:w="530" w:type="pct"/>
            <w:vAlign w:val="center"/>
          </w:tcPr>
          <w:p w:rsidR="00390E28" w:rsidRPr="004F6D85" w:rsidRDefault="00390E28" w:rsidP="00381341">
            <w:pPr>
              <w:ind w:firstLine="0"/>
              <w:jc w:val="center"/>
              <w:rPr>
                <w:sz w:val="20"/>
                <w:szCs w:val="20"/>
              </w:rPr>
            </w:pPr>
            <w:r w:rsidRPr="004F6D85">
              <w:rPr>
                <w:sz w:val="20"/>
                <w:szCs w:val="20"/>
              </w:rPr>
              <w:t>9</w:t>
            </w:r>
          </w:p>
        </w:tc>
      </w:tr>
      <w:tr w:rsidR="0077380B" w:rsidRPr="00381341" w:rsidTr="00AD221C">
        <w:trPr>
          <w:trHeight w:val="113"/>
          <w:jc w:val="center"/>
        </w:trPr>
        <w:tc>
          <w:tcPr>
            <w:tcW w:w="5000" w:type="pct"/>
            <w:gridSpan w:val="9"/>
          </w:tcPr>
          <w:p w:rsidR="0077380B" w:rsidRPr="00381341" w:rsidRDefault="00997CF9" w:rsidP="00381341">
            <w:pPr>
              <w:ind w:firstLine="0"/>
              <w:jc w:val="center"/>
              <w:rPr>
                <w:b/>
                <w:bCs/>
                <w:sz w:val="20"/>
                <w:szCs w:val="20"/>
              </w:rPr>
            </w:pPr>
            <w:r w:rsidRPr="00381341">
              <w:rPr>
                <w:b/>
                <w:bCs/>
                <w:sz w:val="20"/>
                <w:szCs w:val="20"/>
              </w:rPr>
              <w:t>ОСНОВНЫЕ ВИДЫ РАЗРЕШЕННОГО ИСПОЛЬЗОВАНИЯ ЗЕМЕЛЬНЫХ УЧАСТКОВ И ОБЪЕКТОВ КАПИТАЛЬНОГО СТРОИТЕЛЬСТВА</w:t>
            </w:r>
          </w:p>
        </w:tc>
      </w:tr>
      <w:tr w:rsidR="009D04BC" w:rsidRPr="00381341" w:rsidTr="00381341">
        <w:trPr>
          <w:trHeight w:val="197"/>
          <w:jc w:val="center"/>
        </w:trPr>
        <w:tc>
          <w:tcPr>
            <w:tcW w:w="222" w:type="pct"/>
            <w:vMerge w:val="restart"/>
            <w:vAlign w:val="center"/>
          </w:tcPr>
          <w:p w:rsidR="009D04BC" w:rsidRPr="004F6D85" w:rsidRDefault="009D04BC" w:rsidP="00381341">
            <w:pPr>
              <w:ind w:firstLine="0"/>
              <w:rPr>
                <w:sz w:val="20"/>
                <w:szCs w:val="20"/>
              </w:rPr>
            </w:pPr>
            <w:r w:rsidRPr="004F6D85">
              <w:rPr>
                <w:sz w:val="20"/>
                <w:szCs w:val="20"/>
              </w:rPr>
              <w:t>1.1</w:t>
            </w:r>
          </w:p>
        </w:tc>
        <w:tc>
          <w:tcPr>
            <w:tcW w:w="793" w:type="pct"/>
            <w:vMerge w:val="restart"/>
            <w:tcBorders>
              <w:right w:val="single" w:sz="4" w:space="0" w:color="auto"/>
            </w:tcBorders>
            <w:vAlign w:val="center"/>
          </w:tcPr>
          <w:p w:rsidR="009D04BC" w:rsidRPr="00381341" w:rsidRDefault="009D04BC" w:rsidP="00381341">
            <w:pPr>
              <w:ind w:firstLine="0"/>
              <w:rPr>
                <w:b/>
                <w:bCs/>
                <w:sz w:val="20"/>
                <w:szCs w:val="20"/>
              </w:rPr>
            </w:pPr>
            <w:r w:rsidRPr="00381341">
              <w:rPr>
                <w:b/>
                <w:bCs/>
                <w:sz w:val="20"/>
                <w:szCs w:val="20"/>
              </w:rPr>
              <w:t>Растениеводство</w:t>
            </w:r>
          </w:p>
        </w:tc>
        <w:tc>
          <w:tcPr>
            <w:tcW w:w="3985" w:type="pct"/>
            <w:gridSpan w:val="7"/>
            <w:vAlign w:val="center"/>
          </w:tcPr>
          <w:p w:rsidR="009D04BC" w:rsidRPr="004F6D85" w:rsidRDefault="009D04BC" w:rsidP="00381341">
            <w:pPr>
              <w:ind w:firstLine="0"/>
              <w:jc w:val="center"/>
              <w:rPr>
                <w:sz w:val="20"/>
                <w:szCs w:val="20"/>
              </w:rPr>
            </w:pPr>
            <w:r w:rsidRPr="00381341">
              <w:rPr>
                <w:sz w:val="20"/>
                <w:szCs w:val="20"/>
              </w:rPr>
              <w:t>Не подлежат установлению</w:t>
            </w:r>
          </w:p>
        </w:tc>
      </w:tr>
      <w:tr w:rsidR="009D04BC" w:rsidRPr="00381341" w:rsidTr="00381341">
        <w:trPr>
          <w:trHeight w:val="197"/>
          <w:jc w:val="center"/>
        </w:trPr>
        <w:tc>
          <w:tcPr>
            <w:tcW w:w="222" w:type="pct"/>
            <w:vMerge/>
          </w:tcPr>
          <w:p w:rsidR="009D04BC" w:rsidRPr="004F6D85" w:rsidRDefault="009D04BC" w:rsidP="00381341">
            <w:pPr>
              <w:ind w:firstLine="0"/>
              <w:rPr>
                <w:sz w:val="20"/>
                <w:szCs w:val="20"/>
              </w:rPr>
            </w:pPr>
          </w:p>
        </w:tc>
        <w:tc>
          <w:tcPr>
            <w:tcW w:w="793" w:type="pct"/>
            <w:vMerge/>
            <w:tcBorders>
              <w:right w:val="single" w:sz="4" w:space="0" w:color="auto"/>
            </w:tcBorders>
          </w:tcPr>
          <w:p w:rsidR="009D04BC" w:rsidRPr="00381341" w:rsidRDefault="009D04BC" w:rsidP="00381341">
            <w:pPr>
              <w:ind w:firstLine="0"/>
              <w:rPr>
                <w:b/>
                <w:bCs/>
                <w:sz w:val="20"/>
                <w:szCs w:val="20"/>
              </w:rPr>
            </w:pPr>
          </w:p>
        </w:tc>
        <w:tc>
          <w:tcPr>
            <w:tcW w:w="3985" w:type="pct"/>
            <w:gridSpan w:val="7"/>
            <w:vAlign w:val="center"/>
          </w:tcPr>
          <w:p w:rsidR="009D04BC" w:rsidRPr="00381341" w:rsidRDefault="009D04BC" w:rsidP="00381341">
            <w:pPr>
              <w:ind w:firstLine="0"/>
              <w:rPr>
                <w:sz w:val="20"/>
                <w:szCs w:val="20"/>
              </w:rPr>
            </w:pPr>
            <w:r w:rsidRPr="004F6D85">
              <w:rPr>
                <w:sz w:val="20"/>
                <w:szCs w:val="20"/>
              </w:rPr>
              <w:t>Содержание данного вида разрешенного использования включает в себя содержание видов разрешенного использования с кодами 1.2 - 1.6</w:t>
            </w:r>
          </w:p>
        </w:tc>
      </w:tr>
      <w:tr w:rsidR="00716706" w:rsidRPr="00381341" w:rsidTr="00381341">
        <w:trPr>
          <w:trHeight w:val="197"/>
          <w:jc w:val="center"/>
        </w:trPr>
        <w:tc>
          <w:tcPr>
            <w:tcW w:w="222" w:type="pct"/>
            <w:vMerge w:val="restart"/>
            <w:vAlign w:val="center"/>
          </w:tcPr>
          <w:p w:rsidR="00716706" w:rsidRPr="004F6D85" w:rsidRDefault="00716706" w:rsidP="00381341">
            <w:pPr>
              <w:ind w:firstLine="0"/>
              <w:rPr>
                <w:sz w:val="20"/>
                <w:szCs w:val="20"/>
              </w:rPr>
            </w:pPr>
            <w:r w:rsidRPr="004F6D85">
              <w:rPr>
                <w:sz w:val="20"/>
                <w:szCs w:val="20"/>
              </w:rPr>
              <w:t>1.7</w:t>
            </w:r>
          </w:p>
        </w:tc>
        <w:tc>
          <w:tcPr>
            <w:tcW w:w="793" w:type="pct"/>
            <w:vMerge w:val="restart"/>
            <w:tcBorders>
              <w:right w:val="single" w:sz="4" w:space="0" w:color="auto"/>
            </w:tcBorders>
            <w:vAlign w:val="center"/>
          </w:tcPr>
          <w:p w:rsidR="00716706" w:rsidRPr="00381341" w:rsidRDefault="00716706" w:rsidP="00381341">
            <w:pPr>
              <w:ind w:firstLine="0"/>
              <w:rPr>
                <w:b/>
                <w:bCs/>
                <w:sz w:val="20"/>
                <w:szCs w:val="20"/>
              </w:rPr>
            </w:pPr>
            <w:r w:rsidRPr="00381341">
              <w:rPr>
                <w:b/>
                <w:bCs/>
                <w:sz w:val="20"/>
                <w:szCs w:val="20"/>
              </w:rPr>
              <w:t>Животноводство¹</w:t>
            </w:r>
          </w:p>
        </w:tc>
        <w:tc>
          <w:tcPr>
            <w:tcW w:w="3985" w:type="pct"/>
            <w:gridSpan w:val="7"/>
            <w:vAlign w:val="center"/>
          </w:tcPr>
          <w:p w:rsidR="00716706" w:rsidRPr="004F6D85" w:rsidRDefault="00F32950" w:rsidP="00381341">
            <w:pPr>
              <w:ind w:firstLine="0"/>
              <w:jc w:val="center"/>
              <w:rPr>
                <w:sz w:val="20"/>
                <w:szCs w:val="20"/>
              </w:rPr>
            </w:pPr>
            <w:r w:rsidRPr="00381341">
              <w:rPr>
                <w:sz w:val="20"/>
                <w:szCs w:val="20"/>
              </w:rPr>
              <w:t>Не подлежат установлению</w:t>
            </w:r>
          </w:p>
        </w:tc>
      </w:tr>
      <w:tr w:rsidR="00716706" w:rsidRPr="00381341" w:rsidTr="00381341">
        <w:trPr>
          <w:trHeight w:val="197"/>
          <w:jc w:val="center"/>
        </w:trPr>
        <w:tc>
          <w:tcPr>
            <w:tcW w:w="222" w:type="pct"/>
            <w:vMerge/>
          </w:tcPr>
          <w:p w:rsidR="00716706" w:rsidRPr="004F6D85" w:rsidRDefault="00716706" w:rsidP="00381341">
            <w:pPr>
              <w:ind w:firstLine="0"/>
              <w:rPr>
                <w:sz w:val="20"/>
                <w:szCs w:val="20"/>
              </w:rPr>
            </w:pPr>
          </w:p>
        </w:tc>
        <w:tc>
          <w:tcPr>
            <w:tcW w:w="793" w:type="pct"/>
            <w:vMerge/>
            <w:tcBorders>
              <w:right w:val="single" w:sz="4" w:space="0" w:color="auto"/>
            </w:tcBorders>
          </w:tcPr>
          <w:p w:rsidR="00716706" w:rsidRPr="00381341" w:rsidRDefault="00716706" w:rsidP="00381341">
            <w:pPr>
              <w:ind w:firstLine="0"/>
              <w:rPr>
                <w:b/>
                <w:bCs/>
                <w:sz w:val="20"/>
                <w:szCs w:val="20"/>
              </w:rPr>
            </w:pPr>
          </w:p>
        </w:tc>
        <w:tc>
          <w:tcPr>
            <w:tcW w:w="3985" w:type="pct"/>
            <w:gridSpan w:val="7"/>
            <w:vAlign w:val="center"/>
          </w:tcPr>
          <w:p w:rsidR="00716706" w:rsidRPr="004F6D85" w:rsidRDefault="00716706" w:rsidP="00381341">
            <w:pPr>
              <w:ind w:firstLine="0"/>
              <w:rPr>
                <w:sz w:val="20"/>
                <w:szCs w:val="20"/>
              </w:rPr>
            </w:pPr>
            <w:r w:rsidRPr="004F6D85">
              <w:rPr>
                <w:sz w:val="20"/>
                <w:szCs w:val="20"/>
              </w:rPr>
              <w:t xml:space="preserve">Содержание данного вида разрешенного использования включает в себя содержание видов разрешенного использования с кодами </w:t>
            </w:r>
          </w:p>
          <w:p w:rsidR="00716706" w:rsidRPr="004F6D85" w:rsidRDefault="00716706" w:rsidP="00381341">
            <w:pPr>
              <w:ind w:firstLine="0"/>
              <w:rPr>
                <w:sz w:val="20"/>
                <w:szCs w:val="20"/>
              </w:rPr>
            </w:pPr>
            <w:r w:rsidRPr="004F6D85">
              <w:rPr>
                <w:sz w:val="20"/>
                <w:szCs w:val="20"/>
              </w:rPr>
              <w:t>1.8 - 1.11, 1.15, 1.19, 1.20</w:t>
            </w:r>
          </w:p>
        </w:tc>
      </w:tr>
      <w:tr w:rsidR="009B3F4D" w:rsidRPr="00381341" w:rsidTr="00381341">
        <w:trPr>
          <w:trHeight w:val="197"/>
          <w:jc w:val="center"/>
        </w:trPr>
        <w:tc>
          <w:tcPr>
            <w:tcW w:w="222" w:type="pct"/>
          </w:tcPr>
          <w:p w:rsidR="009B3F4D" w:rsidRPr="004F6D85" w:rsidRDefault="009B3F4D" w:rsidP="00381341">
            <w:pPr>
              <w:ind w:firstLine="0"/>
              <w:rPr>
                <w:sz w:val="20"/>
                <w:szCs w:val="20"/>
              </w:rPr>
            </w:pPr>
            <w:r w:rsidRPr="004F6D85">
              <w:rPr>
                <w:sz w:val="20"/>
                <w:szCs w:val="20"/>
              </w:rPr>
              <w:t>1.12</w:t>
            </w:r>
          </w:p>
        </w:tc>
        <w:tc>
          <w:tcPr>
            <w:tcW w:w="793" w:type="pct"/>
            <w:tcBorders>
              <w:right w:val="single" w:sz="4" w:space="0" w:color="auto"/>
            </w:tcBorders>
          </w:tcPr>
          <w:p w:rsidR="009B3F4D" w:rsidRPr="00381341" w:rsidRDefault="009B3F4D" w:rsidP="00381341">
            <w:pPr>
              <w:ind w:firstLine="0"/>
              <w:rPr>
                <w:b/>
                <w:bCs/>
                <w:sz w:val="20"/>
                <w:szCs w:val="20"/>
              </w:rPr>
            </w:pPr>
            <w:r w:rsidRPr="00381341">
              <w:rPr>
                <w:b/>
                <w:bCs/>
                <w:sz w:val="20"/>
                <w:szCs w:val="20"/>
              </w:rPr>
              <w:t>Пчеловодство</w:t>
            </w:r>
            <w:r w:rsidR="00E32C48" w:rsidRPr="00381341">
              <w:rPr>
                <w:b/>
                <w:bCs/>
                <w:sz w:val="20"/>
                <w:szCs w:val="20"/>
              </w:rPr>
              <w:t>¹</w:t>
            </w:r>
          </w:p>
        </w:tc>
        <w:tc>
          <w:tcPr>
            <w:tcW w:w="3985" w:type="pct"/>
            <w:gridSpan w:val="7"/>
            <w:vAlign w:val="center"/>
          </w:tcPr>
          <w:p w:rsidR="009B3F4D" w:rsidRPr="004F6D85" w:rsidRDefault="009B3F4D" w:rsidP="00381341">
            <w:pPr>
              <w:ind w:firstLine="0"/>
              <w:jc w:val="center"/>
              <w:rPr>
                <w:sz w:val="20"/>
                <w:szCs w:val="20"/>
              </w:rPr>
            </w:pPr>
            <w:r w:rsidRPr="004F6D85">
              <w:rPr>
                <w:sz w:val="20"/>
                <w:szCs w:val="20"/>
              </w:rPr>
              <w:t>Не подлежат установлению</w:t>
            </w:r>
          </w:p>
        </w:tc>
      </w:tr>
      <w:tr w:rsidR="009B3F4D" w:rsidRPr="00381341" w:rsidTr="00381341">
        <w:trPr>
          <w:trHeight w:val="197"/>
          <w:jc w:val="center"/>
        </w:trPr>
        <w:tc>
          <w:tcPr>
            <w:tcW w:w="222" w:type="pct"/>
          </w:tcPr>
          <w:p w:rsidR="009B3F4D" w:rsidRPr="004F6D85" w:rsidRDefault="009B3F4D" w:rsidP="00381341">
            <w:pPr>
              <w:ind w:firstLine="0"/>
              <w:rPr>
                <w:sz w:val="20"/>
                <w:szCs w:val="20"/>
              </w:rPr>
            </w:pPr>
            <w:r w:rsidRPr="004F6D85">
              <w:rPr>
                <w:sz w:val="20"/>
                <w:szCs w:val="20"/>
              </w:rPr>
              <w:t>1.13</w:t>
            </w:r>
          </w:p>
        </w:tc>
        <w:tc>
          <w:tcPr>
            <w:tcW w:w="793" w:type="pct"/>
            <w:tcBorders>
              <w:right w:val="single" w:sz="4" w:space="0" w:color="auto"/>
            </w:tcBorders>
          </w:tcPr>
          <w:p w:rsidR="009B3F4D" w:rsidRPr="00381341" w:rsidRDefault="009B3F4D" w:rsidP="00381341">
            <w:pPr>
              <w:ind w:firstLine="0"/>
              <w:rPr>
                <w:b/>
                <w:bCs/>
                <w:sz w:val="20"/>
                <w:szCs w:val="20"/>
              </w:rPr>
            </w:pPr>
            <w:r w:rsidRPr="00381341">
              <w:rPr>
                <w:b/>
                <w:bCs/>
                <w:sz w:val="20"/>
                <w:szCs w:val="20"/>
              </w:rPr>
              <w:t>Рыбоводство</w:t>
            </w:r>
            <w:r w:rsidR="00E32C48" w:rsidRPr="00381341">
              <w:rPr>
                <w:b/>
                <w:bCs/>
                <w:sz w:val="20"/>
                <w:szCs w:val="20"/>
              </w:rPr>
              <w:t>¹</w:t>
            </w:r>
          </w:p>
        </w:tc>
        <w:tc>
          <w:tcPr>
            <w:tcW w:w="3985" w:type="pct"/>
            <w:gridSpan w:val="7"/>
            <w:vAlign w:val="center"/>
          </w:tcPr>
          <w:p w:rsidR="009B3F4D" w:rsidRPr="004F6D85" w:rsidRDefault="009B3F4D" w:rsidP="00381341">
            <w:pPr>
              <w:ind w:firstLine="0"/>
              <w:jc w:val="center"/>
              <w:rPr>
                <w:sz w:val="20"/>
                <w:szCs w:val="20"/>
              </w:rPr>
            </w:pPr>
            <w:r w:rsidRPr="004F6D85">
              <w:rPr>
                <w:sz w:val="20"/>
                <w:szCs w:val="20"/>
              </w:rPr>
              <w:t>Не подлежат установлению</w:t>
            </w:r>
          </w:p>
        </w:tc>
      </w:tr>
      <w:tr w:rsidR="00312A0D" w:rsidRPr="00381341" w:rsidTr="00381341">
        <w:trPr>
          <w:trHeight w:val="197"/>
          <w:jc w:val="center"/>
        </w:trPr>
        <w:tc>
          <w:tcPr>
            <w:tcW w:w="222" w:type="pct"/>
          </w:tcPr>
          <w:p w:rsidR="00312A0D" w:rsidRPr="004F6D85" w:rsidRDefault="00312A0D" w:rsidP="00381341">
            <w:pPr>
              <w:ind w:firstLine="0"/>
              <w:rPr>
                <w:sz w:val="20"/>
                <w:szCs w:val="20"/>
              </w:rPr>
            </w:pPr>
            <w:r w:rsidRPr="004F6D85">
              <w:rPr>
                <w:sz w:val="20"/>
                <w:szCs w:val="20"/>
              </w:rPr>
              <w:t>1.14</w:t>
            </w:r>
          </w:p>
        </w:tc>
        <w:tc>
          <w:tcPr>
            <w:tcW w:w="793" w:type="pct"/>
            <w:tcBorders>
              <w:right w:val="single" w:sz="4" w:space="0" w:color="auto"/>
            </w:tcBorders>
          </w:tcPr>
          <w:p w:rsidR="00312A0D" w:rsidRPr="00381341" w:rsidRDefault="00312A0D" w:rsidP="00381341">
            <w:pPr>
              <w:ind w:firstLine="0"/>
              <w:rPr>
                <w:b/>
                <w:bCs/>
                <w:sz w:val="20"/>
                <w:szCs w:val="20"/>
              </w:rPr>
            </w:pPr>
            <w:r w:rsidRPr="00381341">
              <w:rPr>
                <w:b/>
                <w:bCs/>
                <w:sz w:val="20"/>
                <w:szCs w:val="20"/>
              </w:rPr>
              <w:t>Научное обеспечение сельского хозяйства</w:t>
            </w:r>
            <w:r w:rsidR="00E32C48" w:rsidRPr="00381341">
              <w:rPr>
                <w:b/>
                <w:bCs/>
                <w:sz w:val="20"/>
                <w:szCs w:val="20"/>
              </w:rPr>
              <w:t>¹</w:t>
            </w:r>
          </w:p>
        </w:tc>
        <w:tc>
          <w:tcPr>
            <w:tcW w:w="3985" w:type="pct"/>
            <w:gridSpan w:val="7"/>
            <w:vAlign w:val="center"/>
          </w:tcPr>
          <w:p w:rsidR="00312A0D" w:rsidRPr="004F6D85" w:rsidRDefault="00FB41B7" w:rsidP="00381341">
            <w:pPr>
              <w:ind w:firstLine="0"/>
              <w:jc w:val="center"/>
              <w:rPr>
                <w:sz w:val="20"/>
                <w:szCs w:val="20"/>
              </w:rPr>
            </w:pPr>
            <w:r w:rsidRPr="004F6D85">
              <w:rPr>
                <w:sz w:val="20"/>
                <w:szCs w:val="20"/>
              </w:rPr>
              <w:t>Не подлежат установлению</w:t>
            </w:r>
          </w:p>
        </w:tc>
      </w:tr>
      <w:tr w:rsidR="00312A0D" w:rsidRPr="00381341" w:rsidTr="00381341">
        <w:trPr>
          <w:trHeight w:val="197"/>
          <w:jc w:val="center"/>
        </w:trPr>
        <w:tc>
          <w:tcPr>
            <w:tcW w:w="222" w:type="pct"/>
          </w:tcPr>
          <w:p w:rsidR="00312A0D" w:rsidRPr="004F6D85" w:rsidRDefault="00312A0D" w:rsidP="00381341">
            <w:pPr>
              <w:ind w:firstLine="0"/>
              <w:rPr>
                <w:sz w:val="20"/>
                <w:szCs w:val="20"/>
              </w:rPr>
            </w:pPr>
            <w:r w:rsidRPr="004F6D85">
              <w:rPr>
                <w:sz w:val="20"/>
                <w:szCs w:val="20"/>
              </w:rPr>
              <w:t>1.17</w:t>
            </w:r>
          </w:p>
        </w:tc>
        <w:tc>
          <w:tcPr>
            <w:tcW w:w="793" w:type="pct"/>
            <w:tcBorders>
              <w:right w:val="single" w:sz="4" w:space="0" w:color="auto"/>
            </w:tcBorders>
          </w:tcPr>
          <w:p w:rsidR="00312A0D" w:rsidRPr="00381341" w:rsidRDefault="00312A0D" w:rsidP="00381341">
            <w:pPr>
              <w:ind w:firstLine="0"/>
              <w:rPr>
                <w:b/>
                <w:bCs/>
                <w:sz w:val="20"/>
                <w:szCs w:val="20"/>
              </w:rPr>
            </w:pPr>
            <w:r w:rsidRPr="00381341">
              <w:rPr>
                <w:b/>
                <w:bCs/>
                <w:sz w:val="20"/>
                <w:szCs w:val="20"/>
              </w:rPr>
              <w:t>Питомники</w:t>
            </w:r>
            <w:r w:rsidR="00737C5B" w:rsidRPr="00381341">
              <w:rPr>
                <w:b/>
                <w:bCs/>
                <w:sz w:val="20"/>
                <w:szCs w:val="20"/>
              </w:rPr>
              <w:t>¹</w:t>
            </w:r>
          </w:p>
        </w:tc>
        <w:tc>
          <w:tcPr>
            <w:tcW w:w="3985" w:type="pct"/>
            <w:gridSpan w:val="7"/>
            <w:vAlign w:val="center"/>
          </w:tcPr>
          <w:p w:rsidR="00312A0D" w:rsidRPr="004F6D85" w:rsidRDefault="00FB41B7" w:rsidP="00381341">
            <w:pPr>
              <w:ind w:firstLine="0"/>
              <w:jc w:val="center"/>
              <w:rPr>
                <w:sz w:val="20"/>
                <w:szCs w:val="20"/>
              </w:rPr>
            </w:pPr>
            <w:r w:rsidRPr="004F6D85">
              <w:rPr>
                <w:sz w:val="20"/>
                <w:szCs w:val="20"/>
              </w:rPr>
              <w:t>Не подлежат установлению</w:t>
            </w:r>
          </w:p>
        </w:tc>
      </w:tr>
      <w:tr w:rsidR="00312A0D" w:rsidRPr="00381341" w:rsidTr="00381341">
        <w:trPr>
          <w:trHeight w:val="637"/>
          <w:jc w:val="center"/>
        </w:trPr>
        <w:tc>
          <w:tcPr>
            <w:tcW w:w="222" w:type="pct"/>
            <w:vAlign w:val="center"/>
          </w:tcPr>
          <w:p w:rsidR="00312A0D" w:rsidRPr="004F6D85" w:rsidRDefault="00312A0D" w:rsidP="00381341">
            <w:pPr>
              <w:ind w:firstLine="0"/>
              <w:rPr>
                <w:sz w:val="20"/>
                <w:szCs w:val="20"/>
              </w:rPr>
            </w:pPr>
            <w:r w:rsidRPr="004F6D85">
              <w:rPr>
                <w:sz w:val="20"/>
                <w:szCs w:val="20"/>
              </w:rPr>
              <w:t>1.18</w:t>
            </w:r>
          </w:p>
        </w:tc>
        <w:tc>
          <w:tcPr>
            <w:tcW w:w="793" w:type="pct"/>
            <w:tcBorders>
              <w:right w:val="single" w:sz="4" w:space="0" w:color="auto"/>
            </w:tcBorders>
          </w:tcPr>
          <w:p w:rsidR="00312A0D" w:rsidRPr="00381341" w:rsidRDefault="00312A0D" w:rsidP="00381341">
            <w:pPr>
              <w:ind w:firstLine="0"/>
              <w:rPr>
                <w:b/>
                <w:bCs/>
                <w:sz w:val="20"/>
                <w:szCs w:val="20"/>
              </w:rPr>
            </w:pPr>
            <w:r w:rsidRPr="00381341">
              <w:rPr>
                <w:b/>
                <w:bCs/>
                <w:sz w:val="20"/>
                <w:szCs w:val="20"/>
              </w:rPr>
              <w:t>Обеспечение</w:t>
            </w:r>
            <w:r w:rsidR="00737C5B" w:rsidRPr="00381341">
              <w:rPr>
                <w:b/>
                <w:bCs/>
                <w:sz w:val="20"/>
                <w:szCs w:val="20"/>
              </w:rPr>
              <w:t xml:space="preserve"> </w:t>
            </w:r>
            <w:r w:rsidRPr="00381341">
              <w:rPr>
                <w:b/>
                <w:bCs/>
                <w:sz w:val="20"/>
                <w:szCs w:val="20"/>
              </w:rPr>
              <w:t>сельскохозяйственного производства</w:t>
            </w:r>
          </w:p>
        </w:tc>
        <w:tc>
          <w:tcPr>
            <w:tcW w:w="3985" w:type="pct"/>
            <w:gridSpan w:val="7"/>
            <w:vAlign w:val="center"/>
          </w:tcPr>
          <w:p w:rsidR="00312A0D" w:rsidRPr="004F6D85" w:rsidRDefault="00FB41B7" w:rsidP="00381341">
            <w:pPr>
              <w:ind w:firstLine="0"/>
              <w:jc w:val="center"/>
              <w:rPr>
                <w:sz w:val="20"/>
                <w:szCs w:val="20"/>
              </w:rPr>
            </w:pPr>
            <w:r w:rsidRPr="004F6D85">
              <w:rPr>
                <w:sz w:val="20"/>
                <w:szCs w:val="20"/>
              </w:rPr>
              <w:t>Не подлежат установлению</w:t>
            </w:r>
          </w:p>
        </w:tc>
      </w:tr>
      <w:tr w:rsidR="00B53D0D" w:rsidRPr="00381341" w:rsidTr="00381341">
        <w:trPr>
          <w:trHeight w:val="197"/>
          <w:jc w:val="center"/>
        </w:trPr>
        <w:tc>
          <w:tcPr>
            <w:tcW w:w="222" w:type="pct"/>
            <w:vMerge w:val="restart"/>
            <w:vAlign w:val="center"/>
          </w:tcPr>
          <w:p w:rsidR="001725F2" w:rsidRPr="004F6D85" w:rsidRDefault="001725F2" w:rsidP="00381341">
            <w:pPr>
              <w:ind w:firstLine="0"/>
              <w:rPr>
                <w:sz w:val="20"/>
                <w:szCs w:val="20"/>
              </w:rPr>
            </w:pPr>
            <w:r w:rsidRPr="004F6D85">
              <w:rPr>
                <w:sz w:val="20"/>
                <w:szCs w:val="20"/>
              </w:rPr>
              <w:t>3.1.1</w:t>
            </w:r>
          </w:p>
        </w:tc>
        <w:tc>
          <w:tcPr>
            <w:tcW w:w="793" w:type="pct"/>
            <w:vMerge w:val="restart"/>
            <w:tcBorders>
              <w:right w:val="single" w:sz="4" w:space="0" w:color="auto"/>
            </w:tcBorders>
            <w:vAlign w:val="center"/>
          </w:tcPr>
          <w:p w:rsidR="001725F2" w:rsidRPr="00381341" w:rsidRDefault="001725F2" w:rsidP="00381341">
            <w:pPr>
              <w:ind w:firstLine="0"/>
              <w:rPr>
                <w:b/>
                <w:bCs/>
                <w:sz w:val="20"/>
                <w:szCs w:val="20"/>
              </w:rPr>
            </w:pPr>
            <w:r w:rsidRPr="00381341">
              <w:rPr>
                <w:b/>
                <w:bCs/>
                <w:sz w:val="20"/>
                <w:szCs w:val="20"/>
              </w:rPr>
              <w:t>Предоставление коммунальных услуг</w:t>
            </w:r>
          </w:p>
        </w:tc>
        <w:tc>
          <w:tcPr>
            <w:tcW w:w="2879" w:type="pct"/>
            <w:gridSpan w:val="5"/>
            <w:vAlign w:val="center"/>
          </w:tcPr>
          <w:p w:rsidR="001725F2" w:rsidRPr="004F6D85" w:rsidRDefault="001725F2" w:rsidP="00381341">
            <w:pPr>
              <w:ind w:firstLine="0"/>
              <w:jc w:val="center"/>
              <w:rPr>
                <w:sz w:val="20"/>
                <w:szCs w:val="20"/>
              </w:rPr>
            </w:pPr>
            <w:r w:rsidRPr="004F6D85">
              <w:rPr>
                <w:sz w:val="20"/>
                <w:szCs w:val="20"/>
              </w:rPr>
              <w:t>Не подлежит установлению</w:t>
            </w:r>
          </w:p>
        </w:tc>
        <w:tc>
          <w:tcPr>
            <w:tcW w:w="576" w:type="pct"/>
            <w:vAlign w:val="center"/>
          </w:tcPr>
          <w:p w:rsidR="001725F2" w:rsidRPr="004F6D85" w:rsidRDefault="00A334CC" w:rsidP="00381341">
            <w:pPr>
              <w:ind w:firstLine="0"/>
              <w:jc w:val="center"/>
              <w:rPr>
                <w:sz w:val="20"/>
                <w:szCs w:val="20"/>
              </w:rPr>
            </w:pPr>
            <w:r>
              <w:rPr>
                <w:sz w:val="20"/>
                <w:szCs w:val="20"/>
              </w:rPr>
              <w:t>не подлежит установлению</w:t>
            </w:r>
            <w:r w:rsidR="001725F2" w:rsidRPr="004F6D85">
              <w:rPr>
                <w:sz w:val="20"/>
                <w:szCs w:val="20"/>
              </w:rPr>
              <w:t>/40м</w:t>
            </w:r>
          </w:p>
        </w:tc>
        <w:tc>
          <w:tcPr>
            <w:tcW w:w="530" w:type="pct"/>
            <w:vAlign w:val="center"/>
          </w:tcPr>
          <w:p w:rsidR="001725F2" w:rsidRPr="004F6D85" w:rsidRDefault="001725F2" w:rsidP="00381341">
            <w:pPr>
              <w:ind w:firstLine="0"/>
              <w:jc w:val="center"/>
              <w:rPr>
                <w:sz w:val="20"/>
                <w:szCs w:val="20"/>
              </w:rPr>
            </w:pPr>
            <w:r w:rsidRPr="004F6D85">
              <w:rPr>
                <w:sz w:val="20"/>
                <w:szCs w:val="20"/>
              </w:rPr>
              <w:t>100</w:t>
            </w:r>
          </w:p>
        </w:tc>
      </w:tr>
      <w:tr w:rsidR="001725F2" w:rsidRPr="00381341" w:rsidTr="00BF501A">
        <w:trPr>
          <w:trHeight w:val="648"/>
          <w:jc w:val="center"/>
        </w:trPr>
        <w:tc>
          <w:tcPr>
            <w:tcW w:w="222" w:type="pct"/>
            <w:vMerge/>
            <w:vAlign w:val="center"/>
          </w:tcPr>
          <w:p w:rsidR="001725F2" w:rsidRPr="004F6D85" w:rsidRDefault="001725F2" w:rsidP="00381341">
            <w:pPr>
              <w:ind w:firstLine="0"/>
              <w:rPr>
                <w:sz w:val="20"/>
                <w:szCs w:val="20"/>
              </w:rPr>
            </w:pPr>
          </w:p>
        </w:tc>
        <w:tc>
          <w:tcPr>
            <w:tcW w:w="793" w:type="pct"/>
            <w:vMerge/>
            <w:tcBorders>
              <w:right w:val="single" w:sz="4" w:space="0" w:color="auto"/>
            </w:tcBorders>
            <w:vAlign w:val="center"/>
          </w:tcPr>
          <w:p w:rsidR="001725F2" w:rsidRPr="00381341" w:rsidRDefault="001725F2" w:rsidP="00381341">
            <w:pPr>
              <w:ind w:firstLine="0"/>
              <w:rPr>
                <w:b/>
                <w:bCs/>
                <w:sz w:val="20"/>
                <w:szCs w:val="20"/>
              </w:rPr>
            </w:pPr>
          </w:p>
        </w:tc>
        <w:tc>
          <w:tcPr>
            <w:tcW w:w="3985" w:type="pct"/>
            <w:gridSpan w:val="7"/>
            <w:vAlign w:val="center"/>
          </w:tcPr>
          <w:p w:rsidR="001725F2" w:rsidRPr="004F6D85" w:rsidRDefault="004F7E8A" w:rsidP="00381341">
            <w:pPr>
              <w:ind w:firstLine="0"/>
              <w:rPr>
                <w:sz w:val="20"/>
                <w:szCs w:val="20"/>
              </w:rPr>
            </w:pPr>
            <w:r w:rsidRPr="004F6D85">
              <w:rPr>
                <w:sz w:val="20"/>
                <w:szCs w:val="20"/>
              </w:rPr>
              <w:t>Действие</w:t>
            </w:r>
            <w:r w:rsidRPr="00381341">
              <w:rPr>
                <w:sz w:val="20"/>
                <w:szCs w:val="20"/>
              </w:rPr>
              <w:t xml:space="preserve"> </w:t>
            </w:r>
            <w:r w:rsidRPr="004F6D85">
              <w:rPr>
                <w:sz w:val="20"/>
                <w:szCs w:val="20"/>
              </w:rPr>
              <w:t>градостроительного</w:t>
            </w:r>
            <w:r w:rsidRPr="00381341">
              <w:rPr>
                <w:sz w:val="20"/>
                <w:szCs w:val="20"/>
              </w:rPr>
              <w:t xml:space="preserve"> </w:t>
            </w:r>
            <w:r w:rsidRPr="004F6D85">
              <w:rPr>
                <w:sz w:val="20"/>
                <w:szCs w:val="20"/>
              </w:rPr>
              <w:t>регламента</w:t>
            </w:r>
            <w:r w:rsidRPr="00381341">
              <w:rPr>
                <w:sz w:val="20"/>
                <w:szCs w:val="20"/>
              </w:rPr>
              <w:t xml:space="preserve"> </w:t>
            </w:r>
            <w:r w:rsidRPr="004F6D85">
              <w:rPr>
                <w:sz w:val="20"/>
                <w:szCs w:val="20"/>
              </w:rPr>
              <w:t>не</w:t>
            </w:r>
            <w:r w:rsidRPr="00381341">
              <w:rPr>
                <w:sz w:val="20"/>
                <w:szCs w:val="20"/>
              </w:rPr>
              <w:t xml:space="preserve"> </w:t>
            </w:r>
            <w:r w:rsidRPr="004F6D85">
              <w:rPr>
                <w:sz w:val="20"/>
                <w:szCs w:val="20"/>
              </w:rPr>
              <w:t>распространяется</w:t>
            </w:r>
            <w:r w:rsidRPr="00381341">
              <w:rPr>
                <w:sz w:val="20"/>
                <w:szCs w:val="20"/>
              </w:rPr>
              <w:t xml:space="preserve"> </w:t>
            </w:r>
            <w:r w:rsidRPr="004F6D85">
              <w:rPr>
                <w:sz w:val="20"/>
                <w:szCs w:val="20"/>
              </w:rPr>
              <w:t>на</w:t>
            </w:r>
            <w:r w:rsidRPr="00381341">
              <w:rPr>
                <w:sz w:val="20"/>
                <w:szCs w:val="20"/>
              </w:rPr>
              <w:t xml:space="preserve"> </w:t>
            </w:r>
            <w:r w:rsidRPr="004F6D85">
              <w:rPr>
                <w:sz w:val="20"/>
                <w:szCs w:val="20"/>
              </w:rPr>
              <w:t>земельные</w:t>
            </w:r>
            <w:r w:rsidRPr="00381341">
              <w:rPr>
                <w:sz w:val="20"/>
                <w:szCs w:val="20"/>
              </w:rPr>
              <w:t xml:space="preserve"> </w:t>
            </w:r>
            <w:r w:rsidRPr="004F6D85">
              <w:rPr>
                <w:sz w:val="20"/>
                <w:szCs w:val="20"/>
              </w:rPr>
              <w:t>участки,</w:t>
            </w:r>
            <w:r w:rsidRPr="00381341">
              <w:rPr>
                <w:sz w:val="20"/>
                <w:szCs w:val="20"/>
              </w:rPr>
              <w:t xml:space="preserve"> </w:t>
            </w:r>
            <w:r w:rsidRPr="004F6D85">
              <w:rPr>
                <w:sz w:val="20"/>
                <w:szCs w:val="20"/>
              </w:rPr>
              <w:t>предназначенные</w:t>
            </w:r>
            <w:r w:rsidRPr="00381341">
              <w:rPr>
                <w:sz w:val="20"/>
                <w:szCs w:val="20"/>
              </w:rPr>
              <w:t xml:space="preserve"> </w:t>
            </w:r>
            <w:r w:rsidRPr="004F6D85">
              <w:rPr>
                <w:sz w:val="20"/>
                <w:szCs w:val="20"/>
              </w:rPr>
              <w:t>для</w:t>
            </w:r>
            <w:r w:rsidRPr="00381341">
              <w:rPr>
                <w:sz w:val="20"/>
                <w:szCs w:val="20"/>
              </w:rPr>
              <w:t xml:space="preserve"> </w:t>
            </w:r>
            <w:r w:rsidRPr="004F6D85">
              <w:rPr>
                <w:sz w:val="20"/>
                <w:szCs w:val="20"/>
              </w:rPr>
              <w:t>размещения</w:t>
            </w:r>
            <w:r w:rsidRPr="00381341">
              <w:rPr>
                <w:sz w:val="20"/>
                <w:szCs w:val="20"/>
              </w:rPr>
              <w:t xml:space="preserve"> </w:t>
            </w:r>
            <w:r w:rsidRPr="004F6D85">
              <w:rPr>
                <w:sz w:val="20"/>
                <w:szCs w:val="20"/>
              </w:rPr>
              <w:t>линейных</w:t>
            </w:r>
            <w:r w:rsidRPr="00381341">
              <w:rPr>
                <w:sz w:val="20"/>
                <w:szCs w:val="20"/>
              </w:rPr>
              <w:t xml:space="preserve"> </w:t>
            </w:r>
            <w:r w:rsidRPr="004F6D85">
              <w:rPr>
                <w:sz w:val="20"/>
                <w:szCs w:val="20"/>
              </w:rPr>
              <w:t>и</w:t>
            </w:r>
            <w:r w:rsidRPr="00381341">
              <w:rPr>
                <w:sz w:val="20"/>
                <w:szCs w:val="20"/>
              </w:rPr>
              <w:t xml:space="preserve"> </w:t>
            </w:r>
            <w:r w:rsidRPr="004F6D85">
              <w:rPr>
                <w:sz w:val="20"/>
                <w:szCs w:val="20"/>
              </w:rPr>
              <w:t>(или)</w:t>
            </w:r>
            <w:r w:rsidRPr="00381341">
              <w:rPr>
                <w:sz w:val="20"/>
                <w:szCs w:val="20"/>
              </w:rPr>
              <w:t xml:space="preserve"> </w:t>
            </w:r>
            <w:r w:rsidRPr="004F6D85">
              <w:rPr>
                <w:sz w:val="20"/>
                <w:szCs w:val="20"/>
              </w:rPr>
              <w:t>занятые</w:t>
            </w:r>
            <w:r w:rsidRPr="00381341">
              <w:rPr>
                <w:sz w:val="20"/>
                <w:szCs w:val="20"/>
              </w:rPr>
              <w:t xml:space="preserve"> </w:t>
            </w:r>
            <w:r w:rsidRPr="004F6D85">
              <w:rPr>
                <w:sz w:val="20"/>
                <w:szCs w:val="20"/>
              </w:rPr>
              <w:t>линейными</w:t>
            </w:r>
            <w:r w:rsidRPr="00381341">
              <w:rPr>
                <w:sz w:val="20"/>
                <w:szCs w:val="20"/>
              </w:rPr>
              <w:t xml:space="preserve"> </w:t>
            </w:r>
            <w:r w:rsidRPr="004F6D85">
              <w:rPr>
                <w:sz w:val="20"/>
                <w:szCs w:val="20"/>
              </w:rPr>
              <w:t>объектами.</w:t>
            </w:r>
            <w:r w:rsidRPr="00381341">
              <w:rPr>
                <w:sz w:val="20"/>
                <w:szCs w:val="20"/>
              </w:rPr>
              <w:t xml:space="preserve"> </w:t>
            </w:r>
            <w:r w:rsidRPr="004F6D85">
              <w:rPr>
                <w:sz w:val="20"/>
                <w:szCs w:val="20"/>
              </w:rPr>
              <w:t>(согласно ч.4 ст. 36 Градостроительного кодекса РФ</w:t>
            </w:r>
          </w:p>
        </w:tc>
      </w:tr>
      <w:tr w:rsidR="002313D0" w:rsidRPr="00381341" w:rsidTr="00381341">
        <w:trPr>
          <w:trHeight w:val="197"/>
          <w:jc w:val="center"/>
        </w:trPr>
        <w:tc>
          <w:tcPr>
            <w:tcW w:w="222" w:type="pct"/>
            <w:vAlign w:val="center"/>
          </w:tcPr>
          <w:p w:rsidR="002313D0" w:rsidRPr="004F6D85" w:rsidRDefault="002313D0" w:rsidP="00381341">
            <w:pPr>
              <w:ind w:firstLine="0"/>
              <w:rPr>
                <w:sz w:val="20"/>
                <w:szCs w:val="20"/>
              </w:rPr>
            </w:pPr>
            <w:r>
              <w:rPr>
                <w:sz w:val="20"/>
                <w:szCs w:val="20"/>
              </w:rPr>
              <w:t>12.0</w:t>
            </w:r>
          </w:p>
        </w:tc>
        <w:tc>
          <w:tcPr>
            <w:tcW w:w="793" w:type="pct"/>
            <w:tcBorders>
              <w:right w:val="single" w:sz="4" w:space="0" w:color="auto"/>
            </w:tcBorders>
          </w:tcPr>
          <w:p w:rsidR="002313D0" w:rsidRPr="00381341" w:rsidRDefault="002313D0" w:rsidP="00381341">
            <w:pPr>
              <w:ind w:firstLine="0"/>
              <w:rPr>
                <w:b/>
                <w:bCs/>
                <w:sz w:val="20"/>
                <w:szCs w:val="20"/>
              </w:rPr>
            </w:pPr>
            <w:r w:rsidRPr="00381341">
              <w:rPr>
                <w:b/>
                <w:bCs/>
                <w:sz w:val="20"/>
                <w:szCs w:val="20"/>
              </w:rPr>
              <w:t>Земельные участки (территории) общего пользования</w:t>
            </w:r>
          </w:p>
        </w:tc>
        <w:tc>
          <w:tcPr>
            <w:tcW w:w="3985" w:type="pct"/>
            <w:gridSpan w:val="7"/>
            <w:vAlign w:val="center"/>
          </w:tcPr>
          <w:p w:rsidR="002313D0" w:rsidRPr="004F6D85" w:rsidRDefault="00DB3CD8" w:rsidP="00381341">
            <w:pPr>
              <w:ind w:firstLine="0"/>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B53D0D" w:rsidRPr="00381341" w:rsidTr="00381341">
        <w:trPr>
          <w:trHeight w:val="197"/>
          <w:jc w:val="center"/>
        </w:trPr>
        <w:tc>
          <w:tcPr>
            <w:tcW w:w="222" w:type="pct"/>
            <w:vMerge w:val="restart"/>
            <w:vAlign w:val="center"/>
          </w:tcPr>
          <w:p w:rsidR="00D118EA" w:rsidRPr="004F6D85" w:rsidRDefault="00D118EA" w:rsidP="00381341">
            <w:pPr>
              <w:ind w:firstLine="0"/>
              <w:rPr>
                <w:sz w:val="20"/>
                <w:szCs w:val="20"/>
              </w:rPr>
            </w:pPr>
            <w:r>
              <w:rPr>
                <w:sz w:val="20"/>
                <w:szCs w:val="20"/>
              </w:rPr>
              <w:t>13.1</w:t>
            </w:r>
          </w:p>
        </w:tc>
        <w:tc>
          <w:tcPr>
            <w:tcW w:w="793" w:type="pct"/>
            <w:vMerge w:val="restart"/>
            <w:tcBorders>
              <w:right w:val="single" w:sz="4" w:space="0" w:color="auto"/>
            </w:tcBorders>
            <w:vAlign w:val="center"/>
          </w:tcPr>
          <w:p w:rsidR="00D118EA" w:rsidRPr="00381341" w:rsidRDefault="00D118EA" w:rsidP="00381341">
            <w:pPr>
              <w:ind w:firstLine="0"/>
              <w:rPr>
                <w:b/>
                <w:bCs/>
                <w:sz w:val="20"/>
                <w:szCs w:val="20"/>
              </w:rPr>
            </w:pPr>
            <w:r w:rsidRPr="00381341">
              <w:rPr>
                <w:b/>
                <w:bCs/>
                <w:sz w:val="20"/>
                <w:szCs w:val="20"/>
              </w:rPr>
              <w:t>Ведение огородничества</w:t>
            </w:r>
          </w:p>
        </w:tc>
        <w:tc>
          <w:tcPr>
            <w:tcW w:w="576" w:type="pct"/>
            <w:vAlign w:val="center"/>
          </w:tcPr>
          <w:p w:rsidR="00D118EA" w:rsidRPr="00381341" w:rsidRDefault="00D118EA" w:rsidP="00381341">
            <w:pPr>
              <w:ind w:firstLine="0"/>
              <w:jc w:val="center"/>
              <w:rPr>
                <w:sz w:val="20"/>
                <w:szCs w:val="20"/>
              </w:rPr>
            </w:pPr>
            <w:r w:rsidRPr="004F6D85">
              <w:rPr>
                <w:sz w:val="20"/>
                <w:szCs w:val="20"/>
              </w:rPr>
              <w:t>не подлежат установлению</w:t>
            </w:r>
          </w:p>
        </w:tc>
        <w:tc>
          <w:tcPr>
            <w:tcW w:w="576" w:type="pct"/>
            <w:vAlign w:val="center"/>
          </w:tcPr>
          <w:p w:rsidR="00D118EA" w:rsidRPr="00381341" w:rsidRDefault="00D118EA" w:rsidP="00381341">
            <w:pPr>
              <w:ind w:firstLine="0"/>
              <w:jc w:val="center"/>
              <w:rPr>
                <w:sz w:val="20"/>
                <w:szCs w:val="20"/>
              </w:rPr>
            </w:pPr>
            <w:r w:rsidRPr="00381341">
              <w:rPr>
                <w:sz w:val="20"/>
                <w:szCs w:val="20"/>
              </w:rPr>
              <w:t>600</w:t>
            </w:r>
          </w:p>
        </w:tc>
        <w:tc>
          <w:tcPr>
            <w:tcW w:w="577" w:type="pct"/>
            <w:vAlign w:val="center"/>
          </w:tcPr>
          <w:p w:rsidR="00D118EA" w:rsidRPr="004F6D85" w:rsidRDefault="00D118EA" w:rsidP="00381341">
            <w:pPr>
              <w:ind w:firstLine="0"/>
              <w:jc w:val="center"/>
              <w:rPr>
                <w:sz w:val="20"/>
                <w:szCs w:val="20"/>
              </w:rPr>
            </w:pPr>
            <w:r w:rsidRPr="004F6D85">
              <w:rPr>
                <w:sz w:val="20"/>
                <w:szCs w:val="20"/>
              </w:rPr>
              <w:t>1500</w:t>
            </w:r>
          </w:p>
        </w:tc>
        <w:tc>
          <w:tcPr>
            <w:tcW w:w="2256" w:type="pct"/>
            <w:gridSpan w:val="4"/>
            <w:vAlign w:val="center"/>
          </w:tcPr>
          <w:p w:rsidR="00D118EA" w:rsidRPr="00381341" w:rsidRDefault="00D118EA" w:rsidP="00381341">
            <w:pPr>
              <w:ind w:firstLine="0"/>
              <w:jc w:val="center"/>
              <w:rPr>
                <w:sz w:val="20"/>
                <w:szCs w:val="20"/>
              </w:rPr>
            </w:pPr>
            <w:r w:rsidRPr="00381341">
              <w:rPr>
                <w:sz w:val="20"/>
                <w:szCs w:val="20"/>
              </w:rPr>
              <w:t>Не подлежат установлению*</w:t>
            </w:r>
          </w:p>
        </w:tc>
      </w:tr>
      <w:tr w:rsidR="00D118EA" w:rsidRPr="00381341" w:rsidTr="00381341">
        <w:trPr>
          <w:trHeight w:val="197"/>
          <w:jc w:val="center"/>
        </w:trPr>
        <w:tc>
          <w:tcPr>
            <w:tcW w:w="222" w:type="pct"/>
            <w:vMerge/>
            <w:vAlign w:val="center"/>
          </w:tcPr>
          <w:p w:rsidR="00D118EA" w:rsidRDefault="00D118EA" w:rsidP="00381341">
            <w:pPr>
              <w:ind w:firstLine="0"/>
              <w:rPr>
                <w:sz w:val="20"/>
                <w:szCs w:val="20"/>
              </w:rPr>
            </w:pPr>
          </w:p>
        </w:tc>
        <w:tc>
          <w:tcPr>
            <w:tcW w:w="793" w:type="pct"/>
            <w:vMerge/>
            <w:tcBorders>
              <w:right w:val="single" w:sz="4" w:space="0" w:color="auto"/>
            </w:tcBorders>
          </w:tcPr>
          <w:p w:rsidR="00D118EA" w:rsidRPr="00381341" w:rsidRDefault="00D118EA" w:rsidP="00381341">
            <w:pPr>
              <w:ind w:firstLine="0"/>
              <w:rPr>
                <w:b/>
                <w:bCs/>
                <w:sz w:val="20"/>
                <w:szCs w:val="20"/>
              </w:rPr>
            </w:pPr>
          </w:p>
        </w:tc>
        <w:tc>
          <w:tcPr>
            <w:tcW w:w="3985" w:type="pct"/>
            <w:gridSpan w:val="7"/>
            <w:vAlign w:val="center"/>
          </w:tcPr>
          <w:p w:rsidR="00D118EA" w:rsidRPr="004F6D85" w:rsidRDefault="00D118EA" w:rsidP="00381341">
            <w:pPr>
              <w:ind w:firstLine="0"/>
              <w:jc w:val="center"/>
              <w:rPr>
                <w:sz w:val="20"/>
                <w:szCs w:val="20"/>
              </w:rPr>
            </w:pPr>
            <w:r w:rsidRPr="00381341">
              <w:rPr>
                <w:sz w:val="20"/>
                <w:szCs w:val="20"/>
              </w:rPr>
              <w:t>*</w:t>
            </w:r>
            <w:r w:rsidRPr="004F6D85">
              <w:rPr>
                <w:sz w:val="20"/>
                <w:szCs w:val="20"/>
              </w:rPr>
              <w:t>Данный вид использования не предполагает наличия объектов капитального строительства</w:t>
            </w:r>
          </w:p>
        </w:tc>
      </w:tr>
      <w:tr w:rsidR="00381341" w:rsidRPr="00381341" w:rsidTr="00381341">
        <w:trPr>
          <w:trHeight w:val="197"/>
          <w:jc w:val="center"/>
        </w:trPr>
        <w:tc>
          <w:tcPr>
            <w:tcW w:w="222" w:type="pct"/>
            <w:vAlign w:val="center"/>
          </w:tcPr>
          <w:p w:rsidR="00D118EA" w:rsidRPr="004F6D85" w:rsidRDefault="00D118EA" w:rsidP="00381341">
            <w:pPr>
              <w:ind w:firstLine="0"/>
              <w:rPr>
                <w:sz w:val="20"/>
                <w:szCs w:val="20"/>
              </w:rPr>
            </w:pPr>
            <w:r>
              <w:rPr>
                <w:sz w:val="20"/>
                <w:szCs w:val="20"/>
              </w:rPr>
              <w:t>13.2</w:t>
            </w:r>
          </w:p>
        </w:tc>
        <w:tc>
          <w:tcPr>
            <w:tcW w:w="793" w:type="pct"/>
            <w:tcBorders>
              <w:right w:val="single" w:sz="4" w:space="0" w:color="auto"/>
            </w:tcBorders>
            <w:vAlign w:val="center"/>
          </w:tcPr>
          <w:p w:rsidR="00D118EA" w:rsidRPr="00381341" w:rsidRDefault="00D118EA" w:rsidP="00381341">
            <w:pPr>
              <w:ind w:firstLine="0"/>
              <w:rPr>
                <w:b/>
                <w:bCs/>
                <w:sz w:val="20"/>
                <w:szCs w:val="20"/>
              </w:rPr>
            </w:pPr>
            <w:r w:rsidRPr="00381341">
              <w:rPr>
                <w:b/>
                <w:bCs/>
                <w:sz w:val="20"/>
                <w:szCs w:val="20"/>
              </w:rPr>
              <w:t>Ведение садоводства</w:t>
            </w:r>
          </w:p>
        </w:tc>
        <w:tc>
          <w:tcPr>
            <w:tcW w:w="576" w:type="pct"/>
            <w:vAlign w:val="center"/>
          </w:tcPr>
          <w:p w:rsidR="00D118EA" w:rsidRPr="00381341" w:rsidRDefault="00D118EA" w:rsidP="00381341">
            <w:pPr>
              <w:ind w:firstLine="0"/>
              <w:jc w:val="center"/>
              <w:rPr>
                <w:sz w:val="20"/>
                <w:szCs w:val="20"/>
              </w:rPr>
            </w:pPr>
            <w:r w:rsidRPr="004F6D85">
              <w:rPr>
                <w:sz w:val="20"/>
                <w:szCs w:val="20"/>
              </w:rPr>
              <w:t>не подлежат установлению</w:t>
            </w:r>
          </w:p>
        </w:tc>
        <w:tc>
          <w:tcPr>
            <w:tcW w:w="576" w:type="pct"/>
            <w:vAlign w:val="center"/>
          </w:tcPr>
          <w:p w:rsidR="00D118EA" w:rsidRPr="00381341" w:rsidRDefault="00D118EA" w:rsidP="00381341">
            <w:pPr>
              <w:ind w:firstLine="0"/>
              <w:jc w:val="center"/>
              <w:rPr>
                <w:sz w:val="20"/>
                <w:szCs w:val="20"/>
              </w:rPr>
            </w:pPr>
            <w:r w:rsidRPr="00381341">
              <w:rPr>
                <w:sz w:val="20"/>
                <w:szCs w:val="20"/>
              </w:rPr>
              <w:t>600</w:t>
            </w:r>
          </w:p>
        </w:tc>
        <w:tc>
          <w:tcPr>
            <w:tcW w:w="577" w:type="pct"/>
            <w:vAlign w:val="center"/>
          </w:tcPr>
          <w:p w:rsidR="00D118EA" w:rsidRPr="004F6D85" w:rsidRDefault="00D118EA" w:rsidP="00381341">
            <w:pPr>
              <w:ind w:firstLine="0"/>
              <w:jc w:val="center"/>
              <w:rPr>
                <w:sz w:val="20"/>
                <w:szCs w:val="20"/>
              </w:rPr>
            </w:pPr>
            <w:r w:rsidRPr="004F6D85">
              <w:rPr>
                <w:sz w:val="20"/>
                <w:szCs w:val="20"/>
              </w:rPr>
              <w:t>1500</w:t>
            </w:r>
          </w:p>
        </w:tc>
        <w:tc>
          <w:tcPr>
            <w:tcW w:w="531" w:type="pct"/>
            <w:vAlign w:val="center"/>
          </w:tcPr>
          <w:p w:rsidR="00D118EA" w:rsidRPr="00381341" w:rsidRDefault="00D118EA" w:rsidP="00381341">
            <w:pPr>
              <w:ind w:firstLine="0"/>
              <w:jc w:val="center"/>
              <w:rPr>
                <w:sz w:val="20"/>
                <w:szCs w:val="20"/>
              </w:rPr>
            </w:pPr>
            <w:r w:rsidRPr="00381341">
              <w:rPr>
                <w:sz w:val="20"/>
                <w:szCs w:val="20"/>
              </w:rPr>
              <w:t>3</w:t>
            </w:r>
          </w:p>
        </w:tc>
        <w:tc>
          <w:tcPr>
            <w:tcW w:w="619" w:type="pct"/>
            <w:vAlign w:val="center"/>
          </w:tcPr>
          <w:p w:rsidR="00D118EA" w:rsidRPr="00381341" w:rsidRDefault="00D118EA" w:rsidP="00381341">
            <w:pPr>
              <w:ind w:firstLine="0"/>
              <w:jc w:val="center"/>
              <w:rPr>
                <w:sz w:val="20"/>
                <w:szCs w:val="20"/>
              </w:rPr>
            </w:pPr>
            <w:r w:rsidRPr="00381341">
              <w:rPr>
                <w:sz w:val="20"/>
                <w:szCs w:val="20"/>
              </w:rPr>
              <w:t>3</w:t>
            </w:r>
          </w:p>
        </w:tc>
        <w:tc>
          <w:tcPr>
            <w:tcW w:w="576" w:type="pct"/>
            <w:vAlign w:val="center"/>
          </w:tcPr>
          <w:p w:rsidR="00D118EA" w:rsidRPr="00381341" w:rsidRDefault="00D118EA" w:rsidP="00381341">
            <w:pPr>
              <w:ind w:firstLine="0"/>
              <w:jc w:val="center"/>
              <w:rPr>
                <w:sz w:val="20"/>
                <w:szCs w:val="20"/>
              </w:rPr>
            </w:pPr>
            <w:r w:rsidRPr="00381341">
              <w:rPr>
                <w:sz w:val="20"/>
                <w:szCs w:val="20"/>
              </w:rPr>
              <w:t>3 этажа/20 м</w:t>
            </w:r>
          </w:p>
        </w:tc>
        <w:tc>
          <w:tcPr>
            <w:tcW w:w="530" w:type="pct"/>
            <w:vAlign w:val="center"/>
          </w:tcPr>
          <w:p w:rsidR="00D118EA" w:rsidRPr="00381341" w:rsidRDefault="00A334CC" w:rsidP="00381341">
            <w:pPr>
              <w:ind w:firstLine="0"/>
              <w:jc w:val="center"/>
              <w:rPr>
                <w:sz w:val="20"/>
                <w:szCs w:val="20"/>
              </w:rPr>
            </w:pPr>
            <w:r w:rsidRPr="00381341">
              <w:rPr>
                <w:sz w:val="20"/>
                <w:szCs w:val="20"/>
              </w:rPr>
              <w:t>4</w:t>
            </w:r>
            <w:r w:rsidR="00D118EA" w:rsidRPr="00381341">
              <w:rPr>
                <w:sz w:val="20"/>
                <w:szCs w:val="20"/>
              </w:rPr>
              <w:t>0</w:t>
            </w:r>
          </w:p>
        </w:tc>
      </w:tr>
      <w:tr w:rsidR="0026595C" w:rsidRPr="00381341" w:rsidTr="00AD221C">
        <w:trPr>
          <w:jc w:val="center"/>
        </w:trPr>
        <w:tc>
          <w:tcPr>
            <w:tcW w:w="5000" w:type="pct"/>
            <w:gridSpan w:val="9"/>
          </w:tcPr>
          <w:p w:rsidR="0026595C" w:rsidRPr="00381341" w:rsidRDefault="00B71DDE" w:rsidP="00381341">
            <w:pPr>
              <w:ind w:firstLine="0"/>
              <w:jc w:val="center"/>
              <w:rPr>
                <w:b/>
                <w:bCs/>
                <w:sz w:val="20"/>
                <w:szCs w:val="20"/>
              </w:rPr>
            </w:pPr>
            <w:r w:rsidRPr="00381341">
              <w:rPr>
                <w:b/>
                <w:bCs/>
                <w:sz w:val="20"/>
                <w:szCs w:val="20"/>
              </w:rPr>
              <w:lastRenderedPageBreak/>
              <w:t>ВСПОМОГАТЕЛЬНЫЕ ВИДЫ РАЗРЕШЕННОГО ИСПОЛЬЗОВАНИЯ ЗЕМЕЛЬНЫХ УЧАСТКОВ И ОБЪЕКТОВ КАПИТАЛЬНОГО СТРОИТЕЛЬСТВА</w:t>
            </w:r>
          </w:p>
        </w:tc>
      </w:tr>
      <w:tr w:rsidR="0026595C" w:rsidRPr="00381341" w:rsidTr="00AD221C">
        <w:trPr>
          <w:jc w:val="center"/>
        </w:trPr>
        <w:tc>
          <w:tcPr>
            <w:tcW w:w="5000" w:type="pct"/>
            <w:gridSpan w:val="9"/>
          </w:tcPr>
          <w:p w:rsidR="0026595C" w:rsidRPr="004F6D85" w:rsidRDefault="0026595C" w:rsidP="00381341">
            <w:pPr>
              <w:ind w:firstLine="0"/>
              <w:jc w:val="center"/>
              <w:rPr>
                <w:sz w:val="20"/>
                <w:szCs w:val="20"/>
              </w:rPr>
            </w:pPr>
            <w:r w:rsidRPr="004F6D85">
              <w:rPr>
                <w:sz w:val="20"/>
                <w:szCs w:val="20"/>
              </w:rPr>
              <w:t>Виды разрешенного использования не установлены</w:t>
            </w:r>
          </w:p>
        </w:tc>
      </w:tr>
      <w:tr w:rsidR="0026595C" w:rsidRPr="00381341" w:rsidTr="00AD221C">
        <w:trPr>
          <w:jc w:val="center"/>
        </w:trPr>
        <w:tc>
          <w:tcPr>
            <w:tcW w:w="5000" w:type="pct"/>
            <w:gridSpan w:val="9"/>
          </w:tcPr>
          <w:p w:rsidR="0026595C" w:rsidRPr="00381341" w:rsidRDefault="00B71DDE" w:rsidP="00381341">
            <w:pPr>
              <w:ind w:firstLine="0"/>
              <w:jc w:val="center"/>
              <w:rPr>
                <w:b/>
                <w:bCs/>
                <w:sz w:val="20"/>
                <w:szCs w:val="20"/>
              </w:rPr>
            </w:pPr>
            <w:r w:rsidRPr="00381341">
              <w:rPr>
                <w:b/>
                <w:bCs/>
                <w:sz w:val="20"/>
                <w:szCs w:val="20"/>
              </w:rPr>
              <w:t>УСЛОВНО РАЗРЕШЕННЫЕ ВИДЫ ИСПОЛЬЗОВАНИЯ ЗЕМЕЛЬНЫХ УЧАСТКОВ И ОБЪЕКТОВ КАПИТАЛЬНОГО СТРОИТЕЛЬСТВА</w:t>
            </w:r>
          </w:p>
        </w:tc>
      </w:tr>
      <w:tr w:rsidR="00381341" w:rsidRPr="00381341" w:rsidTr="00381341">
        <w:trPr>
          <w:jc w:val="center"/>
        </w:trPr>
        <w:tc>
          <w:tcPr>
            <w:tcW w:w="222" w:type="pct"/>
            <w:vAlign w:val="center"/>
          </w:tcPr>
          <w:p w:rsidR="00C046F1" w:rsidRPr="004F6D85" w:rsidRDefault="00C046F1" w:rsidP="00381341">
            <w:pPr>
              <w:ind w:firstLine="0"/>
              <w:rPr>
                <w:sz w:val="20"/>
                <w:szCs w:val="20"/>
              </w:rPr>
            </w:pPr>
            <w:r>
              <w:rPr>
                <w:sz w:val="20"/>
                <w:szCs w:val="20"/>
              </w:rPr>
              <w:t>4.1</w:t>
            </w:r>
          </w:p>
        </w:tc>
        <w:tc>
          <w:tcPr>
            <w:tcW w:w="793" w:type="pct"/>
            <w:vAlign w:val="center"/>
          </w:tcPr>
          <w:p w:rsidR="00C046F1" w:rsidRPr="00381341" w:rsidRDefault="00C046F1" w:rsidP="00381341">
            <w:pPr>
              <w:ind w:firstLine="0"/>
              <w:rPr>
                <w:b/>
                <w:bCs/>
                <w:sz w:val="20"/>
                <w:szCs w:val="20"/>
              </w:rPr>
            </w:pPr>
            <w:r w:rsidRPr="00381341">
              <w:rPr>
                <w:b/>
                <w:bCs/>
                <w:sz w:val="20"/>
                <w:szCs w:val="20"/>
              </w:rPr>
              <w:t>Деловое управление</w:t>
            </w:r>
          </w:p>
        </w:tc>
        <w:tc>
          <w:tcPr>
            <w:tcW w:w="576" w:type="pct"/>
          </w:tcPr>
          <w:p w:rsidR="00C046F1" w:rsidRPr="004F6D85" w:rsidRDefault="00C046F1" w:rsidP="00381341">
            <w:pPr>
              <w:ind w:firstLine="0"/>
              <w:jc w:val="center"/>
              <w:rPr>
                <w:sz w:val="20"/>
                <w:szCs w:val="20"/>
              </w:rPr>
            </w:pPr>
            <w:r w:rsidRPr="004F6D85">
              <w:rPr>
                <w:sz w:val="20"/>
                <w:szCs w:val="20"/>
              </w:rPr>
              <w:t>не подлежат установлению</w:t>
            </w:r>
          </w:p>
        </w:tc>
        <w:tc>
          <w:tcPr>
            <w:tcW w:w="576" w:type="pct"/>
            <w:vAlign w:val="center"/>
          </w:tcPr>
          <w:p w:rsidR="00C046F1" w:rsidRPr="00C046F1" w:rsidRDefault="001F510F" w:rsidP="00381341">
            <w:pPr>
              <w:ind w:firstLine="0"/>
              <w:jc w:val="center"/>
              <w:rPr>
                <w:sz w:val="20"/>
                <w:szCs w:val="20"/>
              </w:rPr>
            </w:pPr>
            <w:r>
              <w:rPr>
                <w:sz w:val="20"/>
                <w:szCs w:val="20"/>
              </w:rPr>
              <w:t>200</w:t>
            </w:r>
          </w:p>
        </w:tc>
        <w:tc>
          <w:tcPr>
            <w:tcW w:w="577" w:type="pct"/>
            <w:vAlign w:val="center"/>
          </w:tcPr>
          <w:p w:rsidR="00C046F1" w:rsidRPr="00C046F1" w:rsidRDefault="00C046F1" w:rsidP="00381341">
            <w:pPr>
              <w:ind w:firstLine="0"/>
              <w:jc w:val="center"/>
              <w:rPr>
                <w:sz w:val="20"/>
                <w:szCs w:val="20"/>
              </w:rPr>
            </w:pPr>
            <w:r w:rsidRPr="00C046F1">
              <w:rPr>
                <w:sz w:val="20"/>
                <w:szCs w:val="20"/>
              </w:rPr>
              <w:t>не подлежит установлению</w:t>
            </w:r>
          </w:p>
        </w:tc>
        <w:tc>
          <w:tcPr>
            <w:tcW w:w="531" w:type="pct"/>
            <w:vAlign w:val="center"/>
          </w:tcPr>
          <w:p w:rsidR="00C046F1" w:rsidRPr="00C046F1" w:rsidRDefault="00C046F1" w:rsidP="00381341">
            <w:pPr>
              <w:ind w:firstLine="0"/>
              <w:jc w:val="center"/>
              <w:rPr>
                <w:sz w:val="20"/>
                <w:szCs w:val="20"/>
              </w:rPr>
            </w:pPr>
            <w:r w:rsidRPr="00C046F1">
              <w:rPr>
                <w:sz w:val="20"/>
                <w:szCs w:val="20"/>
              </w:rPr>
              <w:t>5</w:t>
            </w:r>
          </w:p>
        </w:tc>
        <w:tc>
          <w:tcPr>
            <w:tcW w:w="619" w:type="pct"/>
            <w:vAlign w:val="center"/>
          </w:tcPr>
          <w:p w:rsidR="00C046F1" w:rsidRPr="00C046F1" w:rsidRDefault="00C046F1" w:rsidP="00381341">
            <w:pPr>
              <w:ind w:firstLine="0"/>
              <w:jc w:val="center"/>
              <w:rPr>
                <w:sz w:val="20"/>
                <w:szCs w:val="20"/>
              </w:rPr>
            </w:pPr>
            <w:r w:rsidRPr="00C046F1">
              <w:rPr>
                <w:sz w:val="20"/>
                <w:szCs w:val="20"/>
              </w:rPr>
              <w:t>3</w:t>
            </w:r>
          </w:p>
        </w:tc>
        <w:tc>
          <w:tcPr>
            <w:tcW w:w="576" w:type="pct"/>
            <w:vAlign w:val="center"/>
          </w:tcPr>
          <w:p w:rsidR="00C046F1" w:rsidRPr="00C046F1" w:rsidRDefault="00C046F1" w:rsidP="00381341">
            <w:pPr>
              <w:ind w:firstLine="0"/>
              <w:jc w:val="center"/>
              <w:rPr>
                <w:sz w:val="20"/>
                <w:szCs w:val="20"/>
              </w:rPr>
            </w:pPr>
            <w:r w:rsidRPr="00C046F1">
              <w:rPr>
                <w:sz w:val="20"/>
                <w:szCs w:val="20"/>
              </w:rPr>
              <w:t>2 этажа/20 м</w:t>
            </w:r>
          </w:p>
        </w:tc>
        <w:tc>
          <w:tcPr>
            <w:tcW w:w="530" w:type="pct"/>
            <w:vAlign w:val="center"/>
          </w:tcPr>
          <w:p w:rsidR="00C046F1" w:rsidRPr="00C046F1" w:rsidRDefault="00A334CC" w:rsidP="00381341">
            <w:pPr>
              <w:ind w:firstLine="0"/>
              <w:jc w:val="center"/>
              <w:rPr>
                <w:sz w:val="20"/>
                <w:szCs w:val="20"/>
              </w:rPr>
            </w:pPr>
            <w:r>
              <w:rPr>
                <w:sz w:val="20"/>
                <w:szCs w:val="20"/>
              </w:rPr>
              <w:t>6</w:t>
            </w:r>
            <w:r w:rsidR="00C046F1" w:rsidRPr="00C046F1">
              <w:rPr>
                <w:sz w:val="20"/>
                <w:szCs w:val="20"/>
              </w:rPr>
              <w:t>0</w:t>
            </w:r>
          </w:p>
        </w:tc>
      </w:tr>
      <w:tr w:rsidR="00381341" w:rsidRPr="00381341" w:rsidTr="00381341">
        <w:trPr>
          <w:jc w:val="center"/>
        </w:trPr>
        <w:tc>
          <w:tcPr>
            <w:tcW w:w="222" w:type="pct"/>
            <w:vAlign w:val="center"/>
          </w:tcPr>
          <w:p w:rsidR="00C046F1" w:rsidRPr="004F6D85" w:rsidRDefault="00C046F1" w:rsidP="00381341">
            <w:pPr>
              <w:ind w:firstLine="0"/>
              <w:rPr>
                <w:sz w:val="20"/>
                <w:szCs w:val="20"/>
              </w:rPr>
            </w:pPr>
            <w:r>
              <w:rPr>
                <w:sz w:val="20"/>
                <w:szCs w:val="20"/>
              </w:rPr>
              <w:t>4.4</w:t>
            </w:r>
          </w:p>
        </w:tc>
        <w:tc>
          <w:tcPr>
            <w:tcW w:w="793" w:type="pct"/>
            <w:vAlign w:val="center"/>
          </w:tcPr>
          <w:p w:rsidR="00C046F1" w:rsidRPr="00381341" w:rsidRDefault="00C046F1" w:rsidP="00381341">
            <w:pPr>
              <w:ind w:firstLine="0"/>
              <w:rPr>
                <w:b/>
                <w:bCs/>
                <w:sz w:val="20"/>
                <w:szCs w:val="20"/>
              </w:rPr>
            </w:pPr>
            <w:r w:rsidRPr="00381341">
              <w:rPr>
                <w:b/>
                <w:bCs/>
                <w:sz w:val="20"/>
                <w:szCs w:val="20"/>
              </w:rPr>
              <w:t>Магазины</w:t>
            </w:r>
          </w:p>
        </w:tc>
        <w:tc>
          <w:tcPr>
            <w:tcW w:w="576" w:type="pct"/>
          </w:tcPr>
          <w:p w:rsidR="00C046F1" w:rsidRPr="004F6D85" w:rsidRDefault="00C046F1" w:rsidP="00381341">
            <w:pPr>
              <w:ind w:firstLine="0"/>
              <w:jc w:val="center"/>
              <w:rPr>
                <w:sz w:val="20"/>
                <w:szCs w:val="20"/>
              </w:rPr>
            </w:pPr>
            <w:r w:rsidRPr="004F6D85">
              <w:rPr>
                <w:sz w:val="20"/>
                <w:szCs w:val="20"/>
              </w:rPr>
              <w:t>не подлежат установлению</w:t>
            </w:r>
          </w:p>
        </w:tc>
        <w:tc>
          <w:tcPr>
            <w:tcW w:w="576" w:type="pct"/>
            <w:vAlign w:val="center"/>
          </w:tcPr>
          <w:p w:rsidR="00C046F1" w:rsidRPr="00C046F1" w:rsidRDefault="001F510F" w:rsidP="00381341">
            <w:pPr>
              <w:ind w:firstLine="0"/>
              <w:jc w:val="center"/>
              <w:rPr>
                <w:sz w:val="20"/>
                <w:szCs w:val="20"/>
              </w:rPr>
            </w:pPr>
            <w:r>
              <w:rPr>
                <w:sz w:val="20"/>
                <w:szCs w:val="20"/>
              </w:rPr>
              <w:t>200</w:t>
            </w:r>
          </w:p>
        </w:tc>
        <w:tc>
          <w:tcPr>
            <w:tcW w:w="577" w:type="pct"/>
            <w:vAlign w:val="center"/>
          </w:tcPr>
          <w:p w:rsidR="00C046F1" w:rsidRPr="00C046F1" w:rsidRDefault="004E3592" w:rsidP="00381341">
            <w:pPr>
              <w:ind w:firstLine="0"/>
              <w:jc w:val="center"/>
              <w:rPr>
                <w:sz w:val="20"/>
                <w:szCs w:val="20"/>
              </w:rPr>
            </w:pPr>
            <w:r>
              <w:rPr>
                <w:sz w:val="20"/>
                <w:szCs w:val="20"/>
              </w:rPr>
              <w:t>н</w:t>
            </w:r>
            <w:r w:rsidR="00C046F1" w:rsidRPr="00C046F1">
              <w:rPr>
                <w:sz w:val="20"/>
                <w:szCs w:val="20"/>
              </w:rPr>
              <w:t>е</w:t>
            </w:r>
            <w:r>
              <w:rPr>
                <w:sz w:val="20"/>
                <w:szCs w:val="20"/>
              </w:rPr>
              <w:t xml:space="preserve"> </w:t>
            </w:r>
            <w:r w:rsidR="00C046F1" w:rsidRPr="00C046F1">
              <w:rPr>
                <w:sz w:val="20"/>
                <w:szCs w:val="20"/>
              </w:rPr>
              <w:t>подлежит установлению</w:t>
            </w:r>
          </w:p>
        </w:tc>
        <w:tc>
          <w:tcPr>
            <w:tcW w:w="531" w:type="pct"/>
            <w:vAlign w:val="center"/>
          </w:tcPr>
          <w:p w:rsidR="00C046F1" w:rsidRPr="00C046F1" w:rsidRDefault="00C046F1" w:rsidP="00381341">
            <w:pPr>
              <w:ind w:firstLine="0"/>
              <w:jc w:val="center"/>
              <w:rPr>
                <w:sz w:val="20"/>
                <w:szCs w:val="20"/>
              </w:rPr>
            </w:pPr>
            <w:r w:rsidRPr="00C046F1">
              <w:rPr>
                <w:sz w:val="20"/>
                <w:szCs w:val="20"/>
              </w:rPr>
              <w:t>5</w:t>
            </w:r>
          </w:p>
        </w:tc>
        <w:tc>
          <w:tcPr>
            <w:tcW w:w="619" w:type="pct"/>
            <w:vAlign w:val="center"/>
          </w:tcPr>
          <w:p w:rsidR="00C046F1" w:rsidRPr="00C046F1" w:rsidRDefault="00C046F1" w:rsidP="00381341">
            <w:pPr>
              <w:ind w:firstLine="0"/>
              <w:jc w:val="center"/>
              <w:rPr>
                <w:sz w:val="20"/>
                <w:szCs w:val="20"/>
              </w:rPr>
            </w:pPr>
            <w:r w:rsidRPr="00C046F1">
              <w:rPr>
                <w:sz w:val="20"/>
                <w:szCs w:val="20"/>
              </w:rPr>
              <w:t>3</w:t>
            </w:r>
          </w:p>
        </w:tc>
        <w:tc>
          <w:tcPr>
            <w:tcW w:w="576" w:type="pct"/>
            <w:vAlign w:val="center"/>
          </w:tcPr>
          <w:p w:rsidR="00C046F1" w:rsidRPr="00C046F1" w:rsidRDefault="00C046F1" w:rsidP="00381341">
            <w:pPr>
              <w:ind w:firstLine="0"/>
              <w:jc w:val="center"/>
              <w:rPr>
                <w:sz w:val="20"/>
                <w:szCs w:val="20"/>
              </w:rPr>
            </w:pPr>
            <w:r w:rsidRPr="00C046F1">
              <w:rPr>
                <w:sz w:val="20"/>
                <w:szCs w:val="20"/>
              </w:rPr>
              <w:t>2 этажа/20 м</w:t>
            </w:r>
          </w:p>
        </w:tc>
        <w:tc>
          <w:tcPr>
            <w:tcW w:w="530" w:type="pct"/>
            <w:vAlign w:val="center"/>
          </w:tcPr>
          <w:p w:rsidR="00C046F1" w:rsidRPr="00C046F1" w:rsidRDefault="00A334CC" w:rsidP="00381341">
            <w:pPr>
              <w:ind w:firstLine="0"/>
              <w:jc w:val="center"/>
              <w:rPr>
                <w:sz w:val="20"/>
                <w:szCs w:val="20"/>
              </w:rPr>
            </w:pPr>
            <w:r>
              <w:rPr>
                <w:sz w:val="20"/>
                <w:szCs w:val="20"/>
              </w:rPr>
              <w:t>6</w:t>
            </w:r>
            <w:r w:rsidR="00C046F1" w:rsidRPr="00C046F1">
              <w:rPr>
                <w:sz w:val="20"/>
                <w:szCs w:val="20"/>
              </w:rPr>
              <w:t>0</w:t>
            </w:r>
          </w:p>
        </w:tc>
      </w:tr>
      <w:tr w:rsidR="00381341" w:rsidRPr="00381341" w:rsidTr="00381341">
        <w:trPr>
          <w:jc w:val="center"/>
        </w:trPr>
        <w:tc>
          <w:tcPr>
            <w:tcW w:w="222" w:type="pct"/>
            <w:vMerge w:val="restart"/>
            <w:vAlign w:val="center"/>
          </w:tcPr>
          <w:p w:rsidR="00C046F1" w:rsidRPr="004F6D85" w:rsidRDefault="00C046F1" w:rsidP="00381341">
            <w:pPr>
              <w:ind w:firstLine="0"/>
              <w:rPr>
                <w:sz w:val="20"/>
                <w:szCs w:val="20"/>
              </w:rPr>
            </w:pPr>
            <w:r>
              <w:rPr>
                <w:sz w:val="20"/>
                <w:szCs w:val="20"/>
              </w:rPr>
              <w:t>4.9</w:t>
            </w:r>
          </w:p>
        </w:tc>
        <w:tc>
          <w:tcPr>
            <w:tcW w:w="793" w:type="pct"/>
            <w:vMerge w:val="restart"/>
            <w:vAlign w:val="center"/>
          </w:tcPr>
          <w:p w:rsidR="00C046F1" w:rsidRPr="00381341" w:rsidRDefault="00C046F1" w:rsidP="00381341">
            <w:pPr>
              <w:ind w:firstLine="0"/>
              <w:rPr>
                <w:b/>
                <w:bCs/>
                <w:sz w:val="20"/>
                <w:szCs w:val="20"/>
              </w:rPr>
            </w:pPr>
            <w:r w:rsidRPr="00381341">
              <w:rPr>
                <w:b/>
                <w:bCs/>
                <w:sz w:val="20"/>
                <w:szCs w:val="20"/>
              </w:rPr>
              <w:t>Служебные гаражи</w:t>
            </w:r>
          </w:p>
        </w:tc>
        <w:tc>
          <w:tcPr>
            <w:tcW w:w="1729" w:type="pct"/>
            <w:gridSpan w:val="3"/>
            <w:vAlign w:val="center"/>
          </w:tcPr>
          <w:p w:rsidR="00C046F1" w:rsidRPr="00381341" w:rsidRDefault="00C046F1" w:rsidP="00381341">
            <w:pPr>
              <w:ind w:firstLine="0"/>
              <w:jc w:val="center"/>
              <w:rPr>
                <w:sz w:val="20"/>
                <w:szCs w:val="20"/>
              </w:rPr>
            </w:pPr>
            <w:r w:rsidRPr="004F6D85">
              <w:rPr>
                <w:sz w:val="20"/>
                <w:szCs w:val="20"/>
              </w:rPr>
              <w:t>не подлежат установлению</w:t>
            </w:r>
            <w:r w:rsidRPr="00381341">
              <w:rPr>
                <w:sz w:val="20"/>
                <w:szCs w:val="20"/>
              </w:rPr>
              <w:t>*</w:t>
            </w:r>
          </w:p>
        </w:tc>
        <w:tc>
          <w:tcPr>
            <w:tcW w:w="531" w:type="pct"/>
            <w:vAlign w:val="center"/>
          </w:tcPr>
          <w:p w:rsidR="00C046F1" w:rsidRPr="00381341" w:rsidRDefault="00C046F1" w:rsidP="00381341">
            <w:pPr>
              <w:ind w:firstLine="0"/>
              <w:jc w:val="center"/>
              <w:rPr>
                <w:sz w:val="20"/>
                <w:szCs w:val="20"/>
              </w:rPr>
            </w:pPr>
            <w:r w:rsidRPr="00381341">
              <w:rPr>
                <w:sz w:val="20"/>
                <w:szCs w:val="20"/>
              </w:rPr>
              <w:t>2</w:t>
            </w:r>
          </w:p>
        </w:tc>
        <w:tc>
          <w:tcPr>
            <w:tcW w:w="619" w:type="pct"/>
            <w:vAlign w:val="center"/>
          </w:tcPr>
          <w:p w:rsidR="00C046F1" w:rsidRPr="00381341" w:rsidRDefault="00C046F1" w:rsidP="00381341">
            <w:pPr>
              <w:ind w:firstLine="0"/>
              <w:jc w:val="center"/>
              <w:rPr>
                <w:sz w:val="20"/>
                <w:szCs w:val="20"/>
              </w:rPr>
            </w:pPr>
            <w:r w:rsidRPr="00381341">
              <w:rPr>
                <w:sz w:val="20"/>
                <w:szCs w:val="20"/>
              </w:rPr>
              <w:t>2</w:t>
            </w:r>
          </w:p>
        </w:tc>
        <w:tc>
          <w:tcPr>
            <w:tcW w:w="576" w:type="pct"/>
            <w:vAlign w:val="center"/>
          </w:tcPr>
          <w:p w:rsidR="00C046F1" w:rsidRPr="00381341" w:rsidRDefault="00C046F1" w:rsidP="00381341">
            <w:pPr>
              <w:ind w:firstLine="0"/>
              <w:jc w:val="center"/>
              <w:rPr>
                <w:sz w:val="20"/>
                <w:szCs w:val="20"/>
              </w:rPr>
            </w:pPr>
            <w:r w:rsidRPr="004F6D85">
              <w:rPr>
                <w:sz w:val="20"/>
                <w:szCs w:val="20"/>
              </w:rPr>
              <w:t>3 этажа/20м</w:t>
            </w:r>
          </w:p>
        </w:tc>
        <w:tc>
          <w:tcPr>
            <w:tcW w:w="530" w:type="pct"/>
            <w:vAlign w:val="center"/>
          </w:tcPr>
          <w:p w:rsidR="00C046F1" w:rsidRPr="00381341" w:rsidRDefault="00A334CC" w:rsidP="00381341">
            <w:pPr>
              <w:ind w:firstLine="0"/>
              <w:jc w:val="center"/>
              <w:rPr>
                <w:sz w:val="20"/>
                <w:szCs w:val="20"/>
              </w:rPr>
            </w:pPr>
            <w:r w:rsidRPr="00381341">
              <w:rPr>
                <w:sz w:val="20"/>
                <w:szCs w:val="20"/>
              </w:rPr>
              <w:t>6</w:t>
            </w:r>
            <w:r w:rsidR="00B03BA7" w:rsidRPr="00381341">
              <w:rPr>
                <w:sz w:val="20"/>
                <w:szCs w:val="20"/>
              </w:rPr>
              <w:t>0</w:t>
            </w:r>
          </w:p>
        </w:tc>
      </w:tr>
      <w:tr w:rsidR="00C046F1" w:rsidRPr="00381341" w:rsidTr="00381341">
        <w:trPr>
          <w:jc w:val="center"/>
        </w:trPr>
        <w:tc>
          <w:tcPr>
            <w:tcW w:w="222" w:type="pct"/>
            <w:vMerge/>
            <w:vAlign w:val="center"/>
          </w:tcPr>
          <w:p w:rsidR="00C046F1" w:rsidRDefault="00C046F1" w:rsidP="00381341">
            <w:pPr>
              <w:ind w:firstLine="0"/>
              <w:rPr>
                <w:sz w:val="20"/>
                <w:szCs w:val="20"/>
              </w:rPr>
            </w:pPr>
          </w:p>
        </w:tc>
        <w:tc>
          <w:tcPr>
            <w:tcW w:w="793" w:type="pct"/>
            <w:vMerge/>
            <w:vAlign w:val="center"/>
          </w:tcPr>
          <w:p w:rsidR="00C046F1" w:rsidRPr="00381341" w:rsidRDefault="00C046F1" w:rsidP="00381341">
            <w:pPr>
              <w:ind w:firstLine="0"/>
              <w:rPr>
                <w:sz w:val="20"/>
                <w:szCs w:val="20"/>
              </w:rPr>
            </w:pPr>
          </w:p>
        </w:tc>
        <w:tc>
          <w:tcPr>
            <w:tcW w:w="3985" w:type="pct"/>
            <w:gridSpan w:val="7"/>
            <w:vAlign w:val="center"/>
          </w:tcPr>
          <w:p w:rsidR="00C046F1" w:rsidRPr="004F6D85" w:rsidRDefault="00C046F1" w:rsidP="00381341">
            <w:pPr>
              <w:ind w:firstLine="0"/>
              <w:rPr>
                <w:sz w:val="20"/>
                <w:szCs w:val="20"/>
              </w:rPr>
            </w:pPr>
            <w:r w:rsidRPr="00381341">
              <w:rPr>
                <w:sz w:val="20"/>
                <w:szCs w:val="20"/>
              </w:rPr>
              <w:t>*</w:t>
            </w: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26595C" w:rsidRPr="00381341" w:rsidTr="00AD221C">
        <w:trPr>
          <w:jc w:val="center"/>
        </w:trPr>
        <w:tc>
          <w:tcPr>
            <w:tcW w:w="5000" w:type="pct"/>
            <w:gridSpan w:val="9"/>
          </w:tcPr>
          <w:p w:rsidR="0026595C" w:rsidRPr="00381341" w:rsidRDefault="0026595C" w:rsidP="00381341">
            <w:pPr>
              <w:ind w:firstLine="0"/>
              <w:rPr>
                <w:sz w:val="20"/>
                <w:szCs w:val="20"/>
              </w:rPr>
            </w:pPr>
            <w:proofErr w:type="gramStart"/>
            <w:r w:rsidRPr="00381341">
              <w:rPr>
                <w:sz w:val="20"/>
                <w:szCs w:val="20"/>
              </w:rPr>
              <w:t xml:space="preserve">¹ </w:t>
            </w:r>
            <w:r w:rsidRPr="004F6D85">
              <w:rPr>
                <w:sz w:val="20"/>
                <w:szCs w:val="20"/>
              </w:rPr>
              <w:t>При</w:t>
            </w:r>
            <w:proofErr w:type="gramEnd"/>
            <w:r w:rsidRPr="004F6D85">
              <w:rPr>
                <w:sz w:val="20"/>
                <w:szCs w:val="20"/>
              </w:rPr>
              <w:t xml:space="preserve"> размещении объектов данного вида использования необходимо учитывать санитарно-защитные зоны от таких объектов до объектов иного назначения.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26595C" w:rsidRPr="00381341" w:rsidTr="00AD221C">
        <w:trPr>
          <w:jc w:val="center"/>
        </w:trPr>
        <w:tc>
          <w:tcPr>
            <w:tcW w:w="5000" w:type="pct"/>
            <w:gridSpan w:val="9"/>
          </w:tcPr>
          <w:p w:rsidR="0026595C" w:rsidRPr="00381341" w:rsidRDefault="0026595C" w:rsidP="00381341">
            <w:pPr>
              <w:ind w:firstLine="0"/>
              <w:rPr>
                <w:b/>
                <w:bCs/>
                <w:sz w:val="20"/>
                <w:szCs w:val="20"/>
              </w:rPr>
            </w:pPr>
            <w:r w:rsidRPr="00381341">
              <w:rPr>
                <w:b/>
                <w:bCs/>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B2689A" w:rsidRPr="00381341">
              <w:rPr>
                <w:b/>
                <w:bCs/>
                <w:sz w:val="20"/>
                <w:szCs w:val="20"/>
              </w:rPr>
              <w:t xml:space="preserve"> придорожная </w:t>
            </w:r>
            <w:proofErr w:type="gramStart"/>
            <w:r w:rsidR="00B2689A" w:rsidRPr="00381341">
              <w:rPr>
                <w:b/>
                <w:bCs/>
                <w:sz w:val="20"/>
                <w:szCs w:val="20"/>
              </w:rPr>
              <w:t xml:space="preserve">полоса, </w:t>
            </w:r>
            <w:r w:rsidRPr="00381341">
              <w:rPr>
                <w:b/>
                <w:bCs/>
                <w:sz w:val="20"/>
                <w:szCs w:val="20"/>
              </w:rPr>
              <w:t xml:space="preserve"> </w:t>
            </w:r>
            <w:r w:rsidR="00B2689A" w:rsidRPr="00381341">
              <w:rPr>
                <w:b/>
                <w:bCs/>
                <w:sz w:val="20"/>
                <w:szCs w:val="20"/>
              </w:rPr>
              <w:t>охранные</w:t>
            </w:r>
            <w:proofErr w:type="gramEnd"/>
            <w:r w:rsidR="00B2689A" w:rsidRPr="00381341">
              <w:rPr>
                <w:b/>
                <w:bCs/>
                <w:sz w:val="20"/>
                <w:szCs w:val="20"/>
              </w:rPr>
              <w:t xml:space="preserve"> зоны объектов электроэнергетики, охранные зоны линий и сооружений связи.</w:t>
            </w:r>
          </w:p>
        </w:tc>
      </w:tr>
    </w:tbl>
    <w:p w:rsidR="00381341" w:rsidRDefault="00381341">
      <w:pPr>
        <w:widowControl/>
        <w:ind w:firstLine="0"/>
        <w:jc w:val="left"/>
        <w:rPr>
          <w:rFonts w:eastAsia="Times New Roman"/>
          <w:b/>
          <w:bCs/>
          <w:color w:val="000000"/>
          <w:sz w:val="28"/>
          <w:szCs w:val="26"/>
        </w:rPr>
      </w:pPr>
      <w:bookmarkStart w:id="36" w:name="_Toc138760215"/>
      <w:bookmarkStart w:id="37" w:name="_Toc139265141"/>
      <w:r>
        <w:br w:type="page"/>
      </w:r>
    </w:p>
    <w:p w:rsidR="00770C4A" w:rsidRPr="004F6D85" w:rsidRDefault="00770C4A" w:rsidP="00770C4A">
      <w:pPr>
        <w:pStyle w:val="2"/>
      </w:pPr>
      <w:bookmarkStart w:id="38" w:name="_Toc168915191"/>
      <w:r w:rsidRPr="004F6D85">
        <w:lastRenderedPageBreak/>
        <w:t xml:space="preserve">Статья 25. Градостроительный регламент. </w:t>
      </w:r>
      <w:r w:rsidRPr="004F6D85">
        <w:rPr>
          <w:lang w:eastAsia="ru-RU"/>
        </w:rPr>
        <w:t>Р</w:t>
      </w:r>
      <w:r>
        <w:rPr>
          <w:lang w:eastAsia="ru-RU"/>
        </w:rPr>
        <w:t>-1</w:t>
      </w:r>
      <w:r w:rsidRPr="004F6D85">
        <w:rPr>
          <w:lang w:eastAsia="ru-RU"/>
        </w:rPr>
        <w:t xml:space="preserve"> «</w:t>
      </w:r>
      <w:r w:rsidRPr="00770C4A">
        <w:rPr>
          <w:lang w:eastAsia="ru-RU"/>
        </w:rPr>
        <w:t>Зона озелененных территорий общего пользования</w:t>
      </w:r>
      <w:r w:rsidRPr="004F6D85">
        <w:t>»</w:t>
      </w:r>
      <w:bookmarkEnd w:id="38"/>
    </w:p>
    <w:tbl>
      <w:tblPr>
        <w:tblW w:w="49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691"/>
        <w:gridCol w:w="1562"/>
        <w:gridCol w:w="1273"/>
        <w:gridCol w:w="1568"/>
        <w:gridCol w:w="1978"/>
        <w:gridCol w:w="1844"/>
        <w:gridCol w:w="1981"/>
        <w:gridCol w:w="2270"/>
      </w:tblGrid>
      <w:tr w:rsidR="00770C4A" w:rsidRPr="004F6D85" w:rsidTr="004E3592">
        <w:trPr>
          <w:jc w:val="center"/>
        </w:trPr>
        <w:tc>
          <w:tcPr>
            <w:tcW w:w="5000" w:type="pct"/>
            <w:gridSpan w:val="9"/>
            <w:tcBorders>
              <w:top w:val="single" w:sz="4" w:space="0" w:color="000000"/>
            </w:tcBorders>
          </w:tcPr>
          <w:p w:rsidR="00770C4A" w:rsidRPr="004F6D85" w:rsidRDefault="00770C4A" w:rsidP="00A53978">
            <w:pPr>
              <w:jc w:val="right"/>
              <w:rPr>
                <w:b/>
                <w:sz w:val="22"/>
              </w:rPr>
            </w:pPr>
            <w:r w:rsidRPr="004F6D85">
              <w:rPr>
                <w:b/>
                <w:sz w:val="22"/>
                <w:lang w:eastAsia="ru-RU"/>
              </w:rPr>
              <w:t>Таблица 7</w:t>
            </w:r>
          </w:p>
        </w:tc>
      </w:tr>
      <w:tr w:rsidR="00D42F71" w:rsidRPr="004F6D85" w:rsidTr="001760F5">
        <w:trPr>
          <w:jc w:val="center"/>
        </w:trPr>
        <w:tc>
          <w:tcPr>
            <w:tcW w:w="222" w:type="pct"/>
            <w:vMerge w:val="restart"/>
            <w:tcBorders>
              <w:top w:val="single" w:sz="4" w:space="0" w:color="000000"/>
            </w:tcBorders>
            <w:vAlign w:val="center"/>
          </w:tcPr>
          <w:p w:rsidR="00770C4A" w:rsidRPr="004F6D85" w:rsidRDefault="00770C4A" w:rsidP="00A53978">
            <w:pPr>
              <w:ind w:firstLine="0"/>
              <w:jc w:val="center"/>
              <w:rPr>
                <w:sz w:val="20"/>
                <w:szCs w:val="20"/>
              </w:rPr>
            </w:pPr>
            <w:r w:rsidRPr="004F6D85">
              <w:rPr>
                <w:sz w:val="20"/>
                <w:szCs w:val="20"/>
              </w:rPr>
              <w:t>Код</w:t>
            </w:r>
          </w:p>
        </w:tc>
        <w:tc>
          <w:tcPr>
            <w:tcW w:w="848" w:type="pct"/>
            <w:vMerge w:val="restart"/>
            <w:tcBorders>
              <w:top w:val="single" w:sz="4" w:space="0" w:color="000000"/>
              <w:right w:val="single" w:sz="4" w:space="0" w:color="auto"/>
            </w:tcBorders>
            <w:vAlign w:val="center"/>
          </w:tcPr>
          <w:p w:rsidR="00770C4A" w:rsidRPr="004F6D85" w:rsidRDefault="00770C4A" w:rsidP="00A53978">
            <w:pPr>
              <w:ind w:firstLine="0"/>
              <w:jc w:val="center"/>
              <w:rPr>
                <w:sz w:val="20"/>
                <w:szCs w:val="20"/>
              </w:rPr>
            </w:pPr>
            <w:r w:rsidRPr="004F6D85">
              <w:rPr>
                <w:sz w:val="20"/>
                <w:szCs w:val="20"/>
              </w:rPr>
              <w:t>Виды разрешенного использования земельных участков</w:t>
            </w:r>
          </w:p>
        </w:tc>
        <w:tc>
          <w:tcPr>
            <w:tcW w:w="1387" w:type="pct"/>
            <w:gridSpan w:val="3"/>
            <w:tcBorders>
              <w:top w:val="single" w:sz="4" w:space="0" w:color="000000"/>
            </w:tcBorders>
          </w:tcPr>
          <w:p w:rsidR="00770C4A" w:rsidRPr="004F6D85" w:rsidRDefault="00770C4A" w:rsidP="00A53978">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204" w:type="pct"/>
            <w:gridSpan w:val="2"/>
            <w:vMerge w:val="restart"/>
            <w:tcBorders>
              <w:top w:val="single" w:sz="4" w:space="0" w:color="000000"/>
            </w:tcBorders>
            <w:vAlign w:val="center"/>
          </w:tcPr>
          <w:p w:rsidR="00770C4A" w:rsidRPr="004F6D85" w:rsidRDefault="00770C4A" w:rsidP="00A53978">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24" w:type="pct"/>
            <w:vMerge w:val="restart"/>
            <w:tcBorders>
              <w:top w:val="single" w:sz="4" w:space="0" w:color="000000"/>
            </w:tcBorders>
            <w:vAlign w:val="center"/>
          </w:tcPr>
          <w:p w:rsidR="00770C4A" w:rsidRPr="004F6D85" w:rsidRDefault="00770C4A" w:rsidP="00A53978">
            <w:pPr>
              <w:ind w:firstLine="0"/>
              <w:jc w:val="center"/>
              <w:rPr>
                <w:sz w:val="20"/>
                <w:szCs w:val="20"/>
              </w:rPr>
            </w:pPr>
            <w:r w:rsidRPr="004F6D85">
              <w:rPr>
                <w:sz w:val="20"/>
                <w:szCs w:val="20"/>
              </w:rPr>
              <w:t>Предельное количество этажей и/или</w:t>
            </w:r>
          </w:p>
          <w:p w:rsidR="00770C4A" w:rsidRPr="004F6D85" w:rsidRDefault="00770C4A" w:rsidP="00A53978">
            <w:pPr>
              <w:ind w:firstLine="0"/>
              <w:jc w:val="center"/>
              <w:rPr>
                <w:sz w:val="20"/>
                <w:szCs w:val="20"/>
              </w:rPr>
            </w:pPr>
            <w:r w:rsidRPr="004F6D85">
              <w:rPr>
                <w:sz w:val="20"/>
                <w:szCs w:val="20"/>
              </w:rPr>
              <w:t>предельная высота, этаж/м</w:t>
            </w:r>
          </w:p>
        </w:tc>
        <w:tc>
          <w:tcPr>
            <w:tcW w:w="715" w:type="pct"/>
            <w:vMerge w:val="restart"/>
            <w:tcBorders>
              <w:top w:val="single" w:sz="4" w:space="0" w:color="000000"/>
            </w:tcBorders>
            <w:vAlign w:val="center"/>
          </w:tcPr>
          <w:p w:rsidR="00770C4A" w:rsidRPr="004F6D85" w:rsidRDefault="00770C4A" w:rsidP="00A53978">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tc>
      </w:tr>
      <w:tr w:rsidR="00A721C4" w:rsidRPr="004F6D85" w:rsidTr="001760F5">
        <w:trPr>
          <w:trHeight w:val="717"/>
          <w:jc w:val="center"/>
        </w:trPr>
        <w:tc>
          <w:tcPr>
            <w:tcW w:w="222" w:type="pct"/>
            <w:vMerge/>
          </w:tcPr>
          <w:p w:rsidR="00770C4A" w:rsidRPr="004F6D85" w:rsidRDefault="00770C4A" w:rsidP="00A53978">
            <w:pPr>
              <w:jc w:val="center"/>
              <w:rPr>
                <w:sz w:val="20"/>
                <w:szCs w:val="20"/>
              </w:rPr>
            </w:pPr>
          </w:p>
        </w:tc>
        <w:tc>
          <w:tcPr>
            <w:tcW w:w="848" w:type="pct"/>
            <w:vMerge/>
            <w:tcBorders>
              <w:right w:val="single" w:sz="4" w:space="0" w:color="auto"/>
            </w:tcBorders>
          </w:tcPr>
          <w:p w:rsidR="00770C4A" w:rsidRPr="004F6D85" w:rsidRDefault="00770C4A" w:rsidP="00A53978">
            <w:pPr>
              <w:jc w:val="center"/>
              <w:rPr>
                <w:sz w:val="20"/>
                <w:szCs w:val="20"/>
              </w:rPr>
            </w:pPr>
          </w:p>
        </w:tc>
        <w:tc>
          <w:tcPr>
            <w:tcW w:w="492" w:type="pct"/>
            <w:vMerge w:val="restart"/>
            <w:tcBorders>
              <w:right w:val="single" w:sz="4" w:space="0" w:color="auto"/>
            </w:tcBorders>
            <w:vAlign w:val="center"/>
          </w:tcPr>
          <w:p w:rsidR="00770C4A" w:rsidRPr="004F6D85" w:rsidRDefault="00770C4A" w:rsidP="00A53978">
            <w:pPr>
              <w:ind w:firstLine="0"/>
              <w:jc w:val="center"/>
              <w:rPr>
                <w:sz w:val="20"/>
                <w:szCs w:val="20"/>
              </w:rPr>
            </w:pPr>
            <w:r w:rsidRPr="004F6D85">
              <w:rPr>
                <w:sz w:val="20"/>
                <w:szCs w:val="20"/>
              </w:rPr>
              <w:t>размеры земельных участков</w:t>
            </w:r>
          </w:p>
        </w:tc>
        <w:tc>
          <w:tcPr>
            <w:tcW w:w="401" w:type="pct"/>
            <w:vMerge w:val="restart"/>
            <w:tcBorders>
              <w:left w:val="single" w:sz="4" w:space="0" w:color="auto"/>
            </w:tcBorders>
            <w:vAlign w:val="center"/>
          </w:tcPr>
          <w:p w:rsidR="00770C4A" w:rsidRPr="004F6D85" w:rsidRDefault="00770C4A" w:rsidP="00A53978">
            <w:pPr>
              <w:ind w:firstLine="0"/>
              <w:jc w:val="center"/>
              <w:rPr>
                <w:sz w:val="20"/>
                <w:szCs w:val="20"/>
              </w:rPr>
            </w:pPr>
            <w:r w:rsidRPr="004F6D85">
              <w:rPr>
                <w:sz w:val="20"/>
                <w:szCs w:val="20"/>
              </w:rPr>
              <w:t>минимальная площадь земельных участков, м²</w:t>
            </w:r>
          </w:p>
        </w:tc>
        <w:tc>
          <w:tcPr>
            <w:tcW w:w="494" w:type="pct"/>
            <w:vMerge w:val="restart"/>
            <w:vAlign w:val="center"/>
          </w:tcPr>
          <w:p w:rsidR="00770C4A" w:rsidRPr="004F6D85" w:rsidRDefault="00770C4A" w:rsidP="00A53978">
            <w:pPr>
              <w:ind w:firstLine="0"/>
              <w:jc w:val="center"/>
              <w:rPr>
                <w:sz w:val="20"/>
                <w:szCs w:val="20"/>
              </w:rPr>
            </w:pPr>
            <w:r w:rsidRPr="004F6D85">
              <w:rPr>
                <w:sz w:val="20"/>
                <w:szCs w:val="20"/>
              </w:rPr>
              <w:t>максимальная площадь земельных участков, м²</w:t>
            </w:r>
          </w:p>
        </w:tc>
        <w:tc>
          <w:tcPr>
            <w:tcW w:w="1204" w:type="pct"/>
            <w:gridSpan w:val="2"/>
            <w:vMerge/>
            <w:vAlign w:val="center"/>
          </w:tcPr>
          <w:p w:rsidR="00770C4A" w:rsidRPr="004F6D85" w:rsidRDefault="00770C4A" w:rsidP="00A53978">
            <w:pPr>
              <w:ind w:firstLine="0"/>
              <w:jc w:val="center"/>
              <w:rPr>
                <w:sz w:val="20"/>
                <w:szCs w:val="20"/>
              </w:rPr>
            </w:pPr>
          </w:p>
        </w:tc>
        <w:tc>
          <w:tcPr>
            <w:tcW w:w="624" w:type="pct"/>
            <w:vMerge/>
          </w:tcPr>
          <w:p w:rsidR="00770C4A" w:rsidRPr="004F6D85" w:rsidRDefault="00770C4A" w:rsidP="00A53978">
            <w:pPr>
              <w:jc w:val="center"/>
              <w:rPr>
                <w:sz w:val="20"/>
                <w:szCs w:val="20"/>
              </w:rPr>
            </w:pPr>
          </w:p>
        </w:tc>
        <w:tc>
          <w:tcPr>
            <w:tcW w:w="715" w:type="pct"/>
            <w:vMerge/>
          </w:tcPr>
          <w:p w:rsidR="00770C4A" w:rsidRPr="004F6D85" w:rsidRDefault="00770C4A" w:rsidP="00A53978">
            <w:pPr>
              <w:jc w:val="center"/>
              <w:rPr>
                <w:sz w:val="20"/>
                <w:szCs w:val="20"/>
              </w:rPr>
            </w:pPr>
          </w:p>
        </w:tc>
      </w:tr>
      <w:tr w:rsidR="00A721C4" w:rsidRPr="004F6D85" w:rsidTr="001760F5">
        <w:trPr>
          <w:trHeight w:val="197"/>
          <w:jc w:val="center"/>
        </w:trPr>
        <w:tc>
          <w:tcPr>
            <w:tcW w:w="222" w:type="pct"/>
            <w:vMerge/>
          </w:tcPr>
          <w:p w:rsidR="00770C4A" w:rsidRPr="004F6D85" w:rsidRDefault="00770C4A" w:rsidP="00A53978">
            <w:pPr>
              <w:ind w:left="6" w:firstLine="0"/>
              <w:jc w:val="center"/>
              <w:rPr>
                <w:sz w:val="20"/>
                <w:szCs w:val="20"/>
              </w:rPr>
            </w:pPr>
          </w:p>
        </w:tc>
        <w:tc>
          <w:tcPr>
            <w:tcW w:w="848" w:type="pct"/>
            <w:vMerge/>
            <w:tcBorders>
              <w:right w:val="single" w:sz="4" w:space="0" w:color="auto"/>
            </w:tcBorders>
          </w:tcPr>
          <w:p w:rsidR="00770C4A" w:rsidRPr="004F6D85" w:rsidRDefault="00770C4A" w:rsidP="00A53978">
            <w:pPr>
              <w:ind w:left="6" w:firstLine="0"/>
              <w:jc w:val="center"/>
              <w:rPr>
                <w:sz w:val="20"/>
                <w:szCs w:val="20"/>
              </w:rPr>
            </w:pPr>
          </w:p>
        </w:tc>
        <w:tc>
          <w:tcPr>
            <w:tcW w:w="492" w:type="pct"/>
            <w:vMerge/>
            <w:tcBorders>
              <w:right w:val="single" w:sz="4" w:space="0" w:color="auto"/>
            </w:tcBorders>
          </w:tcPr>
          <w:p w:rsidR="00770C4A" w:rsidRPr="004F6D85" w:rsidRDefault="00770C4A" w:rsidP="00A53978">
            <w:pPr>
              <w:ind w:left="6" w:firstLine="0"/>
              <w:jc w:val="center"/>
              <w:rPr>
                <w:sz w:val="20"/>
                <w:szCs w:val="20"/>
              </w:rPr>
            </w:pPr>
          </w:p>
        </w:tc>
        <w:tc>
          <w:tcPr>
            <w:tcW w:w="401" w:type="pct"/>
            <w:vMerge/>
            <w:tcBorders>
              <w:left w:val="single" w:sz="4" w:space="0" w:color="auto"/>
            </w:tcBorders>
          </w:tcPr>
          <w:p w:rsidR="00770C4A" w:rsidRPr="004F6D85" w:rsidRDefault="00770C4A" w:rsidP="00A53978">
            <w:pPr>
              <w:ind w:left="6" w:firstLine="0"/>
              <w:jc w:val="center"/>
              <w:rPr>
                <w:sz w:val="20"/>
                <w:szCs w:val="20"/>
              </w:rPr>
            </w:pPr>
          </w:p>
        </w:tc>
        <w:tc>
          <w:tcPr>
            <w:tcW w:w="494" w:type="pct"/>
            <w:vMerge/>
          </w:tcPr>
          <w:p w:rsidR="00770C4A" w:rsidRPr="004F6D85" w:rsidRDefault="00770C4A" w:rsidP="00A53978">
            <w:pPr>
              <w:ind w:left="6" w:firstLine="0"/>
              <w:jc w:val="center"/>
              <w:rPr>
                <w:sz w:val="20"/>
                <w:szCs w:val="20"/>
              </w:rPr>
            </w:pPr>
          </w:p>
        </w:tc>
        <w:tc>
          <w:tcPr>
            <w:tcW w:w="623" w:type="pct"/>
          </w:tcPr>
          <w:p w:rsidR="00770C4A" w:rsidRPr="004F6D85" w:rsidRDefault="00770C4A" w:rsidP="00A53978">
            <w:pPr>
              <w:ind w:left="6" w:firstLine="0"/>
              <w:jc w:val="center"/>
              <w:rPr>
                <w:sz w:val="20"/>
                <w:szCs w:val="20"/>
              </w:rPr>
            </w:pPr>
            <w:r w:rsidRPr="004F6D85">
              <w:rPr>
                <w:sz w:val="20"/>
                <w:szCs w:val="20"/>
              </w:rPr>
              <w:t>размещенных вдоль красных линий, улиц, проездов и дорог</w:t>
            </w:r>
          </w:p>
        </w:tc>
        <w:tc>
          <w:tcPr>
            <w:tcW w:w="581" w:type="pct"/>
          </w:tcPr>
          <w:p w:rsidR="00770C4A" w:rsidRPr="004F6D85" w:rsidRDefault="00770C4A" w:rsidP="00A53978">
            <w:pPr>
              <w:ind w:left="6" w:firstLine="0"/>
              <w:jc w:val="center"/>
              <w:rPr>
                <w:sz w:val="20"/>
                <w:szCs w:val="20"/>
              </w:rPr>
            </w:pPr>
            <w:r w:rsidRPr="004F6D85">
              <w:rPr>
                <w:sz w:val="20"/>
                <w:szCs w:val="20"/>
              </w:rPr>
              <w:t>размещенных вдоль других сторон земельного участка</w:t>
            </w:r>
          </w:p>
        </w:tc>
        <w:tc>
          <w:tcPr>
            <w:tcW w:w="624" w:type="pct"/>
            <w:vMerge/>
          </w:tcPr>
          <w:p w:rsidR="00770C4A" w:rsidRPr="004F6D85" w:rsidRDefault="00770C4A" w:rsidP="00A53978">
            <w:pPr>
              <w:ind w:left="6" w:firstLine="0"/>
              <w:jc w:val="center"/>
              <w:rPr>
                <w:sz w:val="20"/>
                <w:szCs w:val="20"/>
              </w:rPr>
            </w:pPr>
          </w:p>
        </w:tc>
        <w:tc>
          <w:tcPr>
            <w:tcW w:w="715" w:type="pct"/>
            <w:vMerge/>
          </w:tcPr>
          <w:p w:rsidR="00770C4A" w:rsidRPr="004F6D85" w:rsidRDefault="00770C4A" w:rsidP="00A53978">
            <w:pPr>
              <w:ind w:left="6" w:firstLine="0"/>
              <w:jc w:val="center"/>
              <w:rPr>
                <w:sz w:val="20"/>
                <w:szCs w:val="20"/>
              </w:rPr>
            </w:pPr>
          </w:p>
        </w:tc>
      </w:tr>
      <w:tr w:rsidR="00A721C4" w:rsidRPr="004F6D85" w:rsidTr="001760F5">
        <w:trPr>
          <w:trHeight w:val="197"/>
          <w:jc w:val="center"/>
        </w:trPr>
        <w:tc>
          <w:tcPr>
            <w:tcW w:w="222" w:type="pct"/>
          </w:tcPr>
          <w:p w:rsidR="00770C4A" w:rsidRPr="004F6D85" w:rsidRDefault="00770C4A" w:rsidP="00A53978">
            <w:pPr>
              <w:ind w:left="6" w:firstLine="0"/>
              <w:jc w:val="center"/>
              <w:rPr>
                <w:sz w:val="20"/>
                <w:szCs w:val="20"/>
              </w:rPr>
            </w:pPr>
            <w:r w:rsidRPr="004F6D85">
              <w:rPr>
                <w:sz w:val="20"/>
                <w:szCs w:val="20"/>
              </w:rPr>
              <w:t>1</w:t>
            </w:r>
          </w:p>
        </w:tc>
        <w:tc>
          <w:tcPr>
            <w:tcW w:w="848" w:type="pct"/>
            <w:tcBorders>
              <w:right w:val="single" w:sz="4" w:space="0" w:color="auto"/>
            </w:tcBorders>
          </w:tcPr>
          <w:p w:rsidR="00770C4A" w:rsidRPr="004F6D85" w:rsidRDefault="00770C4A" w:rsidP="00A53978">
            <w:pPr>
              <w:ind w:left="6" w:firstLine="0"/>
              <w:jc w:val="center"/>
              <w:rPr>
                <w:sz w:val="20"/>
                <w:szCs w:val="20"/>
              </w:rPr>
            </w:pPr>
            <w:r w:rsidRPr="004F6D85">
              <w:rPr>
                <w:sz w:val="20"/>
                <w:szCs w:val="20"/>
              </w:rPr>
              <w:t>2</w:t>
            </w:r>
          </w:p>
        </w:tc>
        <w:tc>
          <w:tcPr>
            <w:tcW w:w="492" w:type="pct"/>
            <w:tcBorders>
              <w:right w:val="single" w:sz="4" w:space="0" w:color="auto"/>
            </w:tcBorders>
          </w:tcPr>
          <w:p w:rsidR="00770C4A" w:rsidRPr="004F6D85" w:rsidRDefault="00770C4A" w:rsidP="00A53978">
            <w:pPr>
              <w:ind w:left="6" w:firstLine="0"/>
              <w:jc w:val="center"/>
              <w:rPr>
                <w:sz w:val="20"/>
                <w:szCs w:val="20"/>
              </w:rPr>
            </w:pPr>
            <w:r w:rsidRPr="004F6D85">
              <w:rPr>
                <w:sz w:val="20"/>
                <w:szCs w:val="20"/>
              </w:rPr>
              <w:t>3</w:t>
            </w:r>
          </w:p>
        </w:tc>
        <w:tc>
          <w:tcPr>
            <w:tcW w:w="401" w:type="pct"/>
            <w:tcBorders>
              <w:left w:val="single" w:sz="4" w:space="0" w:color="auto"/>
            </w:tcBorders>
          </w:tcPr>
          <w:p w:rsidR="00770C4A" w:rsidRPr="004F6D85" w:rsidRDefault="00770C4A" w:rsidP="00A53978">
            <w:pPr>
              <w:ind w:left="6" w:firstLine="0"/>
              <w:jc w:val="center"/>
              <w:rPr>
                <w:sz w:val="20"/>
                <w:szCs w:val="20"/>
              </w:rPr>
            </w:pPr>
            <w:r w:rsidRPr="004F6D85">
              <w:rPr>
                <w:sz w:val="20"/>
                <w:szCs w:val="20"/>
              </w:rPr>
              <w:t>4</w:t>
            </w:r>
          </w:p>
        </w:tc>
        <w:tc>
          <w:tcPr>
            <w:tcW w:w="494" w:type="pct"/>
          </w:tcPr>
          <w:p w:rsidR="00770C4A" w:rsidRPr="004F6D85" w:rsidRDefault="00770C4A" w:rsidP="00A53978">
            <w:pPr>
              <w:ind w:left="6" w:firstLine="0"/>
              <w:jc w:val="center"/>
              <w:rPr>
                <w:sz w:val="20"/>
                <w:szCs w:val="20"/>
              </w:rPr>
            </w:pPr>
            <w:r w:rsidRPr="004F6D85">
              <w:rPr>
                <w:sz w:val="20"/>
                <w:szCs w:val="20"/>
              </w:rPr>
              <w:t>5</w:t>
            </w:r>
          </w:p>
        </w:tc>
        <w:tc>
          <w:tcPr>
            <w:tcW w:w="623" w:type="pct"/>
          </w:tcPr>
          <w:p w:rsidR="00770C4A" w:rsidRPr="004F6D85" w:rsidRDefault="00770C4A" w:rsidP="00A53978">
            <w:pPr>
              <w:ind w:left="6" w:firstLine="0"/>
              <w:jc w:val="center"/>
              <w:rPr>
                <w:sz w:val="20"/>
                <w:szCs w:val="20"/>
              </w:rPr>
            </w:pPr>
            <w:r w:rsidRPr="004F6D85">
              <w:rPr>
                <w:sz w:val="20"/>
                <w:szCs w:val="20"/>
              </w:rPr>
              <w:t>6</w:t>
            </w:r>
          </w:p>
        </w:tc>
        <w:tc>
          <w:tcPr>
            <w:tcW w:w="581" w:type="pct"/>
          </w:tcPr>
          <w:p w:rsidR="00770C4A" w:rsidRPr="004F6D85" w:rsidRDefault="00770C4A" w:rsidP="00A53978">
            <w:pPr>
              <w:ind w:left="6" w:firstLine="0"/>
              <w:jc w:val="center"/>
              <w:rPr>
                <w:sz w:val="20"/>
                <w:szCs w:val="20"/>
              </w:rPr>
            </w:pPr>
            <w:r w:rsidRPr="004F6D85">
              <w:rPr>
                <w:sz w:val="20"/>
                <w:szCs w:val="20"/>
              </w:rPr>
              <w:t>7</w:t>
            </w:r>
          </w:p>
        </w:tc>
        <w:tc>
          <w:tcPr>
            <w:tcW w:w="624" w:type="pct"/>
          </w:tcPr>
          <w:p w:rsidR="00770C4A" w:rsidRPr="004F6D85" w:rsidRDefault="00770C4A" w:rsidP="00A53978">
            <w:pPr>
              <w:ind w:left="6" w:firstLine="0"/>
              <w:jc w:val="center"/>
              <w:rPr>
                <w:sz w:val="20"/>
                <w:szCs w:val="20"/>
              </w:rPr>
            </w:pPr>
            <w:r w:rsidRPr="004F6D85">
              <w:rPr>
                <w:sz w:val="20"/>
                <w:szCs w:val="20"/>
              </w:rPr>
              <w:t>8</w:t>
            </w:r>
          </w:p>
        </w:tc>
        <w:tc>
          <w:tcPr>
            <w:tcW w:w="715" w:type="pct"/>
          </w:tcPr>
          <w:p w:rsidR="00770C4A" w:rsidRPr="004F6D85" w:rsidRDefault="00770C4A" w:rsidP="00A53978">
            <w:pPr>
              <w:ind w:left="6" w:firstLine="0"/>
              <w:jc w:val="center"/>
              <w:rPr>
                <w:sz w:val="20"/>
                <w:szCs w:val="20"/>
              </w:rPr>
            </w:pPr>
            <w:r w:rsidRPr="004F6D85">
              <w:rPr>
                <w:sz w:val="20"/>
                <w:szCs w:val="20"/>
              </w:rPr>
              <w:t>9</w:t>
            </w:r>
          </w:p>
        </w:tc>
      </w:tr>
      <w:tr w:rsidR="00770C4A" w:rsidRPr="00381341" w:rsidTr="004E3592">
        <w:trPr>
          <w:jc w:val="center"/>
        </w:trPr>
        <w:tc>
          <w:tcPr>
            <w:tcW w:w="5000" w:type="pct"/>
            <w:gridSpan w:val="9"/>
          </w:tcPr>
          <w:p w:rsidR="00770C4A" w:rsidRPr="00381341" w:rsidRDefault="00770C4A" w:rsidP="00381341">
            <w:pPr>
              <w:ind w:firstLine="0"/>
              <w:jc w:val="center"/>
              <w:rPr>
                <w:b/>
                <w:bCs/>
                <w:sz w:val="20"/>
                <w:szCs w:val="20"/>
              </w:rPr>
            </w:pPr>
            <w:r w:rsidRPr="00381341">
              <w:rPr>
                <w:b/>
                <w:bCs/>
                <w:sz w:val="20"/>
                <w:szCs w:val="20"/>
              </w:rPr>
              <w:t>ОСНОВНЫЕ ВИДЫ РАЗРЕШЕННОГО ИСПОЛЬЗОВАНИЯ ЗЕМЕЛЬНЫХ УЧАСТКОВ И ОБЪЕКТОВ КАПИТАЛЬНОГО СТРОИТЕЛЬСТВА</w:t>
            </w:r>
          </w:p>
        </w:tc>
      </w:tr>
      <w:tr w:rsidR="00D42F71" w:rsidRPr="004F6D85" w:rsidTr="001760F5">
        <w:trPr>
          <w:trHeight w:val="454"/>
          <w:jc w:val="center"/>
        </w:trPr>
        <w:tc>
          <w:tcPr>
            <w:tcW w:w="222" w:type="pct"/>
            <w:vMerge w:val="restart"/>
            <w:vAlign w:val="center"/>
          </w:tcPr>
          <w:p w:rsidR="00770C4A" w:rsidRPr="004F6D85" w:rsidRDefault="00770C4A" w:rsidP="00A53978">
            <w:pPr>
              <w:ind w:firstLine="0"/>
              <w:jc w:val="center"/>
              <w:rPr>
                <w:sz w:val="20"/>
                <w:szCs w:val="20"/>
              </w:rPr>
            </w:pPr>
            <w:r w:rsidRPr="004F6D85">
              <w:rPr>
                <w:sz w:val="20"/>
                <w:szCs w:val="20"/>
              </w:rPr>
              <w:t>3.1.1</w:t>
            </w:r>
          </w:p>
        </w:tc>
        <w:tc>
          <w:tcPr>
            <w:tcW w:w="848" w:type="pct"/>
            <w:vMerge w:val="restart"/>
            <w:vAlign w:val="center"/>
          </w:tcPr>
          <w:p w:rsidR="00770C4A" w:rsidRPr="004F6D85" w:rsidRDefault="00770C4A" w:rsidP="00A53978">
            <w:pPr>
              <w:ind w:firstLine="0"/>
              <w:jc w:val="left"/>
              <w:rPr>
                <w:b/>
                <w:sz w:val="20"/>
                <w:szCs w:val="20"/>
              </w:rPr>
            </w:pPr>
            <w:r w:rsidRPr="004F6D85">
              <w:rPr>
                <w:b/>
                <w:sz w:val="20"/>
                <w:szCs w:val="20"/>
              </w:rPr>
              <w:t>Предоставление коммунальных услуг</w:t>
            </w:r>
          </w:p>
        </w:tc>
        <w:tc>
          <w:tcPr>
            <w:tcW w:w="2591" w:type="pct"/>
            <w:gridSpan w:val="5"/>
            <w:vAlign w:val="center"/>
          </w:tcPr>
          <w:p w:rsidR="00770C4A" w:rsidRPr="004F6D85" w:rsidRDefault="00770C4A" w:rsidP="00A53978">
            <w:pPr>
              <w:ind w:firstLine="0"/>
              <w:jc w:val="center"/>
              <w:rPr>
                <w:sz w:val="20"/>
                <w:szCs w:val="20"/>
              </w:rPr>
            </w:pPr>
            <w:r w:rsidRPr="004F6D85">
              <w:rPr>
                <w:sz w:val="20"/>
                <w:szCs w:val="20"/>
              </w:rPr>
              <w:t>Не подлежит установлению</w:t>
            </w:r>
          </w:p>
        </w:tc>
        <w:tc>
          <w:tcPr>
            <w:tcW w:w="624" w:type="pct"/>
            <w:tcBorders>
              <w:left w:val="single" w:sz="4" w:space="0" w:color="auto"/>
            </w:tcBorders>
            <w:vAlign w:val="center"/>
          </w:tcPr>
          <w:p w:rsidR="00770C4A" w:rsidRPr="004F6D85" w:rsidRDefault="00770C4A" w:rsidP="00A53978">
            <w:pPr>
              <w:ind w:firstLine="0"/>
              <w:jc w:val="center"/>
              <w:rPr>
                <w:sz w:val="20"/>
                <w:szCs w:val="20"/>
              </w:rPr>
            </w:pPr>
            <w:r w:rsidRPr="004F6D85">
              <w:rPr>
                <w:sz w:val="20"/>
                <w:szCs w:val="20"/>
              </w:rPr>
              <w:t>1 этаж/40 м</w:t>
            </w:r>
          </w:p>
        </w:tc>
        <w:tc>
          <w:tcPr>
            <w:tcW w:w="715" w:type="pct"/>
            <w:tcBorders>
              <w:left w:val="single" w:sz="4" w:space="0" w:color="auto"/>
            </w:tcBorders>
            <w:vAlign w:val="center"/>
          </w:tcPr>
          <w:p w:rsidR="00770C4A" w:rsidRPr="004F6D85" w:rsidRDefault="00770C4A" w:rsidP="00A53978">
            <w:pPr>
              <w:ind w:firstLine="0"/>
              <w:jc w:val="center"/>
              <w:rPr>
                <w:sz w:val="20"/>
                <w:szCs w:val="20"/>
              </w:rPr>
            </w:pPr>
            <w:r w:rsidRPr="004F6D85">
              <w:rPr>
                <w:sz w:val="20"/>
                <w:szCs w:val="20"/>
              </w:rPr>
              <w:t>100</w:t>
            </w:r>
          </w:p>
        </w:tc>
      </w:tr>
      <w:tr w:rsidR="00770C4A" w:rsidRPr="004F6D85" w:rsidTr="001760F5">
        <w:trPr>
          <w:trHeight w:val="483"/>
          <w:jc w:val="center"/>
        </w:trPr>
        <w:tc>
          <w:tcPr>
            <w:tcW w:w="222" w:type="pct"/>
            <w:vMerge/>
            <w:vAlign w:val="center"/>
          </w:tcPr>
          <w:p w:rsidR="00770C4A" w:rsidRPr="004F6D85" w:rsidRDefault="00770C4A" w:rsidP="00A53978">
            <w:pPr>
              <w:ind w:firstLine="0"/>
              <w:jc w:val="center"/>
              <w:rPr>
                <w:sz w:val="20"/>
                <w:szCs w:val="20"/>
              </w:rPr>
            </w:pPr>
          </w:p>
        </w:tc>
        <w:tc>
          <w:tcPr>
            <w:tcW w:w="848" w:type="pct"/>
            <w:vMerge/>
            <w:vAlign w:val="center"/>
          </w:tcPr>
          <w:p w:rsidR="00770C4A" w:rsidRPr="004F6D85" w:rsidRDefault="00770C4A" w:rsidP="00A53978">
            <w:pPr>
              <w:ind w:firstLine="0"/>
              <w:jc w:val="left"/>
              <w:rPr>
                <w:b/>
                <w:sz w:val="20"/>
                <w:szCs w:val="20"/>
              </w:rPr>
            </w:pPr>
          </w:p>
        </w:tc>
        <w:tc>
          <w:tcPr>
            <w:tcW w:w="3930" w:type="pct"/>
            <w:gridSpan w:val="7"/>
            <w:vAlign w:val="center"/>
          </w:tcPr>
          <w:p w:rsidR="00770C4A" w:rsidRPr="004F6D85" w:rsidRDefault="00770C4A" w:rsidP="00A53978">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770C4A" w:rsidRPr="004F6D85" w:rsidTr="001760F5">
        <w:trPr>
          <w:trHeight w:val="217"/>
          <w:jc w:val="center"/>
        </w:trPr>
        <w:tc>
          <w:tcPr>
            <w:tcW w:w="222" w:type="pct"/>
            <w:vMerge w:val="restart"/>
            <w:vAlign w:val="center"/>
          </w:tcPr>
          <w:p w:rsidR="00770C4A" w:rsidRPr="004F6D85" w:rsidRDefault="00770C4A" w:rsidP="00A53978">
            <w:pPr>
              <w:ind w:firstLine="0"/>
              <w:jc w:val="center"/>
              <w:rPr>
                <w:sz w:val="20"/>
                <w:szCs w:val="20"/>
              </w:rPr>
            </w:pPr>
            <w:r w:rsidRPr="004F6D85">
              <w:rPr>
                <w:sz w:val="20"/>
                <w:szCs w:val="20"/>
              </w:rPr>
              <w:t>3.6.2</w:t>
            </w:r>
          </w:p>
        </w:tc>
        <w:tc>
          <w:tcPr>
            <w:tcW w:w="848" w:type="pct"/>
            <w:vMerge w:val="restart"/>
            <w:vAlign w:val="center"/>
          </w:tcPr>
          <w:p w:rsidR="00770C4A" w:rsidRPr="004F6D85" w:rsidRDefault="00770C4A" w:rsidP="00A53978">
            <w:pPr>
              <w:ind w:firstLine="0"/>
              <w:jc w:val="left"/>
              <w:rPr>
                <w:b/>
                <w:sz w:val="20"/>
                <w:szCs w:val="20"/>
              </w:rPr>
            </w:pPr>
            <w:r w:rsidRPr="004F6D85">
              <w:rPr>
                <w:b/>
                <w:sz w:val="20"/>
                <w:szCs w:val="20"/>
              </w:rPr>
              <w:t>Парки культуры и отдыха</w:t>
            </w:r>
          </w:p>
        </w:tc>
        <w:tc>
          <w:tcPr>
            <w:tcW w:w="3930" w:type="pct"/>
            <w:gridSpan w:val="7"/>
            <w:vAlign w:val="center"/>
          </w:tcPr>
          <w:p w:rsidR="00770C4A" w:rsidRPr="004F6D85" w:rsidRDefault="00770C4A" w:rsidP="00A53978">
            <w:pPr>
              <w:ind w:firstLine="0"/>
              <w:jc w:val="center"/>
              <w:rPr>
                <w:sz w:val="20"/>
                <w:szCs w:val="20"/>
              </w:rPr>
            </w:pPr>
            <w:r w:rsidRPr="004F6D85">
              <w:rPr>
                <w:sz w:val="20"/>
                <w:szCs w:val="20"/>
              </w:rPr>
              <w:t>Не подлежат установлению</w:t>
            </w:r>
          </w:p>
        </w:tc>
      </w:tr>
      <w:tr w:rsidR="00770C4A" w:rsidRPr="004F6D85" w:rsidTr="001760F5">
        <w:trPr>
          <w:trHeight w:val="279"/>
          <w:jc w:val="center"/>
        </w:trPr>
        <w:tc>
          <w:tcPr>
            <w:tcW w:w="222" w:type="pct"/>
            <w:vMerge/>
            <w:vAlign w:val="center"/>
          </w:tcPr>
          <w:p w:rsidR="00770C4A" w:rsidRPr="004F6D85" w:rsidRDefault="00770C4A" w:rsidP="00A53978">
            <w:pPr>
              <w:ind w:firstLine="0"/>
              <w:jc w:val="center"/>
              <w:rPr>
                <w:sz w:val="20"/>
                <w:szCs w:val="20"/>
              </w:rPr>
            </w:pPr>
          </w:p>
        </w:tc>
        <w:tc>
          <w:tcPr>
            <w:tcW w:w="848" w:type="pct"/>
            <w:vMerge/>
            <w:vAlign w:val="center"/>
          </w:tcPr>
          <w:p w:rsidR="00770C4A" w:rsidRPr="004F6D85" w:rsidRDefault="00770C4A" w:rsidP="00A53978">
            <w:pPr>
              <w:ind w:firstLine="0"/>
              <w:jc w:val="left"/>
              <w:rPr>
                <w:b/>
                <w:sz w:val="20"/>
                <w:szCs w:val="20"/>
              </w:rPr>
            </w:pPr>
          </w:p>
        </w:tc>
        <w:tc>
          <w:tcPr>
            <w:tcW w:w="3930" w:type="pct"/>
            <w:gridSpan w:val="7"/>
            <w:vAlign w:val="center"/>
          </w:tcPr>
          <w:p w:rsidR="00770C4A" w:rsidRPr="004F6D85" w:rsidRDefault="00770C4A" w:rsidP="00A53978">
            <w:pPr>
              <w:ind w:firstLine="0"/>
              <w:rPr>
                <w:sz w:val="20"/>
                <w:szCs w:val="20"/>
              </w:rPr>
            </w:pPr>
            <w:r w:rsidRPr="004F6D85">
              <w:rPr>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770C4A" w:rsidRPr="004F6D85" w:rsidTr="001760F5">
        <w:trPr>
          <w:trHeight w:val="261"/>
          <w:jc w:val="center"/>
        </w:trPr>
        <w:tc>
          <w:tcPr>
            <w:tcW w:w="222" w:type="pct"/>
            <w:vMerge w:val="restart"/>
            <w:vAlign w:val="center"/>
          </w:tcPr>
          <w:p w:rsidR="00770C4A" w:rsidRPr="004F6D85" w:rsidRDefault="00770C4A" w:rsidP="00A53978">
            <w:pPr>
              <w:ind w:firstLine="0"/>
              <w:jc w:val="center"/>
              <w:rPr>
                <w:sz w:val="20"/>
                <w:szCs w:val="20"/>
              </w:rPr>
            </w:pPr>
            <w:r w:rsidRPr="004F6D85">
              <w:rPr>
                <w:sz w:val="20"/>
                <w:szCs w:val="20"/>
              </w:rPr>
              <w:t>5.1.3</w:t>
            </w:r>
          </w:p>
        </w:tc>
        <w:tc>
          <w:tcPr>
            <w:tcW w:w="848" w:type="pct"/>
            <w:vMerge w:val="restart"/>
            <w:vAlign w:val="center"/>
          </w:tcPr>
          <w:p w:rsidR="00770C4A" w:rsidRPr="004F6D85" w:rsidRDefault="00770C4A" w:rsidP="00A53978">
            <w:pPr>
              <w:ind w:firstLine="0"/>
              <w:jc w:val="left"/>
              <w:rPr>
                <w:b/>
                <w:sz w:val="20"/>
                <w:szCs w:val="20"/>
              </w:rPr>
            </w:pPr>
            <w:r w:rsidRPr="004F6D85">
              <w:rPr>
                <w:b/>
                <w:sz w:val="20"/>
                <w:szCs w:val="20"/>
              </w:rPr>
              <w:t>Площадки для занятия</w:t>
            </w:r>
            <w:r w:rsidRPr="004F6D85">
              <w:rPr>
                <w:bCs/>
                <w:sz w:val="20"/>
                <w:szCs w:val="20"/>
              </w:rPr>
              <w:t>¹</w:t>
            </w:r>
            <w:r w:rsidRPr="004F6D85">
              <w:rPr>
                <w:b/>
                <w:sz w:val="20"/>
                <w:szCs w:val="20"/>
              </w:rPr>
              <w:t xml:space="preserve"> спортом</w:t>
            </w:r>
          </w:p>
        </w:tc>
        <w:tc>
          <w:tcPr>
            <w:tcW w:w="3930" w:type="pct"/>
            <w:gridSpan w:val="7"/>
          </w:tcPr>
          <w:p w:rsidR="00770C4A" w:rsidRPr="004F6D85" w:rsidRDefault="00770C4A" w:rsidP="00A53978">
            <w:pPr>
              <w:ind w:firstLine="0"/>
              <w:jc w:val="center"/>
              <w:rPr>
                <w:sz w:val="20"/>
                <w:szCs w:val="20"/>
              </w:rPr>
            </w:pPr>
            <w:r w:rsidRPr="004F6D85">
              <w:rPr>
                <w:sz w:val="20"/>
                <w:szCs w:val="20"/>
              </w:rPr>
              <w:t>Не подлежат установлению</w:t>
            </w:r>
          </w:p>
        </w:tc>
      </w:tr>
      <w:tr w:rsidR="00770C4A" w:rsidRPr="004F6D85" w:rsidTr="001760F5">
        <w:trPr>
          <w:trHeight w:val="319"/>
          <w:jc w:val="center"/>
        </w:trPr>
        <w:tc>
          <w:tcPr>
            <w:tcW w:w="222" w:type="pct"/>
            <w:vMerge/>
            <w:vAlign w:val="center"/>
          </w:tcPr>
          <w:p w:rsidR="00770C4A" w:rsidRPr="004F6D85" w:rsidRDefault="00770C4A" w:rsidP="00A53978">
            <w:pPr>
              <w:ind w:firstLine="0"/>
              <w:jc w:val="center"/>
              <w:rPr>
                <w:sz w:val="20"/>
                <w:szCs w:val="20"/>
              </w:rPr>
            </w:pPr>
          </w:p>
        </w:tc>
        <w:tc>
          <w:tcPr>
            <w:tcW w:w="848" w:type="pct"/>
            <w:vMerge/>
            <w:vAlign w:val="center"/>
          </w:tcPr>
          <w:p w:rsidR="00770C4A" w:rsidRPr="004F6D85" w:rsidRDefault="00770C4A" w:rsidP="00A53978">
            <w:pPr>
              <w:ind w:firstLine="0"/>
              <w:jc w:val="left"/>
              <w:rPr>
                <w:b/>
                <w:sz w:val="20"/>
                <w:szCs w:val="20"/>
              </w:rPr>
            </w:pPr>
          </w:p>
        </w:tc>
        <w:tc>
          <w:tcPr>
            <w:tcW w:w="3930" w:type="pct"/>
            <w:gridSpan w:val="7"/>
          </w:tcPr>
          <w:p w:rsidR="00770C4A" w:rsidRPr="004F6D85" w:rsidRDefault="00770C4A" w:rsidP="00A53978">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70C4A" w:rsidRPr="004F6D85" w:rsidTr="001760F5">
        <w:trPr>
          <w:trHeight w:val="720"/>
          <w:jc w:val="center"/>
        </w:trPr>
        <w:tc>
          <w:tcPr>
            <w:tcW w:w="222" w:type="pct"/>
            <w:vAlign w:val="center"/>
          </w:tcPr>
          <w:p w:rsidR="00770C4A" w:rsidRPr="004F6D85" w:rsidRDefault="00770C4A" w:rsidP="00A53978">
            <w:pPr>
              <w:ind w:firstLine="0"/>
              <w:jc w:val="center"/>
              <w:rPr>
                <w:sz w:val="20"/>
                <w:szCs w:val="20"/>
              </w:rPr>
            </w:pPr>
            <w:r w:rsidRPr="004F6D85">
              <w:rPr>
                <w:sz w:val="20"/>
                <w:szCs w:val="20"/>
              </w:rPr>
              <w:t>12.0</w:t>
            </w:r>
          </w:p>
        </w:tc>
        <w:tc>
          <w:tcPr>
            <w:tcW w:w="848" w:type="pct"/>
            <w:vAlign w:val="center"/>
          </w:tcPr>
          <w:p w:rsidR="00770C4A" w:rsidRPr="004F6D85" w:rsidRDefault="00770C4A" w:rsidP="00A53978">
            <w:pPr>
              <w:ind w:firstLine="0"/>
              <w:jc w:val="left"/>
              <w:rPr>
                <w:b/>
                <w:sz w:val="20"/>
                <w:szCs w:val="20"/>
              </w:rPr>
            </w:pPr>
            <w:r w:rsidRPr="004F6D85">
              <w:rPr>
                <w:b/>
                <w:sz w:val="20"/>
                <w:szCs w:val="20"/>
              </w:rPr>
              <w:t>Земельные участки (территории) общего пользования</w:t>
            </w:r>
          </w:p>
        </w:tc>
        <w:tc>
          <w:tcPr>
            <w:tcW w:w="3930" w:type="pct"/>
            <w:gridSpan w:val="7"/>
            <w:vAlign w:val="center"/>
          </w:tcPr>
          <w:p w:rsidR="00770C4A" w:rsidRPr="004F6D85" w:rsidRDefault="00DB3CD8" w:rsidP="00A53978">
            <w:pPr>
              <w:ind w:firstLine="0"/>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770C4A" w:rsidRPr="00381341" w:rsidTr="004E3592">
        <w:trPr>
          <w:jc w:val="center"/>
        </w:trPr>
        <w:tc>
          <w:tcPr>
            <w:tcW w:w="5000" w:type="pct"/>
            <w:gridSpan w:val="9"/>
          </w:tcPr>
          <w:p w:rsidR="00770C4A" w:rsidRPr="00381341" w:rsidRDefault="00770C4A" w:rsidP="00381341">
            <w:pPr>
              <w:ind w:firstLine="0"/>
              <w:jc w:val="center"/>
              <w:rPr>
                <w:b/>
                <w:bCs/>
                <w:sz w:val="20"/>
                <w:szCs w:val="20"/>
              </w:rPr>
            </w:pPr>
            <w:r w:rsidRPr="00381341">
              <w:rPr>
                <w:b/>
                <w:bCs/>
                <w:sz w:val="20"/>
                <w:szCs w:val="20"/>
              </w:rPr>
              <w:t>ВСПОМОГАТЕЛЬНЫЕ ВИДЫ РАЗРЕШЕННОГО ИСПОЛЬЗОВАНИЯ ЗЕМЕЛЬНЫХ УЧАСТКОВ И ОБЪЕКТОВ КАПИТАЛЬНОГО СТРОИТЕЛЬСТВА</w:t>
            </w:r>
          </w:p>
        </w:tc>
      </w:tr>
      <w:tr w:rsidR="00770C4A" w:rsidRPr="004F6D85" w:rsidTr="004E3592">
        <w:trPr>
          <w:jc w:val="center"/>
        </w:trPr>
        <w:tc>
          <w:tcPr>
            <w:tcW w:w="5000" w:type="pct"/>
            <w:gridSpan w:val="9"/>
          </w:tcPr>
          <w:p w:rsidR="00770C4A" w:rsidRPr="004F6D85" w:rsidRDefault="00770C4A" w:rsidP="00A53978">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770C4A" w:rsidRPr="00381341" w:rsidTr="004E3592">
        <w:trPr>
          <w:jc w:val="center"/>
        </w:trPr>
        <w:tc>
          <w:tcPr>
            <w:tcW w:w="5000" w:type="pct"/>
            <w:gridSpan w:val="9"/>
          </w:tcPr>
          <w:p w:rsidR="00770C4A" w:rsidRPr="00381341" w:rsidRDefault="00770C4A" w:rsidP="00381341">
            <w:pPr>
              <w:ind w:firstLine="0"/>
              <w:jc w:val="center"/>
              <w:rPr>
                <w:b/>
                <w:bCs/>
                <w:sz w:val="20"/>
                <w:szCs w:val="20"/>
              </w:rPr>
            </w:pPr>
            <w:r w:rsidRPr="00381341">
              <w:rPr>
                <w:b/>
                <w:bCs/>
                <w:sz w:val="20"/>
                <w:szCs w:val="20"/>
              </w:rPr>
              <w:t>УСЛОВНО РАЗРЕШЕННЫЕ ВИДЫ ИСПОЛЬЗОВАНИЯ ЗЕМЕЛЬНЫХ УЧАСТКОВ И ОБЪЕКТОВ КАПИТАЛЬНОГО СТРОИТЕЛЬСТВА</w:t>
            </w:r>
          </w:p>
        </w:tc>
      </w:tr>
      <w:tr w:rsidR="00A721C4" w:rsidRPr="004F6D85" w:rsidTr="001760F5">
        <w:trPr>
          <w:jc w:val="center"/>
        </w:trPr>
        <w:tc>
          <w:tcPr>
            <w:tcW w:w="222" w:type="pct"/>
            <w:vAlign w:val="center"/>
          </w:tcPr>
          <w:p w:rsidR="00725B29" w:rsidRPr="004F6D85" w:rsidRDefault="00725B29" w:rsidP="00725B29">
            <w:pPr>
              <w:ind w:firstLine="0"/>
              <w:jc w:val="center"/>
              <w:rPr>
                <w:sz w:val="20"/>
                <w:szCs w:val="20"/>
              </w:rPr>
            </w:pPr>
            <w:r w:rsidRPr="004F6D85">
              <w:rPr>
                <w:sz w:val="20"/>
                <w:szCs w:val="20"/>
              </w:rPr>
              <w:t>4.6</w:t>
            </w:r>
          </w:p>
        </w:tc>
        <w:tc>
          <w:tcPr>
            <w:tcW w:w="848" w:type="pct"/>
            <w:vAlign w:val="center"/>
          </w:tcPr>
          <w:p w:rsidR="00725B29" w:rsidRPr="00725B29" w:rsidRDefault="00725B29" w:rsidP="00725B29">
            <w:pPr>
              <w:ind w:firstLine="0"/>
              <w:jc w:val="left"/>
              <w:rPr>
                <w:b/>
                <w:color w:val="000000" w:themeColor="text1"/>
                <w:sz w:val="20"/>
                <w:szCs w:val="20"/>
              </w:rPr>
            </w:pPr>
            <w:r w:rsidRPr="00725B29">
              <w:rPr>
                <w:b/>
                <w:color w:val="000000" w:themeColor="text1"/>
                <w:sz w:val="20"/>
                <w:szCs w:val="20"/>
              </w:rPr>
              <w:t xml:space="preserve">Общественное питание </w:t>
            </w:r>
          </w:p>
        </w:tc>
        <w:tc>
          <w:tcPr>
            <w:tcW w:w="492" w:type="pct"/>
            <w:tcBorders>
              <w:right w:val="single" w:sz="4" w:space="0" w:color="auto"/>
            </w:tcBorders>
            <w:vAlign w:val="center"/>
          </w:tcPr>
          <w:p w:rsidR="00725B29" w:rsidRPr="004F6D85" w:rsidRDefault="00725B29" w:rsidP="00725B29">
            <w:pPr>
              <w:ind w:firstLine="0"/>
              <w:jc w:val="center"/>
              <w:rPr>
                <w:sz w:val="20"/>
                <w:szCs w:val="20"/>
              </w:rPr>
            </w:pPr>
            <w:r w:rsidRPr="004F6D85">
              <w:rPr>
                <w:sz w:val="20"/>
                <w:szCs w:val="20"/>
              </w:rPr>
              <w:t>не подлежат установлению</w:t>
            </w:r>
          </w:p>
        </w:tc>
        <w:tc>
          <w:tcPr>
            <w:tcW w:w="401" w:type="pct"/>
            <w:tcBorders>
              <w:left w:val="single" w:sz="4" w:space="0" w:color="auto"/>
            </w:tcBorders>
            <w:vAlign w:val="center"/>
          </w:tcPr>
          <w:p w:rsidR="00725B29" w:rsidRPr="004F6D85" w:rsidRDefault="001760F5" w:rsidP="00725B29">
            <w:pPr>
              <w:ind w:firstLine="0"/>
              <w:jc w:val="center"/>
              <w:rPr>
                <w:rFonts w:eastAsia="Times New Roman"/>
                <w:sz w:val="20"/>
                <w:szCs w:val="20"/>
                <w:lang w:eastAsia="ru-RU"/>
              </w:rPr>
            </w:pPr>
            <w:r>
              <w:rPr>
                <w:sz w:val="20"/>
                <w:szCs w:val="20"/>
              </w:rPr>
              <w:t>5</w:t>
            </w:r>
            <w:r w:rsidR="00725B29" w:rsidRPr="004F6D85">
              <w:rPr>
                <w:sz w:val="20"/>
                <w:szCs w:val="20"/>
              </w:rPr>
              <w:t>00</w:t>
            </w:r>
          </w:p>
        </w:tc>
        <w:tc>
          <w:tcPr>
            <w:tcW w:w="494" w:type="pct"/>
            <w:tcBorders>
              <w:left w:val="single" w:sz="4" w:space="0" w:color="auto"/>
            </w:tcBorders>
            <w:vAlign w:val="center"/>
          </w:tcPr>
          <w:p w:rsidR="00725B29" w:rsidRPr="004F6D85" w:rsidRDefault="00725B29" w:rsidP="00725B29">
            <w:pPr>
              <w:ind w:firstLine="0"/>
              <w:jc w:val="center"/>
            </w:pPr>
            <w:r w:rsidRPr="004F6D85">
              <w:rPr>
                <w:sz w:val="20"/>
                <w:szCs w:val="20"/>
              </w:rPr>
              <w:t>3000</w:t>
            </w:r>
          </w:p>
        </w:tc>
        <w:tc>
          <w:tcPr>
            <w:tcW w:w="623" w:type="pct"/>
            <w:vAlign w:val="center"/>
          </w:tcPr>
          <w:p w:rsidR="00725B29" w:rsidRPr="004F6D85" w:rsidRDefault="00725B29" w:rsidP="00725B29">
            <w:pPr>
              <w:pStyle w:val="aff6"/>
              <w:keepNext w:val="0"/>
              <w:keepLines w:val="0"/>
              <w:widowControl w:val="0"/>
              <w:rPr>
                <w:color w:val="auto"/>
                <w:sz w:val="20"/>
                <w:szCs w:val="20"/>
              </w:rPr>
            </w:pPr>
            <w:r w:rsidRPr="004F6D85">
              <w:rPr>
                <w:color w:val="auto"/>
                <w:sz w:val="20"/>
                <w:szCs w:val="20"/>
              </w:rPr>
              <w:t>5</w:t>
            </w:r>
          </w:p>
        </w:tc>
        <w:tc>
          <w:tcPr>
            <w:tcW w:w="581" w:type="pct"/>
            <w:vAlign w:val="center"/>
          </w:tcPr>
          <w:p w:rsidR="00725B29" w:rsidRPr="004F6D85" w:rsidRDefault="00725B29" w:rsidP="00725B29">
            <w:pPr>
              <w:pStyle w:val="aff6"/>
              <w:keepNext w:val="0"/>
              <w:keepLines w:val="0"/>
              <w:widowControl w:val="0"/>
              <w:rPr>
                <w:color w:val="auto"/>
                <w:sz w:val="20"/>
                <w:szCs w:val="20"/>
              </w:rPr>
            </w:pPr>
            <w:r w:rsidRPr="004F6D85">
              <w:rPr>
                <w:color w:val="auto"/>
                <w:sz w:val="20"/>
                <w:szCs w:val="20"/>
              </w:rPr>
              <w:t>3</w:t>
            </w:r>
          </w:p>
        </w:tc>
        <w:tc>
          <w:tcPr>
            <w:tcW w:w="624" w:type="pct"/>
            <w:vAlign w:val="center"/>
          </w:tcPr>
          <w:p w:rsidR="00725B29" w:rsidRPr="004F6D85" w:rsidRDefault="00725B29" w:rsidP="00725B29">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715" w:type="pct"/>
            <w:vAlign w:val="center"/>
          </w:tcPr>
          <w:p w:rsidR="00725B29" w:rsidRPr="004F6D85" w:rsidRDefault="00725B29" w:rsidP="00725B29">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770C4A" w:rsidRPr="004F6D85" w:rsidTr="004E3592">
        <w:trPr>
          <w:trHeight w:val="389"/>
          <w:jc w:val="center"/>
        </w:trPr>
        <w:tc>
          <w:tcPr>
            <w:tcW w:w="5000" w:type="pct"/>
            <w:gridSpan w:val="9"/>
          </w:tcPr>
          <w:p w:rsidR="00770C4A" w:rsidRPr="004F6D85" w:rsidRDefault="00770C4A" w:rsidP="00A53978">
            <w:pPr>
              <w:pStyle w:val="ae"/>
              <w:spacing w:after="0"/>
              <w:ind w:right="130"/>
              <w:jc w:val="both"/>
              <w:rPr>
                <w:rFonts w:ascii="Times New Roman" w:hAnsi="Times New Roman"/>
                <w:sz w:val="20"/>
                <w:szCs w:val="20"/>
              </w:rPr>
            </w:pPr>
            <w:r w:rsidRPr="004F6D85">
              <w:rPr>
                <w:rFonts w:ascii="Times New Roman" w:eastAsia="Calibri" w:hAnsi="Times New Roman"/>
                <w:bCs/>
                <w:sz w:val="20"/>
                <w:szCs w:val="20"/>
              </w:rPr>
              <w:t>¹</w:t>
            </w:r>
            <w:r w:rsidRPr="004F6D85">
              <w:rPr>
                <w:rFonts w:ascii="Times New Roman" w:hAnsi="Times New Roman"/>
                <w:b/>
                <w:sz w:val="20"/>
                <w:szCs w:val="20"/>
                <w:vertAlign w:val="superscript"/>
              </w:rPr>
              <w:t xml:space="preserve"> </w:t>
            </w:r>
            <w:r w:rsidRPr="004F6D85">
              <w:rPr>
                <w:rFonts w:ascii="Times New Roman" w:hAnsi="Times New Roman"/>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 не подлежат установлению и определяются с учетом требований действующих нормативных документов и правил в соответствии с назначением объекта.</w:t>
            </w:r>
          </w:p>
        </w:tc>
      </w:tr>
      <w:tr w:rsidR="00770C4A" w:rsidRPr="004F6D85" w:rsidTr="004E3592">
        <w:trPr>
          <w:jc w:val="center"/>
        </w:trPr>
        <w:tc>
          <w:tcPr>
            <w:tcW w:w="5000" w:type="pct"/>
            <w:gridSpan w:val="9"/>
          </w:tcPr>
          <w:p w:rsidR="00770C4A" w:rsidRPr="004F6D85" w:rsidRDefault="00770C4A" w:rsidP="00A53978">
            <w:pPr>
              <w:ind w:firstLine="0"/>
              <w:rPr>
                <w:b/>
                <w:sz w:val="20"/>
                <w:szCs w:val="20"/>
              </w:rPr>
            </w:pPr>
            <w:r w:rsidRPr="004F6D85">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E4247F" w:rsidRPr="004F6D85">
              <w:rPr>
                <w:b/>
                <w:sz w:val="20"/>
                <w:szCs w:val="20"/>
              </w:rPr>
              <w:t>водоохранные зоны, охранные зоны объектов электроэнергетики, охранные зоны линий и сооружений связи</w:t>
            </w:r>
            <w:r w:rsidRPr="004F6D85">
              <w:rPr>
                <w:rFonts w:eastAsia="Times New Roman"/>
                <w:b/>
                <w:bCs/>
                <w:sz w:val="20"/>
                <w:szCs w:val="20"/>
                <w:lang w:eastAsia="ru-RU"/>
              </w:rPr>
              <w:t>.</w:t>
            </w:r>
          </w:p>
        </w:tc>
      </w:tr>
    </w:tbl>
    <w:p w:rsidR="00E374AE" w:rsidRPr="004F6D85" w:rsidRDefault="00776454" w:rsidP="00EC6C0C">
      <w:pPr>
        <w:pStyle w:val="2"/>
      </w:pPr>
      <w:bookmarkStart w:id="39" w:name="_Toc168915192"/>
      <w:bookmarkEnd w:id="36"/>
      <w:bookmarkEnd w:id="37"/>
      <w:r w:rsidRPr="004F6D85">
        <w:lastRenderedPageBreak/>
        <w:t xml:space="preserve">Статья </w:t>
      </w:r>
      <w:r w:rsidR="00521BC0" w:rsidRPr="004F6D85">
        <w:t>2</w:t>
      </w:r>
      <w:r w:rsidR="007519EE">
        <w:t>6</w:t>
      </w:r>
      <w:r w:rsidRPr="004F6D85">
        <w:t xml:space="preserve">. Градостроительный регламент. </w:t>
      </w:r>
      <w:r w:rsidR="00A07943" w:rsidRPr="004F6D85">
        <w:rPr>
          <w:lang w:eastAsia="ru-RU"/>
        </w:rPr>
        <w:t>Р</w:t>
      </w:r>
      <w:r w:rsidR="002663A5">
        <w:rPr>
          <w:lang w:eastAsia="ru-RU"/>
        </w:rPr>
        <w:t>-2</w:t>
      </w:r>
      <w:r w:rsidR="00E374AE" w:rsidRPr="004F6D85">
        <w:rPr>
          <w:lang w:eastAsia="ru-RU"/>
        </w:rPr>
        <w:t xml:space="preserve"> </w:t>
      </w:r>
      <w:r w:rsidRPr="004F6D85">
        <w:rPr>
          <w:lang w:eastAsia="ru-RU"/>
        </w:rPr>
        <w:t>«</w:t>
      </w:r>
      <w:r w:rsidR="002663A5" w:rsidRPr="002663A5">
        <w:rPr>
          <w:lang w:eastAsia="ru-RU"/>
        </w:rPr>
        <w:t>Зона отдыха</w:t>
      </w:r>
      <w:r w:rsidRPr="004F6D85">
        <w:t>»</w:t>
      </w:r>
      <w:bookmarkEnd w:id="39"/>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1"/>
        <w:gridCol w:w="2778"/>
        <w:gridCol w:w="1560"/>
        <w:gridCol w:w="1414"/>
        <w:gridCol w:w="1563"/>
        <w:gridCol w:w="1841"/>
        <w:gridCol w:w="1848"/>
        <w:gridCol w:w="2123"/>
        <w:gridCol w:w="2072"/>
      </w:tblGrid>
      <w:tr w:rsidR="00F44692" w:rsidRPr="004F6D85" w:rsidTr="00843AF9">
        <w:trPr>
          <w:jc w:val="center"/>
        </w:trPr>
        <w:tc>
          <w:tcPr>
            <w:tcW w:w="5000" w:type="pct"/>
            <w:gridSpan w:val="9"/>
            <w:tcBorders>
              <w:top w:val="single" w:sz="4" w:space="0" w:color="000000"/>
            </w:tcBorders>
          </w:tcPr>
          <w:p w:rsidR="00F44692" w:rsidRPr="004F6D85" w:rsidRDefault="00F44692" w:rsidP="000F6122">
            <w:pPr>
              <w:jc w:val="right"/>
              <w:rPr>
                <w:b/>
                <w:sz w:val="22"/>
              </w:rPr>
            </w:pPr>
            <w:r w:rsidRPr="004F6D85">
              <w:rPr>
                <w:b/>
                <w:sz w:val="22"/>
                <w:lang w:eastAsia="ru-RU"/>
              </w:rPr>
              <w:t xml:space="preserve">Таблица </w:t>
            </w:r>
            <w:r w:rsidR="009137C2">
              <w:rPr>
                <w:b/>
                <w:sz w:val="22"/>
                <w:lang w:eastAsia="ru-RU"/>
              </w:rPr>
              <w:t>8</w:t>
            </w:r>
          </w:p>
        </w:tc>
      </w:tr>
      <w:tr w:rsidR="00843AF9" w:rsidRPr="004F6D85" w:rsidTr="00791868">
        <w:trPr>
          <w:jc w:val="center"/>
        </w:trPr>
        <w:tc>
          <w:tcPr>
            <w:tcW w:w="196" w:type="pct"/>
            <w:vMerge w:val="restart"/>
            <w:tcBorders>
              <w:top w:val="single" w:sz="4" w:space="0" w:color="000000"/>
            </w:tcBorders>
            <w:vAlign w:val="center"/>
          </w:tcPr>
          <w:p w:rsidR="00F31D7C" w:rsidRPr="004F6D85" w:rsidRDefault="00F31D7C" w:rsidP="00E374AE">
            <w:pPr>
              <w:ind w:firstLine="0"/>
              <w:jc w:val="center"/>
              <w:rPr>
                <w:sz w:val="20"/>
                <w:szCs w:val="20"/>
              </w:rPr>
            </w:pPr>
            <w:r w:rsidRPr="004F6D85">
              <w:rPr>
                <w:sz w:val="20"/>
                <w:szCs w:val="20"/>
              </w:rPr>
              <w:t>Код</w:t>
            </w:r>
          </w:p>
        </w:tc>
        <w:tc>
          <w:tcPr>
            <w:tcW w:w="878" w:type="pct"/>
            <w:vMerge w:val="restart"/>
            <w:tcBorders>
              <w:top w:val="single" w:sz="4" w:space="0" w:color="000000"/>
              <w:right w:val="single" w:sz="4" w:space="0" w:color="auto"/>
            </w:tcBorders>
            <w:vAlign w:val="center"/>
          </w:tcPr>
          <w:p w:rsidR="00F31D7C" w:rsidRPr="004F6D85" w:rsidRDefault="00F31D7C" w:rsidP="00E374AE">
            <w:pPr>
              <w:ind w:firstLine="0"/>
              <w:jc w:val="center"/>
              <w:rPr>
                <w:sz w:val="20"/>
                <w:szCs w:val="20"/>
              </w:rPr>
            </w:pPr>
            <w:r w:rsidRPr="004F6D85">
              <w:rPr>
                <w:sz w:val="20"/>
                <w:szCs w:val="20"/>
              </w:rPr>
              <w:t>Виды разрешенного использования земельных участков</w:t>
            </w:r>
          </w:p>
        </w:tc>
        <w:tc>
          <w:tcPr>
            <w:tcW w:w="1434" w:type="pct"/>
            <w:gridSpan w:val="3"/>
            <w:tcBorders>
              <w:top w:val="single" w:sz="4" w:space="0" w:color="000000"/>
            </w:tcBorders>
          </w:tcPr>
          <w:p w:rsidR="00F31D7C" w:rsidRPr="004F6D85" w:rsidRDefault="00F31D7C" w:rsidP="005E1492">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66" w:type="pct"/>
            <w:gridSpan w:val="2"/>
            <w:vMerge w:val="restart"/>
            <w:tcBorders>
              <w:top w:val="single" w:sz="4" w:space="0" w:color="000000"/>
            </w:tcBorders>
            <w:vAlign w:val="center"/>
          </w:tcPr>
          <w:p w:rsidR="00F31D7C" w:rsidRPr="004F6D85" w:rsidRDefault="00F31D7C" w:rsidP="00E374AE">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1" w:type="pct"/>
            <w:vMerge w:val="restart"/>
            <w:tcBorders>
              <w:top w:val="single" w:sz="4" w:space="0" w:color="000000"/>
            </w:tcBorders>
            <w:vAlign w:val="center"/>
          </w:tcPr>
          <w:p w:rsidR="00F31D7C" w:rsidRPr="004F6D85" w:rsidRDefault="00F31D7C" w:rsidP="00E374AE">
            <w:pPr>
              <w:ind w:firstLine="0"/>
              <w:jc w:val="center"/>
              <w:rPr>
                <w:sz w:val="20"/>
                <w:szCs w:val="20"/>
              </w:rPr>
            </w:pPr>
            <w:r w:rsidRPr="004F6D85">
              <w:rPr>
                <w:sz w:val="20"/>
                <w:szCs w:val="20"/>
              </w:rPr>
              <w:t>Предельное количество этажей и/или</w:t>
            </w:r>
          </w:p>
          <w:p w:rsidR="00F31D7C" w:rsidRPr="004F6D85" w:rsidRDefault="00F31D7C" w:rsidP="00E374AE">
            <w:pPr>
              <w:ind w:firstLine="0"/>
              <w:jc w:val="center"/>
              <w:rPr>
                <w:sz w:val="20"/>
                <w:szCs w:val="20"/>
              </w:rPr>
            </w:pPr>
            <w:r w:rsidRPr="004F6D85">
              <w:rPr>
                <w:sz w:val="20"/>
                <w:szCs w:val="20"/>
              </w:rPr>
              <w:t>предельная высота, этаж/м</w:t>
            </w:r>
          </w:p>
        </w:tc>
        <w:tc>
          <w:tcPr>
            <w:tcW w:w="656" w:type="pct"/>
            <w:vMerge w:val="restart"/>
            <w:tcBorders>
              <w:top w:val="single" w:sz="4" w:space="0" w:color="000000"/>
            </w:tcBorders>
            <w:vAlign w:val="center"/>
          </w:tcPr>
          <w:p w:rsidR="00F31D7C" w:rsidRPr="004F6D85" w:rsidRDefault="00F31D7C" w:rsidP="00F45B41">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tc>
      </w:tr>
      <w:tr w:rsidR="00843AF9" w:rsidRPr="004F6D85" w:rsidTr="00791868">
        <w:trPr>
          <w:trHeight w:val="717"/>
          <w:jc w:val="center"/>
        </w:trPr>
        <w:tc>
          <w:tcPr>
            <w:tcW w:w="196" w:type="pct"/>
            <w:vMerge/>
          </w:tcPr>
          <w:p w:rsidR="00F31D7C" w:rsidRPr="004F6D85" w:rsidRDefault="00F31D7C" w:rsidP="00E374AE">
            <w:pPr>
              <w:jc w:val="center"/>
              <w:rPr>
                <w:sz w:val="20"/>
                <w:szCs w:val="20"/>
              </w:rPr>
            </w:pPr>
          </w:p>
        </w:tc>
        <w:tc>
          <w:tcPr>
            <w:tcW w:w="878" w:type="pct"/>
            <w:vMerge/>
            <w:tcBorders>
              <w:right w:val="single" w:sz="4" w:space="0" w:color="auto"/>
            </w:tcBorders>
          </w:tcPr>
          <w:p w:rsidR="00F31D7C" w:rsidRPr="004F6D85" w:rsidRDefault="00F31D7C" w:rsidP="00E374AE">
            <w:pPr>
              <w:jc w:val="center"/>
              <w:rPr>
                <w:sz w:val="20"/>
                <w:szCs w:val="20"/>
              </w:rPr>
            </w:pPr>
          </w:p>
        </w:tc>
        <w:tc>
          <w:tcPr>
            <w:tcW w:w="493" w:type="pct"/>
            <w:vMerge w:val="restart"/>
            <w:tcBorders>
              <w:right w:val="single" w:sz="4" w:space="0" w:color="auto"/>
            </w:tcBorders>
            <w:vAlign w:val="center"/>
          </w:tcPr>
          <w:p w:rsidR="00F31D7C" w:rsidRPr="004F6D85" w:rsidRDefault="00F31D7C" w:rsidP="00DC0D00">
            <w:pPr>
              <w:ind w:firstLine="0"/>
              <w:jc w:val="center"/>
              <w:rPr>
                <w:sz w:val="20"/>
                <w:szCs w:val="20"/>
              </w:rPr>
            </w:pPr>
            <w:r w:rsidRPr="004F6D85">
              <w:rPr>
                <w:sz w:val="20"/>
                <w:szCs w:val="20"/>
              </w:rPr>
              <w:t>размеры земельных участков</w:t>
            </w:r>
          </w:p>
        </w:tc>
        <w:tc>
          <w:tcPr>
            <w:tcW w:w="447" w:type="pct"/>
            <w:vMerge w:val="restart"/>
            <w:tcBorders>
              <w:left w:val="single" w:sz="4" w:space="0" w:color="auto"/>
            </w:tcBorders>
            <w:vAlign w:val="center"/>
          </w:tcPr>
          <w:p w:rsidR="00F31D7C" w:rsidRPr="004F6D85" w:rsidRDefault="00F31D7C" w:rsidP="00DC0D00">
            <w:pPr>
              <w:ind w:firstLine="0"/>
              <w:jc w:val="center"/>
              <w:rPr>
                <w:sz w:val="20"/>
                <w:szCs w:val="20"/>
              </w:rPr>
            </w:pPr>
            <w:r w:rsidRPr="004F6D85">
              <w:rPr>
                <w:sz w:val="20"/>
                <w:szCs w:val="20"/>
              </w:rPr>
              <w:t>минимальная площадь земельных участков, м²</w:t>
            </w:r>
          </w:p>
        </w:tc>
        <w:tc>
          <w:tcPr>
            <w:tcW w:w="494" w:type="pct"/>
            <w:vMerge w:val="restart"/>
            <w:vAlign w:val="center"/>
          </w:tcPr>
          <w:p w:rsidR="00F31D7C" w:rsidRPr="004F6D85" w:rsidRDefault="00F31D7C" w:rsidP="00DC0D00">
            <w:pPr>
              <w:ind w:firstLine="0"/>
              <w:jc w:val="center"/>
              <w:rPr>
                <w:sz w:val="20"/>
                <w:szCs w:val="20"/>
              </w:rPr>
            </w:pPr>
            <w:r w:rsidRPr="004F6D85">
              <w:rPr>
                <w:sz w:val="20"/>
                <w:szCs w:val="20"/>
              </w:rPr>
              <w:t>максимальная площадь земельных участков, м²</w:t>
            </w:r>
          </w:p>
        </w:tc>
        <w:tc>
          <w:tcPr>
            <w:tcW w:w="1166" w:type="pct"/>
            <w:gridSpan w:val="2"/>
            <w:vMerge/>
            <w:vAlign w:val="center"/>
          </w:tcPr>
          <w:p w:rsidR="00F31D7C" w:rsidRPr="004F6D85" w:rsidRDefault="00F31D7C" w:rsidP="00E374AE">
            <w:pPr>
              <w:ind w:firstLine="0"/>
              <w:jc w:val="center"/>
              <w:rPr>
                <w:sz w:val="20"/>
                <w:szCs w:val="20"/>
              </w:rPr>
            </w:pPr>
          </w:p>
        </w:tc>
        <w:tc>
          <w:tcPr>
            <w:tcW w:w="671" w:type="pct"/>
            <w:vMerge/>
          </w:tcPr>
          <w:p w:rsidR="00F31D7C" w:rsidRPr="004F6D85" w:rsidRDefault="00F31D7C" w:rsidP="00E374AE">
            <w:pPr>
              <w:jc w:val="center"/>
              <w:rPr>
                <w:sz w:val="20"/>
                <w:szCs w:val="20"/>
              </w:rPr>
            </w:pPr>
          </w:p>
        </w:tc>
        <w:tc>
          <w:tcPr>
            <w:tcW w:w="656" w:type="pct"/>
            <w:vMerge/>
          </w:tcPr>
          <w:p w:rsidR="00F31D7C" w:rsidRPr="004F6D85" w:rsidRDefault="00F31D7C" w:rsidP="00E374AE">
            <w:pPr>
              <w:jc w:val="center"/>
              <w:rPr>
                <w:sz w:val="20"/>
                <w:szCs w:val="20"/>
              </w:rPr>
            </w:pPr>
          </w:p>
        </w:tc>
      </w:tr>
      <w:tr w:rsidR="00791868" w:rsidRPr="004F6D85" w:rsidTr="00791868">
        <w:trPr>
          <w:trHeight w:val="197"/>
          <w:jc w:val="center"/>
        </w:trPr>
        <w:tc>
          <w:tcPr>
            <w:tcW w:w="196" w:type="pct"/>
            <w:vMerge/>
          </w:tcPr>
          <w:p w:rsidR="0052384F" w:rsidRPr="004F6D85" w:rsidRDefault="0052384F" w:rsidP="0052384F">
            <w:pPr>
              <w:ind w:left="6" w:firstLine="0"/>
              <w:jc w:val="center"/>
              <w:rPr>
                <w:sz w:val="20"/>
                <w:szCs w:val="20"/>
              </w:rPr>
            </w:pPr>
          </w:p>
        </w:tc>
        <w:tc>
          <w:tcPr>
            <w:tcW w:w="878" w:type="pct"/>
            <w:vMerge/>
            <w:tcBorders>
              <w:right w:val="single" w:sz="4" w:space="0" w:color="auto"/>
            </w:tcBorders>
          </w:tcPr>
          <w:p w:rsidR="0052384F" w:rsidRPr="004F6D85" w:rsidRDefault="0052384F" w:rsidP="0052384F">
            <w:pPr>
              <w:ind w:left="6" w:firstLine="0"/>
              <w:jc w:val="center"/>
              <w:rPr>
                <w:sz w:val="20"/>
                <w:szCs w:val="20"/>
              </w:rPr>
            </w:pPr>
          </w:p>
        </w:tc>
        <w:tc>
          <w:tcPr>
            <w:tcW w:w="493" w:type="pct"/>
            <w:vMerge/>
            <w:tcBorders>
              <w:right w:val="single" w:sz="4" w:space="0" w:color="auto"/>
            </w:tcBorders>
          </w:tcPr>
          <w:p w:rsidR="0052384F" w:rsidRPr="004F6D85" w:rsidRDefault="0052384F" w:rsidP="0052384F">
            <w:pPr>
              <w:ind w:left="6" w:firstLine="0"/>
              <w:jc w:val="center"/>
              <w:rPr>
                <w:sz w:val="20"/>
                <w:szCs w:val="20"/>
              </w:rPr>
            </w:pPr>
          </w:p>
        </w:tc>
        <w:tc>
          <w:tcPr>
            <w:tcW w:w="447" w:type="pct"/>
            <w:vMerge/>
            <w:tcBorders>
              <w:left w:val="single" w:sz="4" w:space="0" w:color="auto"/>
            </w:tcBorders>
          </w:tcPr>
          <w:p w:rsidR="0052384F" w:rsidRPr="004F6D85" w:rsidRDefault="0052384F" w:rsidP="0052384F">
            <w:pPr>
              <w:ind w:left="6" w:firstLine="0"/>
              <w:jc w:val="center"/>
              <w:rPr>
                <w:sz w:val="20"/>
                <w:szCs w:val="20"/>
              </w:rPr>
            </w:pPr>
          </w:p>
        </w:tc>
        <w:tc>
          <w:tcPr>
            <w:tcW w:w="494" w:type="pct"/>
            <w:vMerge/>
          </w:tcPr>
          <w:p w:rsidR="0052384F" w:rsidRPr="004F6D85" w:rsidRDefault="0052384F" w:rsidP="0052384F">
            <w:pPr>
              <w:ind w:left="6" w:firstLine="0"/>
              <w:jc w:val="center"/>
              <w:rPr>
                <w:sz w:val="20"/>
                <w:szCs w:val="20"/>
              </w:rPr>
            </w:pPr>
          </w:p>
        </w:tc>
        <w:tc>
          <w:tcPr>
            <w:tcW w:w="582" w:type="pct"/>
          </w:tcPr>
          <w:p w:rsidR="0052384F" w:rsidRPr="004F6D85" w:rsidRDefault="0052384F" w:rsidP="0052384F">
            <w:pPr>
              <w:ind w:left="6" w:firstLine="0"/>
              <w:jc w:val="center"/>
              <w:rPr>
                <w:sz w:val="20"/>
                <w:szCs w:val="20"/>
              </w:rPr>
            </w:pPr>
            <w:r w:rsidRPr="004F6D85">
              <w:rPr>
                <w:sz w:val="20"/>
                <w:szCs w:val="20"/>
              </w:rPr>
              <w:t>размещенных вдоль красных линий, улиц, проездов и дорог</w:t>
            </w:r>
          </w:p>
        </w:tc>
        <w:tc>
          <w:tcPr>
            <w:tcW w:w="583" w:type="pct"/>
          </w:tcPr>
          <w:p w:rsidR="0052384F" w:rsidRPr="004F6D85" w:rsidRDefault="0052384F" w:rsidP="0052384F">
            <w:pPr>
              <w:ind w:left="6" w:firstLine="0"/>
              <w:jc w:val="center"/>
              <w:rPr>
                <w:sz w:val="20"/>
                <w:szCs w:val="20"/>
              </w:rPr>
            </w:pPr>
            <w:r w:rsidRPr="004F6D85">
              <w:rPr>
                <w:sz w:val="20"/>
                <w:szCs w:val="20"/>
              </w:rPr>
              <w:t>размещенных вдоль других сторон земельного участка</w:t>
            </w:r>
          </w:p>
        </w:tc>
        <w:tc>
          <w:tcPr>
            <w:tcW w:w="671" w:type="pct"/>
            <w:vMerge/>
          </w:tcPr>
          <w:p w:rsidR="0052384F" w:rsidRPr="004F6D85" w:rsidRDefault="0052384F" w:rsidP="0052384F">
            <w:pPr>
              <w:ind w:left="6" w:firstLine="0"/>
              <w:jc w:val="center"/>
              <w:rPr>
                <w:sz w:val="20"/>
                <w:szCs w:val="20"/>
              </w:rPr>
            </w:pPr>
          </w:p>
        </w:tc>
        <w:tc>
          <w:tcPr>
            <w:tcW w:w="656" w:type="pct"/>
            <w:vMerge/>
          </w:tcPr>
          <w:p w:rsidR="0052384F" w:rsidRPr="004F6D85" w:rsidRDefault="0052384F" w:rsidP="0052384F">
            <w:pPr>
              <w:ind w:left="6" w:firstLine="0"/>
              <w:jc w:val="center"/>
              <w:rPr>
                <w:sz w:val="20"/>
                <w:szCs w:val="20"/>
              </w:rPr>
            </w:pPr>
          </w:p>
        </w:tc>
      </w:tr>
      <w:tr w:rsidR="00791868" w:rsidRPr="004F6D85" w:rsidTr="00791868">
        <w:trPr>
          <w:trHeight w:val="197"/>
          <w:jc w:val="center"/>
        </w:trPr>
        <w:tc>
          <w:tcPr>
            <w:tcW w:w="196" w:type="pct"/>
          </w:tcPr>
          <w:p w:rsidR="00F31D7C" w:rsidRPr="004F6D85" w:rsidRDefault="00F31D7C" w:rsidP="00F31D7C">
            <w:pPr>
              <w:ind w:left="6" w:firstLine="0"/>
              <w:jc w:val="center"/>
              <w:rPr>
                <w:sz w:val="20"/>
                <w:szCs w:val="20"/>
              </w:rPr>
            </w:pPr>
            <w:r w:rsidRPr="004F6D85">
              <w:rPr>
                <w:sz w:val="20"/>
                <w:szCs w:val="20"/>
              </w:rPr>
              <w:t>1</w:t>
            </w:r>
          </w:p>
        </w:tc>
        <w:tc>
          <w:tcPr>
            <w:tcW w:w="878" w:type="pct"/>
            <w:tcBorders>
              <w:right w:val="single" w:sz="4" w:space="0" w:color="auto"/>
            </w:tcBorders>
          </w:tcPr>
          <w:p w:rsidR="00F31D7C" w:rsidRPr="004F6D85" w:rsidRDefault="00F31D7C" w:rsidP="00F31D7C">
            <w:pPr>
              <w:ind w:left="6" w:firstLine="0"/>
              <w:jc w:val="center"/>
              <w:rPr>
                <w:sz w:val="20"/>
                <w:szCs w:val="20"/>
              </w:rPr>
            </w:pPr>
            <w:r w:rsidRPr="004F6D85">
              <w:rPr>
                <w:sz w:val="20"/>
                <w:szCs w:val="20"/>
              </w:rPr>
              <w:t>2</w:t>
            </w:r>
          </w:p>
        </w:tc>
        <w:tc>
          <w:tcPr>
            <w:tcW w:w="493" w:type="pct"/>
            <w:tcBorders>
              <w:right w:val="single" w:sz="4" w:space="0" w:color="auto"/>
            </w:tcBorders>
          </w:tcPr>
          <w:p w:rsidR="00F31D7C" w:rsidRPr="004F6D85" w:rsidRDefault="00F31D7C" w:rsidP="00F31D7C">
            <w:pPr>
              <w:ind w:left="6" w:firstLine="0"/>
              <w:jc w:val="center"/>
              <w:rPr>
                <w:sz w:val="20"/>
                <w:szCs w:val="20"/>
              </w:rPr>
            </w:pPr>
            <w:r w:rsidRPr="004F6D85">
              <w:rPr>
                <w:sz w:val="20"/>
                <w:szCs w:val="20"/>
              </w:rPr>
              <w:t>3</w:t>
            </w:r>
          </w:p>
        </w:tc>
        <w:tc>
          <w:tcPr>
            <w:tcW w:w="447" w:type="pct"/>
            <w:tcBorders>
              <w:left w:val="single" w:sz="4" w:space="0" w:color="auto"/>
            </w:tcBorders>
          </w:tcPr>
          <w:p w:rsidR="00F31D7C" w:rsidRPr="004F6D85" w:rsidRDefault="00F31D7C" w:rsidP="00F31D7C">
            <w:pPr>
              <w:ind w:left="6" w:firstLine="0"/>
              <w:jc w:val="center"/>
              <w:rPr>
                <w:sz w:val="20"/>
                <w:szCs w:val="20"/>
              </w:rPr>
            </w:pPr>
            <w:r w:rsidRPr="004F6D85">
              <w:rPr>
                <w:sz w:val="20"/>
                <w:szCs w:val="20"/>
              </w:rPr>
              <w:t>4</w:t>
            </w:r>
          </w:p>
        </w:tc>
        <w:tc>
          <w:tcPr>
            <w:tcW w:w="494" w:type="pct"/>
          </w:tcPr>
          <w:p w:rsidR="00F31D7C" w:rsidRPr="004F6D85" w:rsidRDefault="00F31D7C" w:rsidP="00F31D7C">
            <w:pPr>
              <w:ind w:left="6" w:firstLine="0"/>
              <w:jc w:val="center"/>
              <w:rPr>
                <w:sz w:val="20"/>
                <w:szCs w:val="20"/>
              </w:rPr>
            </w:pPr>
            <w:r w:rsidRPr="004F6D85">
              <w:rPr>
                <w:sz w:val="20"/>
                <w:szCs w:val="20"/>
              </w:rPr>
              <w:t>5</w:t>
            </w:r>
          </w:p>
        </w:tc>
        <w:tc>
          <w:tcPr>
            <w:tcW w:w="582" w:type="pct"/>
          </w:tcPr>
          <w:p w:rsidR="00F31D7C" w:rsidRPr="004F6D85" w:rsidRDefault="00F31D7C" w:rsidP="00F31D7C">
            <w:pPr>
              <w:ind w:left="6" w:firstLine="0"/>
              <w:jc w:val="center"/>
              <w:rPr>
                <w:sz w:val="20"/>
                <w:szCs w:val="20"/>
              </w:rPr>
            </w:pPr>
            <w:r w:rsidRPr="004F6D85">
              <w:rPr>
                <w:sz w:val="20"/>
                <w:szCs w:val="20"/>
              </w:rPr>
              <w:t>6</w:t>
            </w:r>
          </w:p>
        </w:tc>
        <w:tc>
          <w:tcPr>
            <w:tcW w:w="583" w:type="pct"/>
          </w:tcPr>
          <w:p w:rsidR="00F31D7C" w:rsidRPr="004F6D85" w:rsidRDefault="00F31D7C" w:rsidP="00F31D7C">
            <w:pPr>
              <w:ind w:left="6" w:firstLine="0"/>
              <w:jc w:val="center"/>
              <w:rPr>
                <w:sz w:val="20"/>
                <w:szCs w:val="20"/>
              </w:rPr>
            </w:pPr>
            <w:r w:rsidRPr="004F6D85">
              <w:rPr>
                <w:sz w:val="20"/>
                <w:szCs w:val="20"/>
              </w:rPr>
              <w:t>7</w:t>
            </w:r>
          </w:p>
        </w:tc>
        <w:tc>
          <w:tcPr>
            <w:tcW w:w="671" w:type="pct"/>
          </w:tcPr>
          <w:p w:rsidR="00F31D7C" w:rsidRPr="004F6D85" w:rsidRDefault="00F31D7C" w:rsidP="00F31D7C">
            <w:pPr>
              <w:ind w:left="6" w:firstLine="0"/>
              <w:jc w:val="center"/>
              <w:rPr>
                <w:sz w:val="20"/>
                <w:szCs w:val="20"/>
              </w:rPr>
            </w:pPr>
            <w:r w:rsidRPr="004F6D85">
              <w:rPr>
                <w:sz w:val="20"/>
                <w:szCs w:val="20"/>
              </w:rPr>
              <w:t>8</w:t>
            </w:r>
          </w:p>
        </w:tc>
        <w:tc>
          <w:tcPr>
            <w:tcW w:w="656" w:type="pct"/>
          </w:tcPr>
          <w:p w:rsidR="00F31D7C" w:rsidRPr="004F6D85" w:rsidRDefault="00F31D7C" w:rsidP="00F31D7C">
            <w:pPr>
              <w:ind w:left="6" w:firstLine="0"/>
              <w:jc w:val="center"/>
              <w:rPr>
                <w:sz w:val="20"/>
                <w:szCs w:val="20"/>
              </w:rPr>
            </w:pPr>
            <w:r w:rsidRPr="004F6D85">
              <w:rPr>
                <w:sz w:val="20"/>
                <w:szCs w:val="20"/>
              </w:rPr>
              <w:t>9</w:t>
            </w:r>
          </w:p>
        </w:tc>
      </w:tr>
      <w:tr w:rsidR="003C7B17" w:rsidRPr="00381341" w:rsidTr="00843AF9">
        <w:trPr>
          <w:jc w:val="center"/>
        </w:trPr>
        <w:tc>
          <w:tcPr>
            <w:tcW w:w="5000" w:type="pct"/>
            <w:gridSpan w:val="9"/>
          </w:tcPr>
          <w:p w:rsidR="003C7B17" w:rsidRPr="00381341" w:rsidRDefault="004B287E" w:rsidP="00381341">
            <w:pPr>
              <w:ind w:firstLine="0"/>
              <w:jc w:val="center"/>
              <w:rPr>
                <w:b/>
                <w:bCs/>
                <w:sz w:val="20"/>
                <w:szCs w:val="20"/>
              </w:rPr>
            </w:pPr>
            <w:r w:rsidRPr="00381341">
              <w:rPr>
                <w:b/>
                <w:bCs/>
                <w:sz w:val="20"/>
                <w:szCs w:val="20"/>
              </w:rPr>
              <w:t>ОСНОВНЫЕ ВИДЫ РАЗРЕШЕННОГО ИСПОЛЬЗОВАНИЯ ЗЕМЕЛЬНЫХ УЧАСТКОВ И ОБЪЕКТОВ КАПИТАЛЬНОГО СТРОИТЕЛЬСТВА</w:t>
            </w:r>
          </w:p>
        </w:tc>
      </w:tr>
      <w:tr w:rsidR="00843AF9" w:rsidRPr="004F6D85" w:rsidTr="00791868">
        <w:trPr>
          <w:trHeight w:val="260"/>
          <w:jc w:val="center"/>
        </w:trPr>
        <w:tc>
          <w:tcPr>
            <w:tcW w:w="196" w:type="pct"/>
            <w:vMerge w:val="restart"/>
            <w:vAlign w:val="center"/>
          </w:tcPr>
          <w:p w:rsidR="001725F2" w:rsidRPr="004F6D85" w:rsidRDefault="001725F2" w:rsidP="00F44692">
            <w:pPr>
              <w:ind w:firstLine="0"/>
              <w:jc w:val="center"/>
              <w:rPr>
                <w:sz w:val="20"/>
                <w:szCs w:val="20"/>
              </w:rPr>
            </w:pPr>
            <w:r w:rsidRPr="004F6D85">
              <w:rPr>
                <w:sz w:val="20"/>
                <w:szCs w:val="20"/>
              </w:rPr>
              <w:t>3.1.1</w:t>
            </w:r>
          </w:p>
        </w:tc>
        <w:tc>
          <w:tcPr>
            <w:tcW w:w="878" w:type="pct"/>
            <w:vMerge w:val="restart"/>
            <w:vAlign w:val="center"/>
          </w:tcPr>
          <w:p w:rsidR="001725F2" w:rsidRPr="004F6D85" w:rsidRDefault="001725F2" w:rsidP="00F44692">
            <w:pPr>
              <w:ind w:firstLine="0"/>
              <w:jc w:val="left"/>
              <w:rPr>
                <w:b/>
                <w:sz w:val="20"/>
                <w:szCs w:val="20"/>
              </w:rPr>
            </w:pPr>
            <w:r w:rsidRPr="004F6D85">
              <w:rPr>
                <w:b/>
                <w:sz w:val="20"/>
                <w:szCs w:val="20"/>
              </w:rPr>
              <w:t>Предоставление коммунальных услуг</w:t>
            </w:r>
          </w:p>
        </w:tc>
        <w:tc>
          <w:tcPr>
            <w:tcW w:w="2599" w:type="pct"/>
            <w:gridSpan w:val="5"/>
            <w:vAlign w:val="center"/>
          </w:tcPr>
          <w:p w:rsidR="001725F2" w:rsidRPr="004F6D85" w:rsidRDefault="001725F2" w:rsidP="00F44692">
            <w:pPr>
              <w:ind w:firstLine="0"/>
              <w:jc w:val="center"/>
              <w:rPr>
                <w:sz w:val="20"/>
                <w:szCs w:val="20"/>
              </w:rPr>
            </w:pPr>
            <w:r w:rsidRPr="004F6D85">
              <w:rPr>
                <w:sz w:val="20"/>
                <w:szCs w:val="20"/>
              </w:rPr>
              <w:t>Не подлежит установлению</w:t>
            </w:r>
          </w:p>
        </w:tc>
        <w:tc>
          <w:tcPr>
            <w:tcW w:w="671" w:type="pct"/>
            <w:tcBorders>
              <w:left w:val="single" w:sz="4" w:space="0" w:color="auto"/>
            </w:tcBorders>
            <w:vAlign w:val="center"/>
          </w:tcPr>
          <w:p w:rsidR="001725F2" w:rsidRPr="004F6D85" w:rsidRDefault="00167F0A" w:rsidP="00F44692">
            <w:pPr>
              <w:ind w:firstLine="0"/>
              <w:jc w:val="center"/>
              <w:rPr>
                <w:sz w:val="20"/>
                <w:szCs w:val="20"/>
              </w:rPr>
            </w:pPr>
            <w:r w:rsidRPr="004F6D85">
              <w:rPr>
                <w:sz w:val="20"/>
                <w:szCs w:val="20"/>
              </w:rPr>
              <w:t xml:space="preserve">не подлежит установлению </w:t>
            </w:r>
            <w:r w:rsidR="001725F2" w:rsidRPr="004F6D85">
              <w:rPr>
                <w:sz w:val="20"/>
                <w:szCs w:val="20"/>
              </w:rPr>
              <w:t>/40 м</w:t>
            </w:r>
          </w:p>
        </w:tc>
        <w:tc>
          <w:tcPr>
            <w:tcW w:w="656" w:type="pct"/>
            <w:tcBorders>
              <w:left w:val="single" w:sz="4" w:space="0" w:color="auto"/>
            </w:tcBorders>
            <w:vAlign w:val="center"/>
          </w:tcPr>
          <w:p w:rsidR="001725F2" w:rsidRPr="004F6D85" w:rsidRDefault="001725F2" w:rsidP="00F44692">
            <w:pPr>
              <w:ind w:firstLine="0"/>
              <w:jc w:val="center"/>
              <w:rPr>
                <w:sz w:val="20"/>
                <w:szCs w:val="20"/>
              </w:rPr>
            </w:pPr>
            <w:r w:rsidRPr="004F6D85">
              <w:rPr>
                <w:sz w:val="20"/>
                <w:szCs w:val="20"/>
              </w:rPr>
              <w:t>100</w:t>
            </w:r>
          </w:p>
        </w:tc>
      </w:tr>
      <w:tr w:rsidR="000F3730" w:rsidRPr="004F6D85" w:rsidTr="00791868">
        <w:trPr>
          <w:trHeight w:val="483"/>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vAlign w:val="center"/>
          </w:tcPr>
          <w:p w:rsidR="000F3730" w:rsidRPr="004F6D85" w:rsidRDefault="000F3730" w:rsidP="000F3730">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0F3730" w:rsidRPr="004F6D85" w:rsidTr="00791868">
        <w:trPr>
          <w:trHeight w:val="217"/>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3.6.2</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Парки культуры и отдыха</w:t>
            </w:r>
          </w:p>
        </w:tc>
        <w:tc>
          <w:tcPr>
            <w:tcW w:w="3926" w:type="pct"/>
            <w:gridSpan w:val="7"/>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27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vAlign w:val="center"/>
          </w:tcPr>
          <w:p w:rsidR="000F3730" w:rsidRPr="004F6D85" w:rsidRDefault="000F3730" w:rsidP="000F3730">
            <w:pPr>
              <w:ind w:firstLine="0"/>
              <w:rPr>
                <w:sz w:val="20"/>
                <w:szCs w:val="20"/>
              </w:rPr>
            </w:pPr>
            <w:r w:rsidRPr="004F6D85">
              <w:rPr>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791868" w:rsidRPr="004F6D85" w:rsidTr="00791868">
        <w:trPr>
          <w:trHeight w:val="483"/>
          <w:jc w:val="center"/>
        </w:trPr>
        <w:tc>
          <w:tcPr>
            <w:tcW w:w="196" w:type="pct"/>
            <w:vAlign w:val="center"/>
          </w:tcPr>
          <w:p w:rsidR="00E2433E" w:rsidRPr="004F6D85" w:rsidRDefault="00E2433E" w:rsidP="00E2433E">
            <w:pPr>
              <w:ind w:firstLine="0"/>
              <w:jc w:val="center"/>
              <w:rPr>
                <w:sz w:val="20"/>
                <w:szCs w:val="20"/>
              </w:rPr>
            </w:pPr>
            <w:r w:rsidRPr="004F6D85">
              <w:rPr>
                <w:sz w:val="20"/>
                <w:szCs w:val="20"/>
              </w:rPr>
              <w:t>4.7</w:t>
            </w:r>
          </w:p>
        </w:tc>
        <w:tc>
          <w:tcPr>
            <w:tcW w:w="878" w:type="pct"/>
            <w:vAlign w:val="center"/>
          </w:tcPr>
          <w:p w:rsidR="00E2433E" w:rsidRPr="004F6D85" w:rsidRDefault="00E2433E" w:rsidP="00E2433E">
            <w:pPr>
              <w:ind w:firstLine="0"/>
              <w:jc w:val="left"/>
              <w:rPr>
                <w:b/>
                <w:sz w:val="20"/>
                <w:szCs w:val="20"/>
              </w:rPr>
            </w:pPr>
            <w:r w:rsidRPr="004F6D85">
              <w:rPr>
                <w:b/>
                <w:sz w:val="20"/>
                <w:szCs w:val="20"/>
              </w:rPr>
              <w:t>Гостиничное обслуживание</w:t>
            </w:r>
          </w:p>
        </w:tc>
        <w:tc>
          <w:tcPr>
            <w:tcW w:w="493" w:type="pct"/>
            <w:tcBorders>
              <w:right w:val="single" w:sz="4" w:space="0" w:color="auto"/>
            </w:tcBorders>
            <w:vAlign w:val="center"/>
          </w:tcPr>
          <w:p w:rsidR="00E2433E" w:rsidRPr="004F6D85" w:rsidRDefault="00E2433E" w:rsidP="00E2433E">
            <w:pPr>
              <w:ind w:firstLine="0"/>
              <w:jc w:val="center"/>
              <w:rPr>
                <w:sz w:val="20"/>
                <w:szCs w:val="20"/>
              </w:rPr>
            </w:pPr>
            <w:r w:rsidRPr="004F6D85">
              <w:rPr>
                <w:sz w:val="20"/>
                <w:szCs w:val="20"/>
              </w:rPr>
              <w:t>не подлежат установлению</w:t>
            </w:r>
          </w:p>
        </w:tc>
        <w:tc>
          <w:tcPr>
            <w:tcW w:w="447" w:type="pct"/>
            <w:tcBorders>
              <w:left w:val="single" w:sz="4" w:space="0" w:color="auto"/>
            </w:tcBorders>
            <w:vAlign w:val="center"/>
          </w:tcPr>
          <w:p w:rsidR="00E2433E" w:rsidRPr="004F6D85" w:rsidRDefault="00A6695C" w:rsidP="00E2433E">
            <w:pPr>
              <w:ind w:firstLine="0"/>
              <w:jc w:val="center"/>
              <w:rPr>
                <w:rFonts w:eastAsia="Times New Roman"/>
                <w:sz w:val="20"/>
                <w:szCs w:val="20"/>
                <w:lang w:eastAsia="ru-RU"/>
              </w:rPr>
            </w:pPr>
            <w:r>
              <w:rPr>
                <w:rFonts w:eastAsia="Times New Roman"/>
                <w:sz w:val="20"/>
                <w:szCs w:val="20"/>
                <w:lang w:eastAsia="ru-RU"/>
              </w:rPr>
              <w:t>5</w:t>
            </w:r>
            <w:r w:rsidR="00E2433E" w:rsidRPr="004F6D85">
              <w:rPr>
                <w:rFonts w:eastAsia="Times New Roman"/>
                <w:sz w:val="20"/>
                <w:szCs w:val="20"/>
                <w:lang w:eastAsia="ru-RU"/>
              </w:rPr>
              <w:t>00</w:t>
            </w:r>
          </w:p>
        </w:tc>
        <w:tc>
          <w:tcPr>
            <w:tcW w:w="494" w:type="pct"/>
            <w:tcBorders>
              <w:left w:val="single" w:sz="4" w:space="0" w:color="auto"/>
            </w:tcBorders>
            <w:vAlign w:val="center"/>
          </w:tcPr>
          <w:p w:rsidR="00E2433E" w:rsidRPr="004F6D85" w:rsidRDefault="00A6695C" w:rsidP="00E2433E">
            <w:pPr>
              <w:ind w:firstLine="0"/>
              <w:jc w:val="center"/>
            </w:pPr>
            <w:r>
              <w:rPr>
                <w:sz w:val="20"/>
                <w:szCs w:val="20"/>
              </w:rPr>
              <w:t>5</w:t>
            </w:r>
            <w:r w:rsidR="00E2433E" w:rsidRPr="004F6D85">
              <w:rPr>
                <w:sz w:val="20"/>
                <w:szCs w:val="20"/>
              </w:rPr>
              <w:t>000</w:t>
            </w:r>
          </w:p>
        </w:tc>
        <w:tc>
          <w:tcPr>
            <w:tcW w:w="582"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5</w:t>
            </w:r>
          </w:p>
        </w:tc>
        <w:tc>
          <w:tcPr>
            <w:tcW w:w="583"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3</w:t>
            </w:r>
          </w:p>
        </w:tc>
        <w:tc>
          <w:tcPr>
            <w:tcW w:w="671"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6" w:type="pct"/>
            <w:tcBorders>
              <w:left w:val="single" w:sz="4" w:space="0" w:color="auto"/>
            </w:tcBorders>
            <w:vAlign w:val="center"/>
          </w:tcPr>
          <w:p w:rsidR="00E2433E" w:rsidRPr="004F6D85" w:rsidRDefault="00A6695C" w:rsidP="00E2433E">
            <w:pPr>
              <w:pStyle w:val="aff6"/>
              <w:keepNext w:val="0"/>
              <w:keepLines w:val="0"/>
              <w:widowControl w:val="0"/>
              <w:rPr>
                <w:color w:val="auto"/>
                <w:sz w:val="20"/>
                <w:szCs w:val="20"/>
              </w:rPr>
            </w:pPr>
            <w:r>
              <w:rPr>
                <w:rFonts w:eastAsia="Times New Roman"/>
                <w:color w:val="auto"/>
                <w:sz w:val="20"/>
                <w:szCs w:val="20"/>
                <w:lang w:eastAsia="ru-RU"/>
              </w:rPr>
              <w:t>6</w:t>
            </w:r>
            <w:r w:rsidR="00E2433E" w:rsidRPr="004F6D85">
              <w:rPr>
                <w:rFonts w:eastAsia="Times New Roman"/>
                <w:color w:val="auto"/>
                <w:sz w:val="20"/>
                <w:szCs w:val="20"/>
                <w:lang w:eastAsia="ru-RU"/>
              </w:rPr>
              <w:t>0</w:t>
            </w:r>
          </w:p>
        </w:tc>
      </w:tr>
      <w:tr w:rsidR="002663A5" w:rsidRPr="004F6D85" w:rsidTr="00791868">
        <w:trPr>
          <w:trHeight w:val="218"/>
          <w:jc w:val="center"/>
        </w:trPr>
        <w:tc>
          <w:tcPr>
            <w:tcW w:w="196" w:type="pct"/>
            <w:vMerge w:val="restart"/>
            <w:vAlign w:val="center"/>
          </w:tcPr>
          <w:p w:rsidR="002663A5" w:rsidRPr="004F6D85" w:rsidRDefault="002663A5" w:rsidP="002663A5">
            <w:pPr>
              <w:ind w:firstLine="0"/>
              <w:jc w:val="center"/>
              <w:rPr>
                <w:sz w:val="20"/>
                <w:szCs w:val="20"/>
              </w:rPr>
            </w:pPr>
            <w:r>
              <w:rPr>
                <w:sz w:val="20"/>
                <w:szCs w:val="20"/>
              </w:rPr>
              <w:t>5.1.1</w:t>
            </w:r>
          </w:p>
        </w:tc>
        <w:tc>
          <w:tcPr>
            <w:tcW w:w="878" w:type="pct"/>
            <w:vMerge w:val="restart"/>
            <w:vAlign w:val="center"/>
          </w:tcPr>
          <w:p w:rsidR="002663A5" w:rsidRPr="004F6D85" w:rsidRDefault="002663A5" w:rsidP="002663A5">
            <w:pPr>
              <w:ind w:firstLine="0"/>
              <w:jc w:val="left"/>
              <w:rPr>
                <w:b/>
                <w:sz w:val="20"/>
                <w:szCs w:val="20"/>
              </w:rPr>
            </w:pPr>
            <w:r w:rsidRPr="002663A5">
              <w:rPr>
                <w:b/>
                <w:sz w:val="20"/>
                <w:szCs w:val="20"/>
              </w:rPr>
              <w:t>Обеспечение спортивно-зрелищных мероприятий</w:t>
            </w:r>
          </w:p>
        </w:tc>
        <w:tc>
          <w:tcPr>
            <w:tcW w:w="3926" w:type="pct"/>
            <w:gridSpan w:val="7"/>
          </w:tcPr>
          <w:p w:rsidR="002663A5" w:rsidRPr="004F6D85" w:rsidRDefault="002663A5" w:rsidP="002663A5">
            <w:pPr>
              <w:ind w:firstLine="0"/>
              <w:jc w:val="center"/>
              <w:rPr>
                <w:sz w:val="20"/>
                <w:szCs w:val="20"/>
              </w:rPr>
            </w:pPr>
            <w:r w:rsidRPr="004F6D85">
              <w:rPr>
                <w:sz w:val="20"/>
                <w:szCs w:val="20"/>
              </w:rPr>
              <w:t>Не подлежат установлению</w:t>
            </w:r>
          </w:p>
        </w:tc>
      </w:tr>
      <w:tr w:rsidR="002663A5" w:rsidRPr="004F6D85" w:rsidTr="00791868">
        <w:trPr>
          <w:trHeight w:val="218"/>
          <w:jc w:val="center"/>
        </w:trPr>
        <w:tc>
          <w:tcPr>
            <w:tcW w:w="196" w:type="pct"/>
            <w:vMerge/>
            <w:vAlign w:val="center"/>
          </w:tcPr>
          <w:p w:rsidR="002663A5" w:rsidRPr="004F6D85" w:rsidRDefault="002663A5" w:rsidP="002663A5">
            <w:pPr>
              <w:ind w:firstLine="0"/>
              <w:jc w:val="center"/>
              <w:rPr>
                <w:sz w:val="20"/>
                <w:szCs w:val="20"/>
              </w:rPr>
            </w:pPr>
          </w:p>
        </w:tc>
        <w:tc>
          <w:tcPr>
            <w:tcW w:w="878" w:type="pct"/>
            <w:vMerge/>
            <w:vAlign w:val="center"/>
          </w:tcPr>
          <w:p w:rsidR="002663A5" w:rsidRPr="004F6D85" w:rsidRDefault="002663A5" w:rsidP="002663A5">
            <w:pPr>
              <w:ind w:firstLine="0"/>
              <w:jc w:val="left"/>
              <w:rPr>
                <w:b/>
                <w:sz w:val="20"/>
                <w:szCs w:val="20"/>
              </w:rPr>
            </w:pPr>
          </w:p>
        </w:tc>
        <w:tc>
          <w:tcPr>
            <w:tcW w:w="3926" w:type="pct"/>
            <w:gridSpan w:val="7"/>
          </w:tcPr>
          <w:p w:rsidR="002663A5" w:rsidRPr="004F6D85" w:rsidRDefault="002663A5" w:rsidP="002663A5">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218"/>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5.1.2</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 xml:space="preserve">Обеспечение занятий спортом в помещениях </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218"/>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190"/>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5.1.3</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Площадки для занятия</w:t>
            </w:r>
            <w:r w:rsidRPr="004F6D85">
              <w:rPr>
                <w:bCs/>
                <w:sz w:val="20"/>
                <w:szCs w:val="20"/>
              </w:rPr>
              <w:t>¹</w:t>
            </w:r>
            <w:r w:rsidRPr="004F6D85">
              <w:rPr>
                <w:b/>
                <w:sz w:val="20"/>
                <w:szCs w:val="20"/>
              </w:rPr>
              <w:t xml:space="preserve"> спортом</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200"/>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5.1.4</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Оборудованные площадки для занятий спортом</w:t>
            </w:r>
            <w:r w:rsidRPr="004F6D85">
              <w:rPr>
                <w:bCs/>
                <w:sz w:val="20"/>
                <w:szCs w:val="20"/>
              </w:rPr>
              <w:t>¹</w:t>
            </w:r>
          </w:p>
        </w:tc>
        <w:tc>
          <w:tcPr>
            <w:tcW w:w="3926" w:type="pct"/>
            <w:gridSpan w:val="7"/>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60"/>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vAlign w:val="center"/>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319"/>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5.1.5</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Водный спорт</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286"/>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 xml:space="preserve">Принимаются в процессе проектирования конкретных объектов с учетом технических регламентов и условий технологических процессов и </w:t>
            </w:r>
            <w:r w:rsidRPr="004F6D85">
              <w:rPr>
                <w:sz w:val="20"/>
                <w:szCs w:val="20"/>
              </w:rPr>
              <w:lastRenderedPageBreak/>
              <w:t>окружающей застройки.</w:t>
            </w:r>
          </w:p>
        </w:tc>
      </w:tr>
      <w:tr w:rsidR="000F3730" w:rsidRPr="004F6D85" w:rsidTr="00791868">
        <w:trPr>
          <w:trHeight w:val="248"/>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lastRenderedPageBreak/>
              <w:t>5.1.7</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Спортивные базы</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E150E5">
        <w:trPr>
          <w:trHeight w:val="216"/>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5.2</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Природно-познавательный туризм</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91868" w:rsidRPr="004F6D85" w:rsidTr="00791868">
        <w:trPr>
          <w:jc w:val="center"/>
        </w:trPr>
        <w:tc>
          <w:tcPr>
            <w:tcW w:w="196" w:type="pct"/>
            <w:vAlign w:val="center"/>
          </w:tcPr>
          <w:p w:rsidR="000F3730" w:rsidRPr="004F6D85" w:rsidRDefault="000F3730" w:rsidP="000F3730">
            <w:pPr>
              <w:ind w:firstLine="0"/>
              <w:jc w:val="center"/>
              <w:rPr>
                <w:sz w:val="20"/>
                <w:szCs w:val="20"/>
              </w:rPr>
            </w:pPr>
            <w:r w:rsidRPr="004F6D85">
              <w:rPr>
                <w:sz w:val="20"/>
                <w:szCs w:val="20"/>
              </w:rPr>
              <w:t>5.2.1</w:t>
            </w:r>
          </w:p>
        </w:tc>
        <w:tc>
          <w:tcPr>
            <w:tcW w:w="878" w:type="pct"/>
            <w:vAlign w:val="center"/>
          </w:tcPr>
          <w:p w:rsidR="000F3730" w:rsidRPr="004F6D85" w:rsidRDefault="000F3730" w:rsidP="000F3730">
            <w:pPr>
              <w:ind w:firstLine="0"/>
              <w:jc w:val="left"/>
              <w:rPr>
                <w:b/>
                <w:sz w:val="20"/>
                <w:szCs w:val="20"/>
              </w:rPr>
            </w:pPr>
            <w:r w:rsidRPr="004F6D85">
              <w:rPr>
                <w:b/>
                <w:sz w:val="20"/>
                <w:szCs w:val="20"/>
              </w:rPr>
              <w:t>Туристическое обслуживание</w:t>
            </w:r>
          </w:p>
        </w:tc>
        <w:tc>
          <w:tcPr>
            <w:tcW w:w="493" w:type="pct"/>
            <w:tcBorders>
              <w:right w:val="single" w:sz="4" w:space="0" w:color="auto"/>
            </w:tcBorders>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47" w:type="pct"/>
            <w:tcBorders>
              <w:left w:val="single" w:sz="4" w:space="0" w:color="auto"/>
            </w:tcBorders>
            <w:vAlign w:val="center"/>
          </w:tcPr>
          <w:p w:rsidR="000F3730" w:rsidRPr="004F6D85" w:rsidRDefault="00A6695C" w:rsidP="000F3730">
            <w:pPr>
              <w:ind w:firstLine="0"/>
              <w:jc w:val="center"/>
              <w:rPr>
                <w:rFonts w:eastAsia="Times New Roman"/>
                <w:sz w:val="20"/>
                <w:szCs w:val="20"/>
                <w:lang w:eastAsia="ru-RU"/>
              </w:rPr>
            </w:pPr>
            <w:r>
              <w:rPr>
                <w:rFonts w:eastAsia="Times New Roman"/>
                <w:sz w:val="20"/>
                <w:szCs w:val="20"/>
                <w:lang w:eastAsia="ru-RU"/>
              </w:rPr>
              <w:t>5</w:t>
            </w:r>
            <w:r w:rsidR="000F3730" w:rsidRPr="004F6D85">
              <w:rPr>
                <w:rFonts w:eastAsia="Times New Roman"/>
                <w:sz w:val="20"/>
                <w:szCs w:val="20"/>
                <w:lang w:eastAsia="ru-RU"/>
              </w:rPr>
              <w:t>00</w:t>
            </w:r>
          </w:p>
        </w:tc>
        <w:tc>
          <w:tcPr>
            <w:tcW w:w="494" w:type="pct"/>
            <w:vAlign w:val="center"/>
          </w:tcPr>
          <w:p w:rsidR="000F3730" w:rsidRPr="004F6D85" w:rsidRDefault="000F3730" w:rsidP="000F3730">
            <w:pPr>
              <w:ind w:firstLine="0"/>
              <w:jc w:val="center"/>
              <w:rPr>
                <w:sz w:val="20"/>
                <w:szCs w:val="20"/>
              </w:rPr>
            </w:pPr>
            <w:r w:rsidRPr="004F6D85">
              <w:rPr>
                <w:sz w:val="20"/>
                <w:szCs w:val="20"/>
              </w:rPr>
              <w:t>5000</w:t>
            </w:r>
          </w:p>
        </w:tc>
        <w:tc>
          <w:tcPr>
            <w:tcW w:w="582"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5</w:t>
            </w:r>
          </w:p>
        </w:tc>
        <w:tc>
          <w:tcPr>
            <w:tcW w:w="583"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3</w:t>
            </w:r>
          </w:p>
        </w:tc>
        <w:tc>
          <w:tcPr>
            <w:tcW w:w="671" w:type="pct"/>
            <w:vAlign w:val="center"/>
          </w:tcPr>
          <w:p w:rsidR="000F3730" w:rsidRPr="004F6D85" w:rsidRDefault="000F3730" w:rsidP="000F3730">
            <w:pPr>
              <w:ind w:firstLine="0"/>
              <w:jc w:val="center"/>
              <w:rPr>
                <w:sz w:val="20"/>
                <w:szCs w:val="20"/>
              </w:rPr>
            </w:pPr>
            <w:r w:rsidRPr="004F6D85">
              <w:rPr>
                <w:sz w:val="20"/>
                <w:szCs w:val="20"/>
              </w:rPr>
              <w:t>3 этажа/20 м</w:t>
            </w:r>
          </w:p>
        </w:tc>
        <w:tc>
          <w:tcPr>
            <w:tcW w:w="656" w:type="pct"/>
            <w:vAlign w:val="center"/>
          </w:tcPr>
          <w:p w:rsidR="000F3730" w:rsidRPr="004F6D85" w:rsidRDefault="000F3730" w:rsidP="000F3730">
            <w:pPr>
              <w:ind w:firstLine="0"/>
              <w:jc w:val="center"/>
              <w:rPr>
                <w:sz w:val="20"/>
                <w:szCs w:val="20"/>
              </w:rPr>
            </w:pPr>
            <w:r w:rsidRPr="004F6D85">
              <w:rPr>
                <w:sz w:val="20"/>
                <w:szCs w:val="20"/>
              </w:rPr>
              <w:t>60</w:t>
            </w:r>
          </w:p>
        </w:tc>
      </w:tr>
      <w:tr w:rsidR="000F3730" w:rsidRPr="004F6D85" w:rsidTr="00791868">
        <w:trPr>
          <w:trHeight w:val="163"/>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5.3</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Охота и рыбалка</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232"/>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5.4</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Причалы для маломерных судов</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213"/>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5.5</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Поля для гольфа или конных прогулок</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trHeight w:val="276"/>
          <w:jc w:val="center"/>
        </w:trPr>
        <w:tc>
          <w:tcPr>
            <w:tcW w:w="196" w:type="pct"/>
            <w:vMerge w:val="restart"/>
            <w:vAlign w:val="center"/>
          </w:tcPr>
          <w:p w:rsidR="000F3730" w:rsidRPr="004F6D85" w:rsidRDefault="000F3730" w:rsidP="000F3730">
            <w:pPr>
              <w:ind w:firstLine="0"/>
              <w:jc w:val="center"/>
              <w:rPr>
                <w:sz w:val="20"/>
                <w:szCs w:val="20"/>
              </w:rPr>
            </w:pPr>
            <w:r w:rsidRPr="004F6D85">
              <w:rPr>
                <w:sz w:val="20"/>
                <w:szCs w:val="20"/>
              </w:rPr>
              <w:t>11.1</w:t>
            </w:r>
          </w:p>
        </w:tc>
        <w:tc>
          <w:tcPr>
            <w:tcW w:w="878" w:type="pct"/>
            <w:vMerge w:val="restart"/>
            <w:vAlign w:val="center"/>
          </w:tcPr>
          <w:p w:rsidR="000F3730" w:rsidRPr="004F6D85" w:rsidRDefault="000F3730" w:rsidP="000F3730">
            <w:pPr>
              <w:ind w:firstLine="0"/>
              <w:jc w:val="left"/>
              <w:rPr>
                <w:b/>
                <w:sz w:val="20"/>
                <w:szCs w:val="20"/>
              </w:rPr>
            </w:pPr>
            <w:r w:rsidRPr="004F6D85">
              <w:rPr>
                <w:b/>
                <w:sz w:val="20"/>
                <w:szCs w:val="20"/>
              </w:rPr>
              <w:t xml:space="preserve">Общее пользование водными объектами </w:t>
            </w:r>
            <w:r w:rsidRPr="004F6D85">
              <w:rPr>
                <w:bCs/>
                <w:sz w:val="20"/>
                <w:szCs w:val="20"/>
              </w:rPr>
              <w:t>¹</w:t>
            </w:r>
          </w:p>
        </w:tc>
        <w:tc>
          <w:tcPr>
            <w:tcW w:w="3926"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319"/>
          <w:jc w:val="center"/>
        </w:trPr>
        <w:tc>
          <w:tcPr>
            <w:tcW w:w="196" w:type="pct"/>
            <w:vMerge/>
            <w:vAlign w:val="center"/>
          </w:tcPr>
          <w:p w:rsidR="000F3730" w:rsidRPr="004F6D85" w:rsidRDefault="000F3730" w:rsidP="000F3730">
            <w:pPr>
              <w:ind w:firstLine="0"/>
              <w:jc w:val="center"/>
              <w:rPr>
                <w:sz w:val="20"/>
                <w:szCs w:val="20"/>
              </w:rPr>
            </w:pPr>
          </w:p>
        </w:tc>
        <w:tc>
          <w:tcPr>
            <w:tcW w:w="878" w:type="pct"/>
            <w:vMerge/>
            <w:vAlign w:val="center"/>
          </w:tcPr>
          <w:p w:rsidR="000F3730" w:rsidRPr="004F6D85" w:rsidRDefault="000F3730" w:rsidP="000F3730">
            <w:pPr>
              <w:ind w:firstLine="0"/>
              <w:jc w:val="left"/>
              <w:rPr>
                <w:b/>
                <w:sz w:val="20"/>
                <w:szCs w:val="20"/>
              </w:rPr>
            </w:pPr>
          </w:p>
        </w:tc>
        <w:tc>
          <w:tcPr>
            <w:tcW w:w="3926"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791868">
        <w:trPr>
          <w:jc w:val="center"/>
        </w:trPr>
        <w:tc>
          <w:tcPr>
            <w:tcW w:w="196" w:type="pct"/>
            <w:vAlign w:val="center"/>
          </w:tcPr>
          <w:p w:rsidR="000F3730" w:rsidRPr="004F6D85" w:rsidRDefault="000F3730" w:rsidP="000F3730">
            <w:pPr>
              <w:ind w:firstLine="0"/>
              <w:jc w:val="center"/>
              <w:rPr>
                <w:sz w:val="20"/>
                <w:szCs w:val="20"/>
              </w:rPr>
            </w:pPr>
            <w:r w:rsidRPr="004F6D85">
              <w:rPr>
                <w:sz w:val="20"/>
                <w:szCs w:val="20"/>
              </w:rPr>
              <w:t>11.3</w:t>
            </w:r>
          </w:p>
        </w:tc>
        <w:tc>
          <w:tcPr>
            <w:tcW w:w="878" w:type="pct"/>
            <w:vAlign w:val="center"/>
          </w:tcPr>
          <w:p w:rsidR="000F3730" w:rsidRPr="004F6D85" w:rsidRDefault="000F3730" w:rsidP="000F3730">
            <w:pPr>
              <w:ind w:firstLine="0"/>
              <w:jc w:val="left"/>
              <w:rPr>
                <w:b/>
                <w:sz w:val="20"/>
                <w:szCs w:val="20"/>
              </w:rPr>
            </w:pPr>
            <w:r w:rsidRPr="004F6D85">
              <w:rPr>
                <w:b/>
                <w:sz w:val="20"/>
                <w:szCs w:val="20"/>
              </w:rPr>
              <w:t>Гидротехнические сооружения</w:t>
            </w:r>
          </w:p>
        </w:tc>
        <w:tc>
          <w:tcPr>
            <w:tcW w:w="3926" w:type="pct"/>
            <w:gridSpan w:val="7"/>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791868">
        <w:trPr>
          <w:trHeight w:val="720"/>
          <w:jc w:val="center"/>
        </w:trPr>
        <w:tc>
          <w:tcPr>
            <w:tcW w:w="196" w:type="pct"/>
            <w:vAlign w:val="center"/>
          </w:tcPr>
          <w:p w:rsidR="000F3730" w:rsidRPr="004F6D85" w:rsidRDefault="000F3730" w:rsidP="000F3730">
            <w:pPr>
              <w:ind w:firstLine="0"/>
              <w:jc w:val="center"/>
              <w:rPr>
                <w:sz w:val="20"/>
                <w:szCs w:val="20"/>
              </w:rPr>
            </w:pPr>
            <w:r w:rsidRPr="004F6D85">
              <w:rPr>
                <w:sz w:val="20"/>
                <w:szCs w:val="20"/>
              </w:rPr>
              <w:t>12.0</w:t>
            </w:r>
          </w:p>
        </w:tc>
        <w:tc>
          <w:tcPr>
            <w:tcW w:w="878" w:type="pct"/>
            <w:vAlign w:val="center"/>
          </w:tcPr>
          <w:p w:rsidR="000F3730" w:rsidRPr="004F6D85" w:rsidRDefault="000F3730" w:rsidP="000F3730">
            <w:pPr>
              <w:ind w:firstLine="0"/>
              <w:jc w:val="left"/>
              <w:rPr>
                <w:b/>
                <w:sz w:val="20"/>
                <w:szCs w:val="20"/>
              </w:rPr>
            </w:pPr>
            <w:r w:rsidRPr="004F6D85">
              <w:rPr>
                <w:b/>
                <w:sz w:val="20"/>
                <w:szCs w:val="20"/>
              </w:rPr>
              <w:t>Земельные участки (территории) общего пользования</w:t>
            </w:r>
          </w:p>
        </w:tc>
        <w:tc>
          <w:tcPr>
            <w:tcW w:w="3926" w:type="pct"/>
            <w:gridSpan w:val="7"/>
            <w:vAlign w:val="center"/>
          </w:tcPr>
          <w:p w:rsidR="000F3730" w:rsidRPr="004F6D85" w:rsidRDefault="00DB3CD8" w:rsidP="000F3730">
            <w:pPr>
              <w:ind w:firstLine="0"/>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0F3730" w:rsidRPr="00E8371A" w:rsidTr="00843AF9">
        <w:trPr>
          <w:jc w:val="center"/>
        </w:trPr>
        <w:tc>
          <w:tcPr>
            <w:tcW w:w="5000" w:type="pct"/>
            <w:gridSpan w:val="9"/>
          </w:tcPr>
          <w:p w:rsidR="000F3730" w:rsidRPr="00E8371A" w:rsidRDefault="000F3730" w:rsidP="00E8371A">
            <w:pPr>
              <w:ind w:firstLine="0"/>
              <w:jc w:val="center"/>
              <w:rPr>
                <w:b/>
                <w:bCs/>
                <w:sz w:val="20"/>
                <w:szCs w:val="20"/>
              </w:rPr>
            </w:pPr>
            <w:r w:rsidRPr="00E8371A">
              <w:rPr>
                <w:b/>
                <w:bCs/>
                <w:sz w:val="20"/>
                <w:szCs w:val="20"/>
              </w:rPr>
              <w:t>ВСПОМОГАТЕЛЬНЫЕ ВИДЫ РАЗРЕШЕННОГО ИСПОЛЬЗОВАНИЯ ЗЕМЕЛЬНЫХ УЧАСТКОВ И ОБЪЕКТОВ КАПИТАЛЬНОГО СТРОИТЕЛЬСТВА</w:t>
            </w:r>
          </w:p>
        </w:tc>
      </w:tr>
      <w:tr w:rsidR="000F3730" w:rsidRPr="004F6D85" w:rsidTr="00843AF9">
        <w:trPr>
          <w:jc w:val="center"/>
        </w:trPr>
        <w:tc>
          <w:tcPr>
            <w:tcW w:w="5000" w:type="pct"/>
            <w:gridSpan w:val="9"/>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0F3730" w:rsidRPr="00E8371A" w:rsidTr="00843AF9">
        <w:trPr>
          <w:jc w:val="center"/>
        </w:trPr>
        <w:tc>
          <w:tcPr>
            <w:tcW w:w="5000" w:type="pct"/>
            <w:gridSpan w:val="9"/>
          </w:tcPr>
          <w:p w:rsidR="000F3730" w:rsidRPr="00E8371A" w:rsidRDefault="000F3730" w:rsidP="00E8371A">
            <w:pPr>
              <w:ind w:firstLine="0"/>
              <w:jc w:val="center"/>
              <w:rPr>
                <w:b/>
                <w:bCs/>
                <w:sz w:val="20"/>
                <w:szCs w:val="20"/>
              </w:rPr>
            </w:pPr>
            <w:r w:rsidRPr="00E8371A">
              <w:rPr>
                <w:b/>
                <w:bCs/>
                <w:sz w:val="20"/>
                <w:szCs w:val="20"/>
              </w:rPr>
              <w:t>УСЛОВНО РАЗРЕШЕННЫЕ ВИДЫ ИСПОЛЬЗОВАНИЯ ЗЕМЕЛЬНЫХ УЧАСТКОВ И ОБЪЕКТОВ КАПИТАЛЬНОГО СТРОИТЕЛЬСТВА</w:t>
            </w:r>
          </w:p>
        </w:tc>
      </w:tr>
      <w:tr w:rsidR="00843AF9" w:rsidRPr="004F6D85" w:rsidTr="00791868">
        <w:trPr>
          <w:jc w:val="center"/>
        </w:trPr>
        <w:tc>
          <w:tcPr>
            <w:tcW w:w="196" w:type="pct"/>
            <w:vAlign w:val="center"/>
          </w:tcPr>
          <w:p w:rsidR="000F3730" w:rsidRPr="004F6D85" w:rsidRDefault="000F3730" w:rsidP="000F3730">
            <w:pPr>
              <w:ind w:firstLine="0"/>
              <w:jc w:val="center"/>
              <w:rPr>
                <w:sz w:val="20"/>
                <w:szCs w:val="20"/>
              </w:rPr>
            </w:pPr>
            <w:r w:rsidRPr="004F6D85">
              <w:rPr>
                <w:sz w:val="20"/>
                <w:szCs w:val="20"/>
              </w:rPr>
              <w:t>2.4</w:t>
            </w:r>
          </w:p>
        </w:tc>
        <w:tc>
          <w:tcPr>
            <w:tcW w:w="878" w:type="pct"/>
            <w:vAlign w:val="center"/>
          </w:tcPr>
          <w:p w:rsidR="000F3730" w:rsidRPr="004F6D85" w:rsidRDefault="000F3730" w:rsidP="000F3730">
            <w:pPr>
              <w:ind w:firstLine="0"/>
              <w:jc w:val="left"/>
              <w:rPr>
                <w:b/>
                <w:sz w:val="20"/>
                <w:szCs w:val="20"/>
              </w:rPr>
            </w:pPr>
            <w:r w:rsidRPr="004F6D85">
              <w:rPr>
                <w:b/>
                <w:sz w:val="20"/>
                <w:szCs w:val="20"/>
              </w:rPr>
              <w:t>Передвижное жилье</w:t>
            </w:r>
          </w:p>
        </w:tc>
        <w:tc>
          <w:tcPr>
            <w:tcW w:w="493" w:type="pct"/>
            <w:tcBorders>
              <w:righ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47"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1600</w:t>
            </w:r>
          </w:p>
        </w:tc>
        <w:tc>
          <w:tcPr>
            <w:tcW w:w="494"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1166" w:type="pct"/>
            <w:gridSpan w:val="2"/>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671" w:type="pct"/>
            <w:vAlign w:val="center"/>
          </w:tcPr>
          <w:p w:rsidR="000F3730" w:rsidRPr="004F6D85" w:rsidRDefault="00465FBB" w:rsidP="000F3730">
            <w:pPr>
              <w:ind w:firstLine="0"/>
              <w:jc w:val="center"/>
              <w:rPr>
                <w:sz w:val="20"/>
                <w:szCs w:val="20"/>
              </w:rPr>
            </w:pPr>
            <w:r>
              <w:rPr>
                <w:sz w:val="20"/>
                <w:szCs w:val="20"/>
              </w:rPr>
              <w:t>2</w:t>
            </w:r>
            <w:r w:rsidR="000F3730" w:rsidRPr="004F6D85">
              <w:rPr>
                <w:sz w:val="20"/>
                <w:szCs w:val="20"/>
              </w:rPr>
              <w:t xml:space="preserve"> этажа/1</w:t>
            </w:r>
            <w:r>
              <w:rPr>
                <w:sz w:val="20"/>
                <w:szCs w:val="20"/>
              </w:rPr>
              <w:t>5</w:t>
            </w:r>
            <w:r w:rsidR="000F3730" w:rsidRPr="004F6D85">
              <w:rPr>
                <w:sz w:val="20"/>
                <w:szCs w:val="20"/>
              </w:rPr>
              <w:t xml:space="preserve"> м</w:t>
            </w:r>
          </w:p>
        </w:tc>
        <w:tc>
          <w:tcPr>
            <w:tcW w:w="656" w:type="pct"/>
            <w:vAlign w:val="center"/>
          </w:tcPr>
          <w:p w:rsidR="000F3730" w:rsidRPr="004F6D85" w:rsidRDefault="000F3730" w:rsidP="000F3730">
            <w:pPr>
              <w:ind w:firstLine="0"/>
              <w:jc w:val="center"/>
              <w:rPr>
                <w:sz w:val="20"/>
                <w:szCs w:val="20"/>
              </w:rPr>
            </w:pPr>
            <w:r w:rsidRPr="004F6D85">
              <w:rPr>
                <w:sz w:val="20"/>
                <w:szCs w:val="20"/>
              </w:rPr>
              <w:t>60</w:t>
            </w:r>
          </w:p>
        </w:tc>
      </w:tr>
      <w:tr w:rsidR="00791868" w:rsidRPr="004F6D85" w:rsidTr="00791868">
        <w:trPr>
          <w:jc w:val="center"/>
        </w:trPr>
        <w:tc>
          <w:tcPr>
            <w:tcW w:w="196" w:type="pct"/>
            <w:vAlign w:val="center"/>
          </w:tcPr>
          <w:p w:rsidR="000F3730" w:rsidRPr="004F6D85" w:rsidRDefault="000F3730" w:rsidP="000F3730">
            <w:pPr>
              <w:ind w:firstLine="0"/>
              <w:jc w:val="center"/>
              <w:rPr>
                <w:sz w:val="20"/>
                <w:szCs w:val="20"/>
              </w:rPr>
            </w:pPr>
            <w:r w:rsidRPr="004F6D85">
              <w:rPr>
                <w:sz w:val="20"/>
                <w:szCs w:val="20"/>
              </w:rPr>
              <w:t>3.10</w:t>
            </w:r>
          </w:p>
        </w:tc>
        <w:tc>
          <w:tcPr>
            <w:tcW w:w="878" w:type="pct"/>
            <w:vAlign w:val="center"/>
          </w:tcPr>
          <w:p w:rsidR="000F3730" w:rsidRPr="004F6D85" w:rsidRDefault="000F3730" w:rsidP="000F3730">
            <w:pPr>
              <w:ind w:firstLine="0"/>
              <w:jc w:val="left"/>
              <w:rPr>
                <w:b/>
                <w:bCs/>
                <w:sz w:val="20"/>
                <w:szCs w:val="20"/>
              </w:rPr>
            </w:pPr>
            <w:r w:rsidRPr="004F6D85">
              <w:rPr>
                <w:b/>
                <w:bCs/>
                <w:sz w:val="20"/>
                <w:szCs w:val="20"/>
              </w:rPr>
              <w:t>Ветеринарное обслуживание</w:t>
            </w:r>
          </w:p>
        </w:tc>
        <w:tc>
          <w:tcPr>
            <w:tcW w:w="493" w:type="pct"/>
            <w:tcBorders>
              <w:right w:val="single" w:sz="4" w:space="0" w:color="auto"/>
            </w:tcBorders>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47"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400</w:t>
            </w:r>
          </w:p>
        </w:tc>
        <w:tc>
          <w:tcPr>
            <w:tcW w:w="494"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sz w:val="20"/>
                <w:szCs w:val="20"/>
              </w:rPr>
              <w:t>не подлежит установлению</w:t>
            </w:r>
          </w:p>
        </w:tc>
        <w:tc>
          <w:tcPr>
            <w:tcW w:w="582"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5</w:t>
            </w:r>
          </w:p>
        </w:tc>
        <w:tc>
          <w:tcPr>
            <w:tcW w:w="583"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3</w:t>
            </w:r>
          </w:p>
        </w:tc>
        <w:tc>
          <w:tcPr>
            <w:tcW w:w="671" w:type="pct"/>
            <w:vAlign w:val="center"/>
          </w:tcPr>
          <w:p w:rsidR="000F3730" w:rsidRPr="004F6D85" w:rsidRDefault="000F3730" w:rsidP="000F3730">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6"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60</w:t>
            </w:r>
          </w:p>
        </w:tc>
      </w:tr>
      <w:tr w:rsidR="00791868" w:rsidRPr="004F6D85" w:rsidTr="00791868">
        <w:trPr>
          <w:jc w:val="center"/>
        </w:trPr>
        <w:tc>
          <w:tcPr>
            <w:tcW w:w="196" w:type="pct"/>
            <w:vAlign w:val="center"/>
          </w:tcPr>
          <w:p w:rsidR="00970DA3" w:rsidRPr="00970DA3" w:rsidRDefault="00970DA3" w:rsidP="00970DA3">
            <w:pPr>
              <w:ind w:firstLine="0"/>
              <w:jc w:val="center"/>
              <w:rPr>
                <w:sz w:val="20"/>
                <w:szCs w:val="20"/>
              </w:rPr>
            </w:pPr>
            <w:r w:rsidRPr="00970DA3">
              <w:rPr>
                <w:sz w:val="20"/>
                <w:szCs w:val="20"/>
              </w:rPr>
              <w:t>4.6</w:t>
            </w:r>
          </w:p>
        </w:tc>
        <w:tc>
          <w:tcPr>
            <w:tcW w:w="878" w:type="pct"/>
            <w:vAlign w:val="center"/>
          </w:tcPr>
          <w:p w:rsidR="00970DA3" w:rsidRPr="00970DA3" w:rsidRDefault="00970DA3" w:rsidP="00970DA3">
            <w:pPr>
              <w:ind w:firstLine="0"/>
              <w:jc w:val="left"/>
              <w:rPr>
                <w:b/>
                <w:sz w:val="20"/>
                <w:szCs w:val="20"/>
              </w:rPr>
            </w:pPr>
            <w:r w:rsidRPr="00970DA3">
              <w:rPr>
                <w:b/>
                <w:sz w:val="20"/>
                <w:szCs w:val="20"/>
              </w:rPr>
              <w:t>Общественное питание</w:t>
            </w:r>
          </w:p>
        </w:tc>
        <w:tc>
          <w:tcPr>
            <w:tcW w:w="493" w:type="pct"/>
            <w:tcBorders>
              <w:right w:val="single" w:sz="4" w:space="0" w:color="auto"/>
            </w:tcBorders>
            <w:vAlign w:val="center"/>
          </w:tcPr>
          <w:p w:rsidR="00970DA3" w:rsidRPr="004F6D85" w:rsidRDefault="00970DA3" w:rsidP="00970DA3">
            <w:pPr>
              <w:ind w:firstLine="0"/>
              <w:jc w:val="center"/>
              <w:rPr>
                <w:sz w:val="20"/>
                <w:szCs w:val="20"/>
              </w:rPr>
            </w:pPr>
            <w:r w:rsidRPr="004F6D85">
              <w:rPr>
                <w:sz w:val="20"/>
                <w:szCs w:val="20"/>
              </w:rPr>
              <w:t>не подлежат установлению</w:t>
            </w:r>
          </w:p>
        </w:tc>
        <w:tc>
          <w:tcPr>
            <w:tcW w:w="447" w:type="pct"/>
            <w:tcBorders>
              <w:left w:val="single" w:sz="4" w:space="0" w:color="auto"/>
            </w:tcBorders>
            <w:vAlign w:val="center"/>
          </w:tcPr>
          <w:p w:rsidR="00970DA3" w:rsidRPr="004F6D85" w:rsidRDefault="00970DA3" w:rsidP="00970DA3">
            <w:pPr>
              <w:ind w:firstLine="0"/>
              <w:jc w:val="center"/>
              <w:rPr>
                <w:rFonts w:eastAsia="Times New Roman"/>
                <w:sz w:val="20"/>
                <w:szCs w:val="20"/>
                <w:lang w:eastAsia="ru-RU"/>
              </w:rPr>
            </w:pPr>
            <w:r w:rsidRPr="004F6D85">
              <w:rPr>
                <w:sz w:val="20"/>
                <w:szCs w:val="20"/>
              </w:rPr>
              <w:t>400</w:t>
            </w:r>
          </w:p>
        </w:tc>
        <w:tc>
          <w:tcPr>
            <w:tcW w:w="494" w:type="pct"/>
            <w:tcBorders>
              <w:left w:val="single" w:sz="4" w:space="0" w:color="auto"/>
            </w:tcBorders>
            <w:vAlign w:val="center"/>
          </w:tcPr>
          <w:p w:rsidR="00970DA3" w:rsidRPr="004F6D85" w:rsidRDefault="00970DA3" w:rsidP="00970DA3">
            <w:pPr>
              <w:ind w:firstLine="0"/>
              <w:jc w:val="center"/>
            </w:pPr>
            <w:r w:rsidRPr="004F6D85">
              <w:rPr>
                <w:sz w:val="20"/>
                <w:szCs w:val="20"/>
              </w:rPr>
              <w:t>3000</w:t>
            </w:r>
          </w:p>
        </w:tc>
        <w:tc>
          <w:tcPr>
            <w:tcW w:w="582" w:type="pct"/>
            <w:vAlign w:val="center"/>
          </w:tcPr>
          <w:p w:rsidR="00970DA3" w:rsidRPr="004F6D85" w:rsidRDefault="00970DA3" w:rsidP="00970DA3">
            <w:pPr>
              <w:pStyle w:val="aff6"/>
              <w:keepNext w:val="0"/>
              <w:keepLines w:val="0"/>
              <w:widowControl w:val="0"/>
              <w:rPr>
                <w:color w:val="auto"/>
                <w:sz w:val="20"/>
                <w:szCs w:val="20"/>
              </w:rPr>
            </w:pPr>
            <w:r w:rsidRPr="004F6D85">
              <w:rPr>
                <w:color w:val="auto"/>
                <w:sz w:val="20"/>
                <w:szCs w:val="20"/>
              </w:rPr>
              <w:t>5</w:t>
            </w:r>
          </w:p>
        </w:tc>
        <w:tc>
          <w:tcPr>
            <w:tcW w:w="583" w:type="pct"/>
            <w:vAlign w:val="center"/>
          </w:tcPr>
          <w:p w:rsidR="00970DA3" w:rsidRPr="004F6D85" w:rsidRDefault="00970DA3" w:rsidP="00970DA3">
            <w:pPr>
              <w:pStyle w:val="aff6"/>
              <w:keepNext w:val="0"/>
              <w:keepLines w:val="0"/>
              <w:widowControl w:val="0"/>
              <w:rPr>
                <w:color w:val="auto"/>
                <w:sz w:val="20"/>
                <w:szCs w:val="20"/>
              </w:rPr>
            </w:pPr>
            <w:r w:rsidRPr="004F6D85">
              <w:rPr>
                <w:color w:val="auto"/>
                <w:sz w:val="20"/>
                <w:szCs w:val="20"/>
              </w:rPr>
              <w:t>3</w:t>
            </w:r>
          </w:p>
        </w:tc>
        <w:tc>
          <w:tcPr>
            <w:tcW w:w="671" w:type="pct"/>
            <w:vAlign w:val="center"/>
          </w:tcPr>
          <w:p w:rsidR="00970DA3" w:rsidRPr="004F6D85" w:rsidRDefault="00970DA3" w:rsidP="00970DA3">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6" w:type="pct"/>
            <w:vAlign w:val="center"/>
          </w:tcPr>
          <w:p w:rsidR="00970DA3" w:rsidRPr="004F6D85" w:rsidRDefault="001760F5" w:rsidP="00970DA3">
            <w:pPr>
              <w:pStyle w:val="aff6"/>
              <w:keepNext w:val="0"/>
              <w:keepLines w:val="0"/>
              <w:widowControl w:val="0"/>
              <w:rPr>
                <w:color w:val="auto"/>
                <w:sz w:val="20"/>
                <w:szCs w:val="20"/>
              </w:rPr>
            </w:pPr>
            <w:r>
              <w:rPr>
                <w:rFonts w:eastAsia="Times New Roman"/>
                <w:color w:val="auto"/>
                <w:sz w:val="20"/>
                <w:szCs w:val="20"/>
                <w:lang w:eastAsia="ru-RU"/>
              </w:rPr>
              <w:t>7</w:t>
            </w:r>
            <w:r w:rsidR="00970DA3" w:rsidRPr="004F6D85">
              <w:rPr>
                <w:rFonts w:eastAsia="Times New Roman"/>
                <w:color w:val="auto"/>
                <w:sz w:val="20"/>
                <w:szCs w:val="20"/>
                <w:lang w:eastAsia="ru-RU"/>
              </w:rPr>
              <w:t>0</w:t>
            </w:r>
          </w:p>
        </w:tc>
      </w:tr>
      <w:tr w:rsidR="000F3730" w:rsidRPr="004F6D85" w:rsidTr="00843AF9">
        <w:trPr>
          <w:trHeight w:val="389"/>
          <w:jc w:val="center"/>
        </w:trPr>
        <w:tc>
          <w:tcPr>
            <w:tcW w:w="5000" w:type="pct"/>
            <w:gridSpan w:val="9"/>
          </w:tcPr>
          <w:p w:rsidR="000F3730" w:rsidRPr="004F6D85" w:rsidRDefault="000F3730" w:rsidP="000F3730">
            <w:pPr>
              <w:pStyle w:val="ae"/>
              <w:spacing w:after="0"/>
              <w:ind w:right="130"/>
              <w:jc w:val="both"/>
              <w:rPr>
                <w:rFonts w:ascii="Times New Roman" w:hAnsi="Times New Roman"/>
                <w:sz w:val="20"/>
                <w:szCs w:val="20"/>
              </w:rPr>
            </w:pPr>
            <w:r w:rsidRPr="004F6D85">
              <w:rPr>
                <w:rFonts w:ascii="Times New Roman" w:eastAsia="Calibri" w:hAnsi="Times New Roman"/>
                <w:bCs/>
                <w:sz w:val="20"/>
                <w:szCs w:val="20"/>
              </w:rPr>
              <w:t>¹</w:t>
            </w:r>
            <w:r w:rsidRPr="004F6D85">
              <w:rPr>
                <w:rFonts w:ascii="Times New Roman" w:hAnsi="Times New Roman"/>
                <w:b/>
                <w:sz w:val="20"/>
                <w:szCs w:val="20"/>
                <w:vertAlign w:val="superscript"/>
              </w:rPr>
              <w:t xml:space="preserve"> </w:t>
            </w:r>
            <w:r w:rsidRPr="004F6D85">
              <w:rPr>
                <w:rFonts w:ascii="Times New Roman" w:hAnsi="Times New Roman"/>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 не подлежат установлению и определяются с учетом требований действующих нормативных документов и правил в соответствии с назначением объекта.</w:t>
            </w:r>
          </w:p>
        </w:tc>
      </w:tr>
      <w:tr w:rsidR="000F3730" w:rsidRPr="004F6D85" w:rsidTr="00843AF9">
        <w:trPr>
          <w:jc w:val="center"/>
        </w:trPr>
        <w:tc>
          <w:tcPr>
            <w:tcW w:w="5000" w:type="pct"/>
            <w:gridSpan w:val="9"/>
          </w:tcPr>
          <w:p w:rsidR="000F3730" w:rsidRPr="004F6D85" w:rsidRDefault="000F3730" w:rsidP="000F3730">
            <w:pPr>
              <w:ind w:firstLine="0"/>
              <w:rPr>
                <w:b/>
                <w:sz w:val="20"/>
                <w:szCs w:val="20"/>
              </w:rPr>
            </w:pPr>
            <w:r w:rsidRPr="004F6D85">
              <w:rPr>
                <w:b/>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CC6518" w:rsidRPr="004F6D85">
              <w:rPr>
                <w:b/>
                <w:sz w:val="20"/>
                <w:szCs w:val="20"/>
              </w:rPr>
              <w:t>водоохранные зоны, прибрежные защитные полосы, охранные зоны объектов электроэнергетики</w:t>
            </w:r>
            <w:r w:rsidRPr="004F6D85">
              <w:rPr>
                <w:rFonts w:eastAsia="Times New Roman"/>
                <w:b/>
                <w:bCs/>
                <w:sz w:val="20"/>
                <w:szCs w:val="20"/>
                <w:lang w:eastAsia="ru-RU"/>
              </w:rPr>
              <w:t>.</w:t>
            </w:r>
          </w:p>
        </w:tc>
      </w:tr>
    </w:tbl>
    <w:p w:rsidR="00DE4B76" w:rsidRPr="004F6D85" w:rsidRDefault="00776454" w:rsidP="00536A4E">
      <w:pPr>
        <w:pStyle w:val="2"/>
        <w:ind w:right="537"/>
        <w:rPr>
          <w:color w:val="auto"/>
          <w:sz w:val="26"/>
          <w:lang w:eastAsia="ru-RU"/>
        </w:rPr>
      </w:pPr>
      <w:bookmarkStart w:id="40" w:name="_Toc168915193"/>
      <w:r w:rsidRPr="004F6D85">
        <w:rPr>
          <w:color w:val="auto"/>
          <w:sz w:val="26"/>
        </w:rPr>
        <w:lastRenderedPageBreak/>
        <w:t xml:space="preserve">Статья </w:t>
      </w:r>
      <w:r w:rsidR="00AE3153" w:rsidRPr="004F6D85">
        <w:rPr>
          <w:color w:val="auto"/>
          <w:sz w:val="26"/>
        </w:rPr>
        <w:t>2</w:t>
      </w:r>
      <w:r w:rsidR="007519EE">
        <w:rPr>
          <w:color w:val="auto"/>
          <w:sz w:val="26"/>
        </w:rPr>
        <w:t>7</w:t>
      </w:r>
      <w:r w:rsidRPr="004F6D85">
        <w:rPr>
          <w:color w:val="auto"/>
          <w:sz w:val="26"/>
        </w:rPr>
        <w:t xml:space="preserve">. Градостроительный регламент. </w:t>
      </w:r>
      <w:r w:rsidR="00FD6FAE" w:rsidRPr="004F6D85">
        <w:rPr>
          <w:color w:val="auto"/>
          <w:sz w:val="26"/>
          <w:lang w:eastAsia="ru-RU"/>
        </w:rPr>
        <w:t xml:space="preserve">СН-1 </w:t>
      </w:r>
      <w:r w:rsidRPr="004F6D85">
        <w:rPr>
          <w:color w:val="auto"/>
          <w:sz w:val="26"/>
          <w:lang w:eastAsia="ru-RU"/>
        </w:rPr>
        <w:t>«</w:t>
      </w:r>
      <w:r w:rsidR="00DE4B76" w:rsidRPr="004F6D85">
        <w:rPr>
          <w:color w:val="auto"/>
          <w:sz w:val="26"/>
          <w:lang w:eastAsia="ru-RU"/>
        </w:rPr>
        <w:t>Зона кладбищ</w:t>
      </w:r>
      <w:r w:rsidRPr="004F6D85">
        <w:rPr>
          <w:color w:val="auto"/>
          <w:sz w:val="26"/>
          <w:lang w:eastAsia="ru-RU"/>
        </w:rPr>
        <w:t>»</w:t>
      </w:r>
      <w:bookmarkEnd w:id="40"/>
    </w:p>
    <w:tbl>
      <w:tblPr>
        <w:tblW w:w="492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877"/>
        <w:gridCol w:w="1416"/>
        <w:gridCol w:w="1416"/>
        <w:gridCol w:w="1419"/>
        <w:gridCol w:w="1983"/>
        <w:gridCol w:w="1986"/>
        <w:gridCol w:w="1983"/>
        <w:gridCol w:w="1992"/>
      </w:tblGrid>
      <w:tr w:rsidR="003C7B17" w:rsidRPr="004F6D85" w:rsidTr="0039019C">
        <w:trPr>
          <w:jc w:val="center"/>
        </w:trPr>
        <w:tc>
          <w:tcPr>
            <w:tcW w:w="5000" w:type="pct"/>
            <w:gridSpan w:val="9"/>
            <w:tcBorders>
              <w:top w:val="single" w:sz="4" w:space="0" w:color="000000"/>
            </w:tcBorders>
          </w:tcPr>
          <w:p w:rsidR="003C7B17" w:rsidRPr="004F6D85" w:rsidRDefault="003C7B17" w:rsidP="003C7B17">
            <w:pPr>
              <w:jc w:val="right"/>
              <w:rPr>
                <w:b/>
                <w:sz w:val="22"/>
              </w:rPr>
            </w:pPr>
            <w:r w:rsidRPr="004F6D85">
              <w:rPr>
                <w:b/>
                <w:sz w:val="22"/>
                <w:lang w:eastAsia="ru-RU"/>
              </w:rPr>
              <w:t xml:space="preserve">Таблица </w:t>
            </w:r>
            <w:r w:rsidR="009137C2">
              <w:rPr>
                <w:b/>
                <w:sz w:val="22"/>
                <w:lang w:eastAsia="ru-RU"/>
              </w:rPr>
              <w:t>9</w:t>
            </w:r>
          </w:p>
        </w:tc>
      </w:tr>
      <w:tr w:rsidR="00873DF3" w:rsidRPr="004F6D85" w:rsidTr="00843AF9">
        <w:trPr>
          <w:jc w:val="center"/>
        </w:trPr>
        <w:tc>
          <w:tcPr>
            <w:tcW w:w="211" w:type="pct"/>
            <w:vMerge w:val="restart"/>
            <w:tcBorders>
              <w:top w:val="single" w:sz="4" w:space="0" w:color="000000"/>
            </w:tcBorders>
            <w:vAlign w:val="center"/>
          </w:tcPr>
          <w:p w:rsidR="0039019C" w:rsidRPr="004F6D85" w:rsidRDefault="0039019C" w:rsidP="00AF72C3">
            <w:pPr>
              <w:ind w:firstLine="0"/>
              <w:jc w:val="center"/>
              <w:rPr>
                <w:sz w:val="20"/>
                <w:szCs w:val="20"/>
              </w:rPr>
            </w:pPr>
            <w:r w:rsidRPr="004F6D85">
              <w:rPr>
                <w:sz w:val="20"/>
                <w:szCs w:val="20"/>
              </w:rPr>
              <w:t>Код</w:t>
            </w:r>
          </w:p>
        </w:tc>
        <w:tc>
          <w:tcPr>
            <w:tcW w:w="914" w:type="pct"/>
            <w:vMerge w:val="restart"/>
            <w:tcBorders>
              <w:top w:val="single" w:sz="4" w:space="0" w:color="000000"/>
              <w:right w:val="single" w:sz="4" w:space="0" w:color="auto"/>
            </w:tcBorders>
            <w:vAlign w:val="center"/>
          </w:tcPr>
          <w:p w:rsidR="0039019C" w:rsidRPr="004F6D85" w:rsidRDefault="0039019C" w:rsidP="00AF72C3">
            <w:pPr>
              <w:ind w:firstLine="0"/>
              <w:jc w:val="center"/>
              <w:rPr>
                <w:sz w:val="20"/>
                <w:szCs w:val="20"/>
              </w:rPr>
            </w:pPr>
            <w:r w:rsidRPr="004F6D85">
              <w:rPr>
                <w:sz w:val="20"/>
                <w:szCs w:val="20"/>
              </w:rPr>
              <w:t>Виды разрешенного использования земельных участков</w:t>
            </w:r>
          </w:p>
        </w:tc>
        <w:tc>
          <w:tcPr>
            <w:tcW w:w="1351" w:type="pct"/>
            <w:gridSpan w:val="3"/>
            <w:tcBorders>
              <w:top w:val="single" w:sz="4" w:space="0" w:color="000000"/>
            </w:tcBorders>
          </w:tcPr>
          <w:p w:rsidR="0039019C" w:rsidRPr="004F6D85" w:rsidRDefault="0039019C" w:rsidP="007B15A6">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261" w:type="pct"/>
            <w:gridSpan w:val="2"/>
            <w:vMerge w:val="restart"/>
            <w:tcBorders>
              <w:top w:val="single" w:sz="4" w:space="0" w:color="000000"/>
            </w:tcBorders>
            <w:vAlign w:val="center"/>
          </w:tcPr>
          <w:p w:rsidR="0039019C" w:rsidRPr="004F6D85" w:rsidRDefault="0039019C" w:rsidP="00AF72C3">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0" w:type="pct"/>
            <w:vMerge w:val="restart"/>
            <w:tcBorders>
              <w:top w:val="single" w:sz="4" w:space="0" w:color="000000"/>
            </w:tcBorders>
            <w:vAlign w:val="center"/>
          </w:tcPr>
          <w:p w:rsidR="0039019C" w:rsidRPr="004F6D85" w:rsidRDefault="0039019C" w:rsidP="00AF72C3">
            <w:pPr>
              <w:ind w:firstLine="0"/>
              <w:jc w:val="center"/>
              <w:rPr>
                <w:sz w:val="20"/>
                <w:szCs w:val="20"/>
              </w:rPr>
            </w:pPr>
            <w:r w:rsidRPr="004F6D85">
              <w:rPr>
                <w:sz w:val="20"/>
                <w:szCs w:val="20"/>
              </w:rPr>
              <w:t>Предельное количество этажей и/или</w:t>
            </w:r>
          </w:p>
          <w:p w:rsidR="0039019C" w:rsidRPr="004F6D85" w:rsidRDefault="0039019C" w:rsidP="00AF72C3">
            <w:pPr>
              <w:ind w:firstLine="0"/>
              <w:jc w:val="center"/>
              <w:rPr>
                <w:sz w:val="20"/>
                <w:szCs w:val="20"/>
              </w:rPr>
            </w:pPr>
            <w:r w:rsidRPr="004F6D85">
              <w:rPr>
                <w:sz w:val="20"/>
                <w:szCs w:val="20"/>
              </w:rPr>
              <w:t>предельная высота, этаж/м</w:t>
            </w:r>
          </w:p>
        </w:tc>
        <w:tc>
          <w:tcPr>
            <w:tcW w:w="633" w:type="pct"/>
            <w:vMerge w:val="restart"/>
            <w:tcBorders>
              <w:top w:val="single" w:sz="4" w:space="0" w:color="000000"/>
            </w:tcBorders>
            <w:vAlign w:val="center"/>
          </w:tcPr>
          <w:p w:rsidR="0039019C" w:rsidRPr="004F6D85" w:rsidRDefault="0039019C" w:rsidP="006B2F32">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tc>
      </w:tr>
      <w:tr w:rsidR="00873DF3" w:rsidRPr="004F6D85" w:rsidTr="00843AF9">
        <w:trPr>
          <w:trHeight w:val="717"/>
          <w:jc w:val="center"/>
        </w:trPr>
        <w:tc>
          <w:tcPr>
            <w:tcW w:w="211" w:type="pct"/>
            <w:vMerge/>
          </w:tcPr>
          <w:p w:rsidR="0039019C" w:rsidRPr="004F6D85" w:rsidRDefault="0039019C" w:rsidP="00AF72C3">
            <w:pPr>
              <w:jc w:val="center"/>
              <w:rPr>
                <w:sz w:val="20"/>
                <w:szCs w:val="20"/>
              </w:rPr>
            </w:pPr>
          </w:p>
        </w:tc>
        <w:tc>
          <w:tcPr>
            <w:tcW w:w="914" w:type="pct"/>
            <w:vMerge/>
            <w:tcBorders>
              <w:right w:val="single" w:sz="4" w:space="0" w:color="auto"/>
            </w:tcBorders>
          </w:tcPr>
          <w:p w:rsidR="0039019C" w:rsidRPr="004F6D85" w:rsidRDefault="0039019C" w:rsidP="00AF72C3">
            <w:pPr>
              <w:jc w:val="center"/>
              <w:rPr>
                <w:sz w:val="20"/>
                <w:szCs w:val="20"/>
              </w:rPr>
            </w:pPr>
          </w:p>
        </w:tc>
        <w:tc>
          <w:tcPr>
            <w:tcW w:w="450" w:type="pct"/>
            <w:vMerge w:val="restart"/>
            <w:tcBorders>
              <w:right w:val="single" w:sz="4" w:space="0" w:color="auto"/>
            </w:tcBorders>
            <w:vAlign w:val="center"/>
          </w:tcPr>
          <w:p w:rsidR="0039019C" w:rsidRPr="004F6D85" w:rsidRDefault="0039019C" w:rsidP="003C7B17">
            <w:pPr>
              <w:ind w:firstLine="0"/>
              <w:jc w:val="center"/>
              <w:rPr>
                <w:sz w:val="20"/>
                <w:szCs w:val="20"/>
              </w:rPr>
            </w:pPr>
            <w:r w:rsidRPr="004F6D85">
              <w:rPr>
                <w:sz w:val="20"/>
                <w:szCs w:val="20"/>
              </w:rPr>
              <w:t>размеры земельных участков</w:t>
            </w:r>
          </w:p>
        </w:tc>
        <w:tc>
          <w:tcPr>
            <w:tcW w:w="450" w:type="pct"/>
            <w:vMerge w:val="restart"/>
            <w:tcBorders>
              <w:left w:val="single" w:sz="4" w:space="0" w:color="auto"/>
            </w:tcBorders>
            <w:vAlign w:val="center"/>
          </w:tcPr>
          <w:p w:rsidR="0039019C" w:rsidRPr="004F6D85" w:rsidRDefault="0039019C" w:rsidP="00AF72C3">
            <w:pPr>
              <w:ind w:firstLine="0"/>
              <w:jc w:val="center"/>
              <w:rPr>
                <w:sz w:val="20"/>
                <w:szCs w:val="20"/>
              </w:rPr>
            </w:pPr>
            <w:r w:rsidRPr="004F6D85">
              <w:rPr>
                <w:sz w:val="20"/>
                <w:szCs w:val="20"/>
              </w:rPr>
              <w:t>минимальная площадь земельных участков, м²</w:t>
            </w:r>
          </w:p>
        </w:tc>
        <w:tc>
          <w:tcPr>
            <w:tcW w:w="451" w:type="pct"/>
            <w:vMerge w:val="restart"/>
            <w:vAlign w:val="center"/>
          </w:tcPr>
          <w:p w:rsidR="0039019C" w:rsidRPr="004F6D85" w:rsidRDefault="0039019C" w:rsidP="00AF72C3">
            <w:pPr>
              <w:ind w:firstLine="0"/>
              <w:jc w:val="center"/>
              <w:rPr>
                <w:sz w:val="20"/>
                <w:szCs w:val="20"/>
              </w:rPr>
            </w:pPr>
            <w:r w:rsidRPr="004F6D85">
              <w:rPr>
                <w:sz w:val="20"/>
                <w:szCs w:val="20"/>
              </w:rPr>
              <w:t>максимальная площадь земельных участков, м²</w:t>
            </w:r>
          </w:p>
        </w:tc>
        <w:tc>
          <w:tcPr>
            <w:tcW w:w="1261" w:type="pct"/>
            <w:gridSpan w:val="2"/>
            <w:vMerge/>
            <w:vAlign w:val="center"/>
          </w:tcPr>
          <w:p w:rsidR="0039019C" w:rsidRPr="004F6D85" w:rsidRDefault="0039019C" w:rsidP="00AF72C3">
            <w:pPr>
              <w:ind w:firstLine="0"/>
              <w:jc w:val="center"/>
              <w:rPr>
                <w:sz w:val="20"/>
                <w:szCs w:val="20"/>
              </w:rPr>
            </w:pPr>
          </w:p>
        </w:tc>
        <w:tc>
          <w:tcPr>
            <w:tcW w:w="630" w:type="pct"/>
            <w:vMerge/>
          </w:tcPr>
          <w:p w:rsidR="0039019C" w:rsidRPr="004F6D85" w:rsidRDefault="0039019C" w:rsidP="00AF72C3">
            <w:pPr>
              <w:jc w:val="center"/>
              <w:rPr>
                <w:sz w:val="20"/>
                <w:szCs w:val="20"/>
              </w:rPr>
            </w:pPr>
          </w:p>
        </w:tc>
        <w:tc>
          <w:tcPr>
            <w:tcW w:w="633" w:type="pct"/>
            <w:vMerge/>
          </w:tcPr>
          <w:p w:rsidR="0039019C" w:rsidRPr="004F6D85" w:rsidRDefault="0039019C" w:rsidP="00AF72C3">
            <w:pPr>
              <w:jc w:val="center"/>
              <w:rPr>
                <w:sz w:val="20"/>
                <w:szCs w:val="20"/>
              </w:rPr>
            </w:pPr>
          </w:p>
        </w:tc>
      </w:tr>
      <w:tr w:rsidR="00873DF3" w:rsidRPr="004F6D85" w:rsidTr="00843AF9">
        <w:trPr>
          <w:trHeight w:val="197"/>
          <w:jc w:val="center"/>
        </w:trPr>
        <w:tc>
          <w:tcPr>
            <w:tcW w:w="211" w:type="pct"/>
            <w:vMerge/>
          </w:tcPr>
          <w:p w:rsidR="0039019C" w:rsidRPr="004F6D85" w:rsidRDefault="0039019C" w:rsidP="0039019C">
            <w:pPr>
              <w:ind w:left="6" w:firstLine="0"/>
              <w:jc w:val="center"/>
              <w:rPr>
                <w:sz w:val="20"/>
                <w:szCs w:val="20"/>
              </w:rPr>
            </w:pPr>
          </w:p>
        </w:tc>
        <w:tc>
          <w:tcPr>
            <w:tcW w:w="914" w:type="pct"/>
            <w:vMerge/>
            <w:tcBorders>
              <w:right w:val="single" w:sz="4" w:space="0" w:color="auto"/>
            </w:tcBorders>
          </w:tcPr>
          <w:p w:rsidR="0039019C" w:rsidRPr="004F6D85" w:rsidRDefault="0039019C" w:rsidP="0039019C">
            <w:pPr>
              <w:ind w:left="6" w:firstLine="0"/>
              <w:jc w:val="center"/>
              <w:rPr>
                <w:sz w:val="20"/>
                <w:szCs w:val="20"/>
              </w:rPr>
            </w:pPr>
          </w:p>
        </w:tc>
        <w:tc>
          <w:tcPr>
            <w:tcW w:w="450" w:type="pct"/>
            <w:vMerge/>
            <w:tcBorders>
              <w:right w:val="single" w:sz="4" w:space="0" w:color="auto"/>
            </w:tcBorders>
          </w:tcPr>
          <w:p w:rsidR="0039019C" w:rsidRPr="004F6D85" w:rsidRDefault="0039019C" w:rsidP="0039019C">
            <w:pPr>
              <w:ind w:left="6" w:firstLine="0"/>
              <w:jc w:val="center"/>
              <w:rPr>
                <w:sz w:val="20"/>
                <w:szCs w:val="20"/>
              </w:rPr>
            </w:pPr>
          </w:p>
        </w:tc>
        <w:tc>
          <w:tcPr>
            <w:tcW w:w="450" w:type="pct"/>
            <w:vMerge/>
            <w:tcBorders>
              <w:left w:val="single" w:sz="4" w:space="0" w:color="auto"/>
            </w:tcBorders>
          </w:tcPr>
          <w:p w:rsidR="0039019C" w:rsidRPr="004F6D85" w:rsidRDefault="0039019C" w:rsidP="0039019C">
            <w:pPr>
              <w:ind w:left="6" w:firstLine="0"/>
              <w:jc w:val="center"/>
              <w:rPr>
                <w:sz w:val="20"/>
                <w:szCs w:val="20"/>
              </w:rPr>
            </w:pPr>
          </w:p>
        </w:tc>
        <w:tc>
          <w:tcPr>
            <w:tcW w:w="451" w:type="pct"/>
            <w:vMerge/>
          </w:tcPr>
          <w:p w:rsidR="0039019C" w:rsidRPr="004F6D85" w:rsidRDefault="0039019C" w:rsidP="0039019C">
            <w:pPr>
              <w:ind w:left="6" w:firstLine="0"/>
              <w:jc w:val="center"/>
              <w:rPr>
                <w:sz w:val="20"/>
                <w:szCs w:val="20"/>
              </w:rPr>
            </w:pPr>
          </w:p>
        </w:tc>
        <w:tc>
          <w:tcPr>
            <w:tcW w:w="630" w:type="pct"/>
          </w:tcPr>
          <w:p w:rsidR="0039019C" w:rsidRPr="004F6D85" w:rsidRDefault="0039019C" w:rsidP="0039019C">
            <w:pPr>
              <w:ind w:left="6" w:firstLine="0"/>
              <w:jc w:val="center"/>
              <w:rPr>
                <w:sz w:val="20"/>
                <w:szCs w:val="20"/>
              </w:rPr>
            </w:pPr>
            <w:r w:rsidRPr="004F6D85">
              <w:rPr>
                <w:sz w:val="20"/>
                <w:szCs w:val="20"/>
              </w:rPr>
              <w:t>размещенных вдоль красных линий, улиц, проездов и дорог</w:t>
            </w:r>
          </w:p>
        </w:tc>
        <w:tc>
          <w:tcPr>
            <w:tcW w:w="631" w:type="pct"/>
          </w:tcPr>
          <w:p w:rsidR="0039019C" w:rsidRPr="004F6D85" w:rsidRDefault="0039019C" w:rsidP="0039019C">
            <w:pPr>
              <w:ind w:left="6" w:firstLine="0"/>
              <w:jc w:val="center"/>
              <w:rPr>
                <w:sz w:val="20"/>
                <w:szCs w:val="20"/>
              </w:rPr>
            </w:pPr>
            <w:r w:rsidRPr="004F6D85">
              <w:rPr>
                <w:sz w:val="20"/>
                <w:szCs w:val="20"/>
              </w:rPr>
              <w:t>размещенных вдоль других сторон земельного участка</w:t>
            </w:r>
          </w:p>
        </w:tc>
        <w:tc>
          <w:tcPr>
            <w:tcW w:w="630" w:type="pct"/>
            <w:vMerge/>
          </w:tcPr>
          <w:p w:rsidR="0039019C" w:rsidRPr="004F6D85" w:rsidRDefault="0039019C" w:rsidP="0039019C">
            <w:pPr>
              <w:ind w:left="6" w:firstLine="0"/>
              <w:jc w:val="center"/>
              <w:rPr>
                <w:sz w:val="20"/>
                <w:szCs w:val="20"/>
              </w:rPr>
            </w:pPr>
          </w:p>
        </w:tc>
        <w:tc>
          <w:tcPr>
            <w:tcW w:w="633" w:type="pct"/>
            <w:vMerge/>
          </w:tcPr>
          <w:p w:rsidR="0039019C" w:rsidRPr="004F6D85" w:rsidRDefault="0039019C" w:rsidP="0039019C">
            <w:pPr>
              <w:ind w:left="6" w:firstLine="0"/>
              <w:jc w:val="center"/>
              <w:rPr>
                <w:sz w:val="20"/>
                <w:szCs w:val="20"/>
              </w:rPr>
            </w:pPr>
          </w:p>
        </w:tc>
      </w:tr>
      <w:tr w:rsidR="00873DF3" w:rsidRPr="004F6D85" w:rsidTr="00843AF9">
        <w:trPr>
          <w:trHeight w:val="197"/>
          <w:jc w:val="center"/>
        </w:trPr>
        <w:tc>
          <w:tcPr>
            <w:tcW w:w="211" w:type="pct"/>
          </w:tcPr>
          <w:p w:rsidR="0039019C" w:rsidRPr="004F6D85" w:rsidRDefault="0039019C" w:rsidP="0039019C">
            <w:pPr>
              <w:ind w:left="6" w:firstLine="0"/>
              <w:jc w:val="center"/>
              <w:rPr>
                <w:sz w:val="20"/>
                <w:szCs w:val="20"/>
              </w:rPr>
            </w:pPr>
            <w:r w:rsidRPr="004F6D85">
              <w:rPr>
                <w:sz w:val="20"/>
                <w:szCs w:val="20"/>
              </w:rPr>
              <w:t>1</w:t>
            </w:r>
          </w:p>
        </w:tc>
        <w:tc>
          <w:tcPr>
            <w:tcW w:w="914" w:type="pct"/>
            <w:tcBorders>
              <w:right w:val="single" w:sz="4" w:space="0" w:color="auto"/>
            </w:tcBorders>
          </w:tcPr>
          <w:p w:rsidR="0039019C" w:rsidRPr="004F6D85" w:rsidRDefault="0039019C" w:rsidP="0039019C">
            <w:pPr>
              <w:ind w:left="6" w:firstLine="0"/>
              <w:jc w:val="center"/>
              <w:rPr>
                <w:sz w:val="20"/>
                <w:szCs w:val="20"/>
              </w:rPr>
            </w:pPr>
            <w:r w:rsidRPr="004F6D85">
              <w:rPr>
                <w:sz w:val="20"/>
                <w:szCs w:val="20"/>
              </w:rPr>
              <w:t>2</w:t>
            </w:r>
          </w:p>
        </w:tc>
        <w:tc>
          <w:tcPr>
            <w:tcW w:w="450" w:type="pct"/>
            <w:tcBorders>
              <w:right w:val="single" w:sz="4" w:space="0" w:color="auto"/>
            </w:tcBorders>
          </w:tcPr>
          <w:p w:rsidR="0039019C" w:rsidRPr="004F6D85" w:rsidRDefault="0039019C" w:rsidP="0039019C">
            <w:pPr>
              <w:ind w:left="6" w:firstLine="0"/>
              <w:jc w:val="center"/>
              <w:rPr>
                <w:sz w:val="20"/>
                <w:szCs w:val="20"/>
              </w:rPr>
            </w:pPr>
            <w:r w:rsidRPr="004F6D85">
              <w:rPr>
                <w:sz w:val="20"/>
                <w:szCs w:val="20"/>
              </w:rPr>
              <w:t>3</w:t>
            </w:r>
          </w:p>
        </w:tc>
        <w:tc>
          <w:tcPr>
            <w:tcW w:w="450" w:type="pct"/>
            <w:tcBorders>
              <w:left w:val="single" w:sz="4" w:space="0" w:color="auto"/>
            </w:tcBorders>
          </w:tcPr>
          <w:p w:rsidR="0039019C" w:rsidRPr="004F6D85" w:rsidRDefault="0039019C" w:rsidP="0039019C">
            <w:pPr>
              <w:ind w:left="6" w:firstLine="0"/>
              <w:jc w:val="center"/>
              <w:rPr>
                <w:sz w:val="20"/>
                <w:szCs w:val="20"/>
              </w:rPr>
            </w:pPr>
            <w:r w:rsidRPr="004F6D85">
              <w:rPr>
                <w:sz w:val="20"/>
                <w:szCs w:val="20"/>
              </w:rPr>
              <w:t>4</w:t>
            </w:r>
          </w:p>
        </w:tc>
        <w:tc>
          <w:tcPr>
            <w:tcW w:w="451" w:type="pct"/>
          </w:tcPr>
          <w:p w:rsidR="0039019C" w:rsidRPr="004F6D85" w:rsidRDefault="0039019C" w:rsidP="0039019C">
            <w:pPr>
              <w:ind w:left="6" w:firstLine="0"/>
              <w:jc w:val="center"/>
              <w:rPr>
                <w:sz w:val="20"/>
                <w:szCs w:val="20"/>
              </w:rPr>
            </w:pPr>
            <w:r w:rsidRPr="004F6D85">
              <w:rPr>
                <w:sz w:val="20"/>
                <w:szCs w:val="20"/>
              </w:rPr>
              <w:t>5</w:t>
            </w:r>
          </w:p>
        </w:tc>
        <w:tc>
          <w:tcPr>
            <w:tcW w:w="630" w:type="pct"/>
          </w:tcPr>
          <w:p w:rsidR="0039019C" w:rsidRPr="004F6D85" w:rsidRDefault="0039019C" w:rsidP="0039019C">
            <w:pPr>
              <w:ind w:left="6" w:firstLine="0"/>
              <w:jc w:val="center"/>
              <w:rPr>
                <w:sz w:val="20"/>
                <w:szCs w:val="20"/>
              </w:rPr>
            </w:pPr>
            <w:r w:rsidRPr="004F6D85">
              <w:rPr>
                <w:sz w:val="20"/>
                <w:szCs w:val="20"/>
              </w:rPr>
              <w:t>6</w:t>
            </w:r>
          </w:p>
        </w:tc>
        <w:tc>
          <w:tcPr>
            <w:tcW w:w="631" w:type="pct"/>
          </w:tcPr>
          <w:p w:rsidR="0039019C" w:rsidRPr="004F6D85" w:rsidRDefault="0039019C" w:rsidP="0039019C">
            <w:pPr>
              <w:ind w:left="6" w:firstLine="0"/>
              <w:jc w:val="center"/>
              <w:rPr>
                <w:sz w:val="20"/>
                <w:szCs w:val="20"/>
              </w:rPr>
            </w:pPr>
            <w:r w:rsidRPr="004F6D85">
              <w:rPr>
                <w:sz w:val="20"/>
                <w:szCs w:val="20"/>
              </w:rPr>
              <w:t>7</w:t>
            </w:r>
          </w:p>
        </w:tc>
        <w:tc>
          <w:tcPr>
            <w:tcW w:w="630" w:type="pct"/>
          </w:tcPr>
          <w:p w:rsidR="0039019C" w:rsidRPr="004F6D85" w:rsidRDefault="0039019C" w:rsidP="0039019C">
            <w:pPr>
              <w:ind w:left="6" w:firstLine="0"/>
              <w:jc w:val="center"/>
              <w:rPr>
                <w:sz w:val="20"/>
                <w:szCs w:val="20"/>
              </w:rPr>
            </w:pPr>
            <w:r w:rsidRPr="004F6D85">
              <w:rPr>
                <w:sz w:val="20"/>
                <w:szCs w:val="20"/>
              </w:rPr>
              <w:t>8</w:t>
            </w:r>
          </w:p>
        </w:tc>
        <w:tc>
          <w:tcPr>
            <w:tcW w:w="633" w:type="pct"/>
          </w:tcPr>
          <w:p w:rsidR="0039019C" w:rsidRPr="004F6D85" w:rsidRDefault="0039019C" w:rsidP="0039019C">
            <w:pPr>
              <w:ind w:left="6" w:firstLine="0"/>
              <w:jc w:val="center"/>
              <w:rPr>
                <w:sz w:val="20"/>
                <w:szCs w:val="20"/>
              </w:rPr>
            </w:pPr>
            <w:r w:rsidRPr="004F6D85">
              <w:rPr>
                <w:sz w:val="20"/>
                <w:szCs w:val="20"/>
              </w:rPr>
              <w:t>9</w:t>
            </w:r>
          </w:p>
        </w:tc>
      </w:tr>
      <w:tr w:rsidR="008059C6" w:rsidRPr="004F6D85" w:rsidTr="0039019C">
        <w:trPr>
          <w:jc w:val="center"/>
        </w:trPr>
        <w:tc>
          <w:tcPr>
            <w:tcW w:w="5000" w:type="pct"/>
            <w:gridSpan w:val="9"/>
          </w:tcPr>
          <w:p w:rsidR="008059C6" w:rsidRPr="004F6D85" w:rsidRDefault="008059C6" w:rsidP="008059C6">
            <w:pPr>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873DF3" w:rsidRPr="004F6D85" w:rsidTr="00843AF9">
        <w:trPr>
          <w:trHeight w:val="224"/>
          <w:jc w:val="center"/>
        </w:trPr>
        <w:tc>
          <w:tcPr>
            <w:tcW w:w="211" w:type="pct"/>
            <w:vMerge w:val="restart"/>
            <w:vAlign w:val="center"/>
          </w:tcPr>
          <w:p w:rsidR="00873DF3" w:rsidRPr="004F6D85" w:rsidRDefault="00873DF3" w:rsidP="008059C6">
            <w:pPr>
              <w:ind w:firstLine="0"/>
              <w:jc w:val="center"/>
              <w:rPr>
                <w:rFonts w:eastAsia="Times New Roman"/>
                <w:sz w:val="20"/>
                <w:szCs w:val="20"/>
                <w:lang w:eastAsia="ru-RU"/>
              </w:rPr>
            </w:pPr>
            <w:r w:rsidRPr="004F6D85">
              <w:rPr>
                <w:rFonts w:eastAsia="Times New Roman"/>
                <w:sz w:val="20"/>
                <w:szCs w:val="20"/>
                <w:lang w:eastAsia="ru-RU"/>
              </w:rPr>
              <w:t>3.1.1</w:t>
            </w:r>
          </w:p>
        </w:tc>
        <w:tc>
          <w:tcPr>
            <w:tcW w:w="914" w:type="pct"/>
            <w:vMerge w:val="restart"/>
            <w:vAlign w:val="center"/>
          </w:tcPr>
          <w:p w:rsidR="00873DF3" w:rsidRPr="004F6D85" w:rsidRDefault="00873DF3" w:rsidP="008059C6">
            <w:pPr>
              <w:ind w:firstLine="0"/>
              <w:jc w:val="left"/>
              <w:rPr>
                <w:rFonts w:eastAsia="Times New Roman"/>
                <w:b/>
                <w:sz w:val="20"/>
                <w:szCs w:val="20"/>
                <w:lang w:eastAsia="ru-RU"/>
              </w:rPr>
            </w:pPr>
            <w:r w:rsidRPr="004F6D85">
              <w:rPr>
                <w:b/>
                <w:sz w:val="20"/>
                <w:szCs w:val="20"/>
              </w:rPr>
              <w:t>Предоставление коммунальных услуг</w:t>
            </w:r>
          </w:p>
        </w:tc>
        <w:tc>
          <w:tcPr>
            <w:tcW w:w="2612" w:type="pct"/>
            <w:gridSpan w:val="5"/>
            <w:vAlign w:val="center"/>
          </w:tcPr>
          <w:p w:rsidR="00873DF3" w:rsidRPr="004F6D85" w:rsidRDefault="00873DF3" w:rsidP="008059C6">
            <w:pPr>
              <w:ind w:firstLine="0"/>
              <w:jc w:val="center"/>
              <w:rPr>
                <w:rFonts w:eastAsia="Times New Roman"/>
                <w:sz w:val="20"/>
                <w:szCs w:val="20"/>
                <w:lang w:eastAsia="ru-RU"/>
              </w:rPr>
            </w:pPr>
            <w:r w:rsidRPr="004F6D85">
              <w:rPr>
                <w:sz w:val="20"/>
                <w:szCs w:val="20"/>
              </w:rPr>
              <w:t>Не подлежит установлению</w:t>
            </w:r>
          </w:p>
        </w:tc>
        <w:tc>
          <w:tcPr>
            <w:tcW w:w="630" w:type="pct"/>
            <w:vAlign w:val="center"/>
          </w:tcPr>
          <w:p w:rsidR="00873DF3" w:rsidRPr="004F6D85" w:rsidRDefault="002C6E27" w:rsidP="008059C6">
            <w:pPr>
              <w:ind w:firstLine="0"/>
              <w:jc w:val="center"/>
              <w:rPr>
                <w:rFonts w:eastAsia="Times New Roman"/>
                <w:sz w:val="20"/>
                <w:szCs w:val="20"/>
                <w:lang w:eastAsia="ru-RU"/>
              </w:rPr>
            </w:pPr>
            <w:r w:rsidRPr="004F6D85">
              <w:rPr>
                <w:sz w:val="20"/>
                <w:szCs w:val="20"/>
              </w:rPr>
              <w:t xml:space="preserve">не подлежит установлению </w:t>
            </w:r>
            <w:r w:rsidR="00873DF3" w:rsidRPr="004F6D85">
              <w:rPr>
                <w:rFonts w:eastAsia="Times New Roman"/>
                <w:sz w:val="20"/>
                <w:szCs w:val="20"/>
                <w:lang w:eastAsia="ru-RU"/>
              </w:rPr>
              <w:t>/40м</w:t>
            </w:r>
          </w:p>
        </w:tc>
        <w:tc>
          <w:tcPr>
            <w:tcW w:w="633" w:type="pct"/>
            <w:vAlign w:val="center"/>
          </w:tcPr>
          <w:p w:rsidR="00873DF3" w:rsidRPr="004F6D85" w:rsidRDefault="0077412D" w:rsidP="008059C6">
            <w:pPr>
              <w:ind w:firstLine="0"/>
              <w:jc w:val="center"/>
              <w:rPr>
                <w:rFonts w:eastAsia="Times New Roman"/>
                <w:sz w:val="20"/>
                <w:szCs w:val="20"/>
                <w:lang w:eastAsia="ru-RU"/>
              </w:rPr>
            </w:pPr>
            <w:r>
              <w:rPr>
                <w:rFonts w:eastAsia="Times New Roman"/>
                <w:sz w:val="20"/>
                <w:szCs w:val="20"/>
                <w:lang w:eastAsia="ru-RU"/>
              </w:rPr>
              <w:t>10</w:t>
            </w:r>
            <w:r w:rsidR="002C6E27">
              <w:rPr>
                <w:rFonts w:eastAsia="Times New Roman"/>
                <w:sz w:val="20"/>
                <w:szCs w:val="20"/>
                <w:lang w:eastAsia="ru-RU"/>
              </w:rPr>
              <w:t>0</w:t>
            </w:r>
          </w:p>
        </w:tc>
      </w:tr>
      <w:tr w:rsidR="00873DF3" w:rsidRPr="004F6D85" w:rsidTr="00A721C4">
        <w:trPr>
          <w:trHeight w:val="224"/>
          <w:jc w:val="center"/>
        </w:trPr>
        <w:tc>
          <w:tcPr>
            <w:tcW w:w="211" w:type="pct"/>
            <w:vMerge/>
            <w:vAlign w:val="center"/>
          </w:tcPr>
          <w:p w:rsidR="00873DF3" w:rsidRPr="004F6D85" w:rsidRDefault="00873DF3" w:rsidP="00873DF3">
            <w:pPr>
              <w:ind w:firstLine="0"/>
              <w:jc w:val="center"/>
              <w:rPr>
                <w:rFonts w:eastAsia="Times New Roman"/>
                <w:sz w:val="20"/>
                <w:szCs w:val="20"/>
                <w:lang w:eastAsia="ru-RU"/>
              </w:rPr>
            </w:pPr>
          </w:p>
        </w:tc>
        <w:tc>
          <w:tcPr>
            <w:tcW w:w="914" w:type="pct"/>
            <w:vMerge/>
            <w:vAlign w:val="center"/>
          </w:tcPr>
          <w:p w:rsidR="00873DF3" w:rsidRPr="004F6D85" w:rsidRDefault="00873DF3" w:rsidP="00873DF3">
            <w:pPr>
              <w:ind w:firstLine="0"/>
              <w:jc w:val="left"/>
              <w:rPr>
                <w:b/>
                <w:sz w:val="20"/>
                <w:szCs w:val="20"/>
              </w:rPr>
            </w:pPr>
          </w:p>
        </w:tc>
        <w:tc>
          <w:tcPr>
            <w:tcW w:w="3875" w:type="pct"/>
            <w:gridSpan w:val="7"/>
            <w:vAlign w:val="center"/>
          </w:tcPr>
          <w:p w:rsidR="00873DF3" w:rsidRPr="004F6D85" w:rsidRDefault="00873DF3" w:rsidP="00873DF3">
            <w:pPr>
              <w:pStyle w:val="aff6"/>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873DF3" w:rsidRPr="004F6D85" w:rsidTr="00A721C4">
        <w:trPr>
          <w:trHeight w:val="493"/>
          <w:jc w:val="center"/>
        </w:trPr>
        <w:tc>
          <w:tcPr>
            <w:tcW w:w="211"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12.0</w:t>
            </w:r>
          </w:p>
        </w:tc>
        <w:tc>
          <w:tcPr>
            <w:tcW w:w="914" w:type="pct"/>
            <w:vAlign w:val="center"/>
          </w:tcPr>
          <w:p w:rsidR="00873DF3" w:rsidRPr="004F6D85" w:rsidRDefault="00873DF3" w:rsidP="00873DF3">
            <w:pPr>
              <w:ind w:firstLine="0"/>
              <w:jc w:val="left"/>
              <w:rPr>
                <w:b/>
                <w:bCs/>
                <w:color w:val="000000" w:themeColor="text1"/>
                <w:sz w:val="20"/>
                <w:szCs w:val="20"/>
              </w:rPr>
            </w:pPr>
            <w:r w:rsidRPr="004F6D85">
              <w:rPr>
                <w:b/>
                <w:sz w:val="20"/>
                <w:szCs w:val="20"/>
              </w:rPr>
              <w:t>Земельные участки (территории) общего пользования</w:t>
            </w:r>
          </w:p>
        </w:tc>
        <w:tc>
          <w:tcPr>
            <w:tcW w:w="3875" w:type="pct"/>
            <w:gridSpan w:val="7"/>
            <w:vAlign w:val="center"/>
          </w:tcPr>
          <w:p w:rsidR="00873DF3" w:rsidRPr="004F6D85" w:rsidRDefault="00DB3CD8" w:rsidP="00873DF3">
            <w:pPr>
              <w:pStyle w:val="aff6"/>
              <w:jc w:val="left"/>
              <w:rPr>
                <w:sz w:val="20"/>
                <w:szCs w:val="20"/>
              </w:rPr>
            </w:pPr>
            <w:r w:rsidRPr="004F6D85">
              <w:rPr>
                <w:color w:val="auto"/>
                <w:sz w:val="20"/>
                <w:szCs w:val="20"/>
              </w:rPr>
              <w:t>Градостроительные регламенты не распространяются согласно ч.4 ст. 36 Градостроительного кодекса РФ.</w:t>
            </w:r>
          </w:p>
        </w:tc>
      </w:tr>
      <w:tr w:rsidR="00873DF3" w:rsidRPr="004F6D85" w:rsidTr="00A721C4">
        <w:trPr>
          <w:trHeight w:val="224"/>
          <w:jc w:val="center"/>
        </w:trPr>
        <w:tc>
          <w:tcPr>
            <w:tcW w:w="211" w:type="pct"/>
            <w:vMerge w:val="restar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12.1</w:t>
            </w:r>
          </w:p>
        </w:tc>
        <w:tc>
          <w:tcPr>
            <w:tcW w:w="914" w:type="pct"/>
            <w:vMerge w:val="restart"/>
            <w:vAlign w:val="center"/>
          </w:tcPr>
          <w:p w:rsidR="00873DF3" w:rsidRPr="004F6D85" w:rsidRDefault="00873DF3" w:rsidP="00873DF3">
            <w:pPr>
              <w:ind w:firstLine="0"/>
              <w:jc w:val="left"/>
              <w:rPr>
                <w:rFonts w:eastAsia="Times New Roman"/>
                <w:b/>
                <w:sz w:val="20"/>
                <w:szCs w:val="20"/>
                <w:lang w:eastAsia="ru-RU"/>
              </w:rPr>
            </w:pPr>
            <w:r w:rsidRPr="004F6D85">
              <w:rPr>
                <w:b/>
                <w:sz w:val="20"/>
                <w:szCs w:val="20"/>
              </w:rPr>
              <w:t>Ритуальная деятельность</w:t>
            </w:r>
          </w:p>
        </w:tc>
        <w:tc>
          <w:tcPr>
            <w:tcW w:w="3875" w:type="pct"/>
            <w:gridSpan w:val="7"/>
            <w:vAlign w:val="center"/>
          </w:tcPr>
          <w:p w:rsidR="00873DF3" w:rsidRPr="004F6D85" w:rsidRDefault="00873DF3" w:rsidP="00873DF3">
            <w:pPr>
              <w:ind w:firstLine="0"/>
              <w:jc w:val="center"/>
              <w:rPr>
                <w:rFonts w:eastAsia="Times New Roman"/>
                <w:sz w:val="20"/>
                <w:szCs w:val="20"/>
                <w:lang w:eastAsia="ru-RU"/>
              </w:rPr>
            </w:pPr>
            <w:r w:rsidRPr="004F6D85">
              <w:rPr>
                <w:sz w:val="20"/>
                <w:szCs w:val="20"/>
              </w:rPr>
              <w:t>Не подлежат установлению</w:t>
            </w:r>
          </w:p>
        </w:tc>
      </w:tr>
      <w:tr w:rsidR="00873DF3" w:rsidRPr="004F6D85" w:rsidTr="00A721C4">
        <w:trPr>
          <w:trHeight w:val="224"/>
          <w:jc w:val="center"/>
        </w:trPr>
        <w:tc>
          <w:tcPr>
            <w:tcW w:w="211" w:type="pct"/>
            <w:vMerge/>
            <w:vAlign w:val="center"/>
          </w:tcPr>
          <w:p w:rsidR="00873DF3" w:rsidRPr="004F6D85" w:rsidRDefault="00873DF3" w:rsidP="00873DF3">
            <w:pPr>
              <w:ind w:firstLine="0"/>
              <w:jc w:val="center"/>
              <w:rPr>
                <w:rFonts w:eastAsia="Times New Roman"/>
                <w:sz w:val="20"/>
                <w:szCs w:val="20"/>
                <w:lang w:eastAsia="ru-RU"/>
              </w:rPr>
            </w:pPr>
          </w:p>
        </w:tc>
        <w:tc>
          <w:tcPr>
            <w:tcW w:w="914" w:type="pct"/>
            <w:vMerge/>
            <w:vAlign w:val="center"/>
          </w:tcPr>
          <w:p w:rsidR="00873DF3" w:rsidRPr="004F6D85" w:rsidRDefault="00873DF3" w:rsidP="00873DF3">
            <w:pPr>
              <w:ind w:firstLine="0"/>
              <w:jc w:val="left"/>
              <w:rPr>
                <w:b/>
                <w:sz w:val="20"/>
                <w:szCs w:val="20"/>
              </w:rPr>
            </w:pPr>
          </w:p>
        </w:tc>
        <w:tc>
          <w:tcPr>
            <w:tcW w:w="3875" w:type="pct"/>
            <w:gridSpan w:val="7"/>
            <w:vAlign w:val="center"/>
          </w:tcPr>
          <w:p w:rsidR="00873DF3" w:rsidRPr="004F6D85" w:rsidRDefault="00873DF3" w:rsidP="00873DF3">
            <w:pPr>
              <w:ind w:firstLine="0"/>
              <w:jc w:val="left"/>
              <w:rPr>
                <w:rFonts w:eastAsia="Times New Roman"/>
                <w:sz w:val="20"/>
                <w:szCs w:val="20"/>
                <w:lang w:eastAsia="ru-RU"/>
              </w:rPr>
            </w:pPr>
            <w:r w:rsidRPr="004F6D85">
              <w:rPr>
                <w:rFonts w:eastAsia="Times New Roman"/>
                <w:sz w:val="20"/>
                <w:szCs w:val="20"/>
                <w:lang w:eastAsia="ru-RU"/>
              </w:rPr>
              <w:t>Определяются на основе расчетов.</w:t>
            </w:r>
          </w:p>
        </w:tc>
      </w:tr>
      <w:tr w:rsidR="00873DF3" w:rsidRPr="004F6D85" w:rsidTr="0039019C">
        <w:trPr>
          <w:jc w:val="center"/>
        </w:trPr>
        <w:tc>
          <w:tcPr>
            <w:tcW w:w="5000" w:type="pct"/>
            <w:gridSpan w:val="9"/>
          </w:tcPr>
          <w:p w:rsidR="00873DF3" w:rsidRPr="004F6D85" w:rsidRDefault="00873DF3" w:rsidP="00873DF3">
            <w:pPr>
              <w:jc w:val="center"/>
              <w:rPr>
                <w:b/>
                <w:iCs/>
                <w:color w:val="000000"/>
                <w:sz w:val="20"/>
                <w:szCs w:val="20"/>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873DF3" w:rsidRPr="004F6D85" w:rsidTr="0039019C">
        <w:trPr>
          <w:jc w:val="center"/>
        </w:trPr>
        <w:tc>
          <w:tcPr>
            <w:tcW w:w="5000" w:type="pct"/>
            <w:gridSpan w:val="9"/>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873DF3" w:rsidRPr="004F6D85" w:rsidTr="0039019C">
        <w:trPr>
          <w:jc w:val="center"/>
        </w:trPr>
        <w:tc>
          <w:tcPr>
            <w:tcW w:w="5000" w:type="pct"/>
            <w:gridSpan w:val="9"/>
          </w:tcPr>
          <w:p w:rsidR="00873DF3" w:rsidRPr="004F6D85" w:rsidRDefault="00873DF3" w:rsidP="00873DF3">
            <w:pPr>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873DF3" w:rsidRPr="004F6D85" w:rsidTr="00843AF9">
        <w:trPr>
          <w:trHeight w:val="343"/>
          <w:jc w:val="center"/>
        </w:trPr>
        <w:tc>
          <w:tcPr>
            <w:tcW w:w="211" w:type="pct"/>
            <w:vMerge w:val="restar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4.9</w:t>
            </w:r>
          </w:p>
        </w:tc>
        <w:tc>
          <w:tcPr>
            <w:tcW w:w="914" w:type="pct"/>
            <w:vMerge w:val="restart"/>
            <w:vAlign w:val="center"/>
          </w:tcPr>
          <w:p w:rsidR="00873DF3" w:rsidRPr="004F6D85" w:rsidRDefault="00873DF3" w:rsidP="00873DF3">
            <w:pPr>
              <w:ind w:firstLine="0"/>
              <w:jc w:val="left"/>
              <w:rPr>
                <w:rFonts w:eastAsia="Times New Roman"/>
                <w:b/>
                <w:bCs/>
                <w:sz w:val="20"/>
                <w:szCs w:val="20"/>
                <w:lang w:eastAsia="ru-RU"/>
              </w:rPr>
            </w:pPr>
            <w:r w:rsidRPr="004F6D85">
              <w:rPr>
                <w:b/>
                <w:sz w:val="20"/>
                <w:szCs w:val="20"/>
              </w:rPr>
              <w:t>Служебные гаражи</w:t>
            </w:r>
          </w:p>
        </w:tc>
        <w:tc>
          <w:tcPr>
            <w:tcW w:w="1351" w:type="pct"/>
            <w:gridSpan w:val="3"/>
            <w:vAlign w:val="center"/>
          </w:tcPr>
          <w:p w:rsidR="00873DF3" w:rsidRPr="004F6D85" w:rsidRDefault="00873DF3" w:rsidP="00873DF3">
            <w:pPr>
              <w:pStyle w:val="aff6"/>
              <w:widowControl w:val="0"/>
              <w:rPr>
                <w:rFonts w:eastAsia="Times New Roman"/>
                <w:color w:val="auto"/>
                <w:sz w:val="20"/>
                <w:szCs w:val="20"/>
                <w:lang w:eastAsia="ru-RU"/>
              </w:rPr>
            </w:pPr>
            <w:r w:rsidRPr="004F6D85">
              <w:rPr>
                <w:rFonts w:eastAsia="Times New Roman"/>
                <w:sz w:val="20"/>
                <w:szCs w:val="20"/>
                <w:lang w:eastAsia="ru-RU"/>
              </w:rPr>
              <w:t>не подлежит установлению</w:t>
            </w:r>
          </w:p>
        </w:tc>
        <w:tc>
          <w:tcPr>
            <w:tcW w:w="630" w:type="pct"/>
            <w:vAlign w:val="center"/>
          </w:tcPr>
          <w:p w:rsidR="00873DF3" w:rsidRPr="004F6D85" w:rsidRDefault="005F59BF" w:rsidP="00873DF3">
            <w:pPr>
              <w:keepNext/>
              <w:keepLines/>
              <w:widowControl/>
              <w:ind w:firstLine="0"/>
              <w:jc w:val="center"/>
              <w:rPr>
                <w:sz w:val="20"/>
                <w:szCs w:val="20"/>
              </w:rPr>
            </w:pPr>
            <w:r>
              <w:rPr>
                <w:sz w:val="20"/>
                <w:szCs w:val="20"/>
              </w:rPr>
              <w:t>2</w:t>
            </w:r>
          </w:p>
        </w:tc>
        <w:tc>
          <w:tcPr>
            <w:tcW w:w="631" w:type="pct"/>
            <w:vAlign w:val="center"/>
          </w:tcPr>
          <w:p w:rsidR="00873DF3" w:rsidRPr="004F6D85" w:rsidRDefault="005F59BF" w:rsidP="00873DF3">
            <w:pPr>
              <w:keepNext/>
              <w:keepLines/>
              <w:widowControl/>
              <w:ind w:firstLine="0"/>
              <w:jc w:val="center"/>
              <w:rPr>
                <w:sz w:val="20"/>
                <w:szCs w:val="20"/>
              </w:rPr>
            </w:pPr>
            <w:r>
              <w:rPr>
                <w:sz w:val="20"/>
                <w:szCs w:val="20"/>
              </w:rPr>
              <w:t>2</w:t>
            </w:r>
          </w:p>
        </w:tc>
        <w:tc>
          <w:tcPr>
            <w:tcW w:w="630" w:type="pct"/>
            <w:vAlign w:val="center"/>
          </w:tcPr>
          <w:p w:rsidR="00873DF3" w:rsidRPr="004F6D85" w:rsidRDefault="003C12D4" w:rsidP="00873DF3">
            <w:pPr>
              <w:keepNext/>
              <w:keepLines/>
              <w:widowControl/>
              <w:ind w:firstLine="0"/>
              <w:jc w:val="center"/>
              <w:rPr>
                <w:color w:val="000000"/>
                <w:sz w:val="20"/>
                <w:szCs w:val="20"/>
              </w:rPr>
            </w:pPr>
            <w:r>
              <w:rPr>
                <w:sz w:val="20"/>
                <w:szCs w:val="20"/>
              </w:rPr>
              <w:t>1 этаж</w:t>
            </w:r>
            <w:r w:rsidR="00873DF3" w:rsidRPr="004F6D85">
              <w:rPr>
                <w:sz w:val="20"/>
                <w:szCs w:val="20"/>
              </w:rPr>
              <w:t xml:space="preserve"> /1</w:t>
            </w:r>
            <w:r w:rsidR="00DB3CB5">
              <w:rPr>
                <w:sz w:val="20"/>
                <w:szCs w:val="20"/>
              </w:rPr>
              <w:t>5</w:t>
            </w:r>
            <w:r w:rsidR="00873DF3" w:rsidRPr="004F6D85">
              <w:rPr>
                <w:sz w:val="20"/>
                <w:szCs w:val="20"/>
              </w:rPr>
              <w:t>м</w:t>
            </w:r>
          </w:p>
        </w:tc>
        <w:tc>
          <w:tcPr>
            <w:tcW w:w="633" w:type="pct"/>
            <w:vAlign w:val="center"/>
          </w:tcPr>
          <w:p w:rsidR="00873DF3" w:rsidRPr="004F6D85" w:rsidRDefault="00DB3CB5" w:rsidP="00873DF3">
            <w:pPr>
              <w:keepNext/>
              <w:keepLines/>
              <w:widowControl/>
              <w:ind w:firstLine="0"/>
              <w:jc w:val="center"/>
              <w:rPr>
                <w:sz w:val="20"/>
                <w:szCs w:val="20"/>
              </w:rPr>
            </w:pPr>
            <w:r>
              <w:rPr>
                <w:sz w:val="20"/>
                <w:szCs w:val="20"/>
              </w:rPr>
              <w:t>60</w:t>
            </w:r>
          </w:p>
        </w:tc>
      </w:tr>
      <w:tr w:rsidR="00873DF3" w:rsidRPr="004F6D85" w:rsidTr="00A721C4">
        <w:trPr>
          <w:trHeight w:val="343"/>
          <w:jc w:val="center"/>
        </w:trPr>
        <w:tc>
          <w:tcPr>
            <w:tcW w:w="211" w:type="pct"/>
            <w:vMerge/>
            <w:vAlign w:val="center"/>
          </w:tcPr>
          <w:p w:rsidR="00873DF3" w:rsidRPr="004F6D85" w:rsidRDefault="00873DF3" w:rsidP="00873DF3">
            <w:pPr>
              <w:ind w:firstLine="0"/>
              <w:jc w:val="center"/>
              <w:rPr>
                <w:rFonts w:eastAsia="Times New Roman"/>
                <w:sz w:val="20"/>
                <w:szCs w:val="20"/>
                <w:lang w:eastAsia="ru-RU"/>
              </w:rPr>
            </w:pPr>
          </w:p>
        </w:tc>
        <w:tc>
          <w:tcPr>
            <w:tcW w:w="914" w:type="pct"/>
            <w:vMerge/>
            <w:vAlign w:val="center"/>
          </w:tcPr>
          <w:p w:rsidR="00873DF3" w:rsidRPr="004F6D85" w:rsidRDefault="00873DF3" w:rsidP="00873DF3">
            <w:pPr>
              <w:ind w:firstLine="0"/>
              <w:jc w:val="left"/>
              <w:rPr>
                <w:rFonts w:eastAsia="Times New Roman"/>
                <w:b/>
                <w:bCs/>
                <w:sz w:val="20"/>
                <w:szCs w:val="20"/>
                <w:lang w:eastAsia="ru-RU"/>
              </w:rPr>
            </w:pPr>
          </w:p>
        </w:tc>
        <w:tc>
          <w:tcPr>
            <w:tcW w:w="3875" w:type="pct"/>
            <w:gridSpan w:val="7"/>
            <w:vAlign w:val="center"/>
          </w:tcPr>
          <w:p w:rsidR="00873DF3" w:rsidRPr="004F6D85" w:rsidRDefault="00873DF3" w:rsidP="00873DF3">
            <w:pPr>
              <w:pStyle w:val="aff6"/>
              <w:widowControl w:val="0"/>
              <w:jc w:val="left"/>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873DF3" w:rsidRPr="004F6D85" w:rsidTr="0039019C">
        <w:trPr>
          <w:jc w:val="center"/>
        </w:trPr>
        <w:tc>
          <w:tcPr>
            <w:tcW w:w="5000" w:type="pct"/>
            <w:gridSpan w:val="9"/>
          </w:tcPr>
          <w:p w:rsidR="00873DF3" w:rsidRPr="004F6D85" w:rsidRDefault="00873DF3" w:rsidP="00873DF3">
            <w:pPr>
              <w:ind w:firstLine="0"/>
              <w:rPr>
                <w:b/>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водоохранная зона</w:t>
            </w:r>
            <w:r w:rsidR="008C0589">
              <w:rPr>
                <w:b/>
                <w:sz w:val="20"/>
                <w:szCs w:val="20"/>
              </w:rPr>
              <w:t>.</w:t>
            </w:r>
          </w:p>
        </w:tc>
      </w:tr>
    </w:tbl>
    <w:p w:rsidR="003C7B17" w:rsidRPr="004F6D85" w:rsidRDefault="003C7B17" w:rsidP="003C7B17">
      <w:pPr>
        <w:rPr>
          <w:rFonts w:eastAsia="Times New Roman"/>
          <w:sz w:val="20"/>
          <w:szCs w:val="20"/>
        </w:rPr>
      </w:pPr>
      <w:r w:rsidRPr="004F6D85">
        <w:rPr>
          <w:sz w:val="20"/>
          <w:szCs w:val="20"/>
        </w:rPr>
        <w:br w:type="page"/>
      </w:r>
    </w:p>
    <w:p w:rsidR="00A44DA6" w:rsidRPr="004F6D85" w:rsidRDefault="00A44DA6" w:rsidP="00A44DA6">
      <w:pPr>
        <w:pStyle w:val="2"/>
        <w:ind w:right="537"/>
        <w:rPr>
          <w:color w:val="auto"/>
          <w:sz w:val="26"/>
          <w:lang w:eastAsia="ru-RU"/>
        </w:rPr>
      </w:pPr>
      <w:bookmarkStart w:id="41" w:name="_Toc168915194"/>
      <w:r w:rsidRPr="004F6D85">
        <w:rPr>
          <w:color w:val="auto"/>
          <w:sz w:val="26"/>
        </w:rPr>
        <w:lastRenderedPageBreak/>
        <w:t>Статья 2</w:t>
      </w:r>
      <w:r w:rsidR="007519EE">
        <w:rPr>
          <w:color w:val="auto"/>
          <w:sz w:val="26"/>
        </w:rPr>
        <w:t>8</w:t>
      </w:r>
      <w:r w:rsidRPr="004F6D85">
        <w:rPr>
          <w:color w:val="auto"/>
          <w:sz w:val="26"/>
        </w:rPr>
        <w:t xml:space="preserve">. Градостроительный регламент. </w:t>
      </w:r>
      <w:r w:rsidRPr="004F6D85">
        <w:rPr>
          <w:color w:val="auto"/>
          <w:sz w:val="26"/>
          <w:lang w:eastAsia="ru-RU"/>
        </w:rPr>
        <w:t>СН-</w:t>
      </w:r>
      <w:r>
        <w:rPr>
          <w:color w:val="auto"/>
          <w:sz w:val="26"/>
          <w:lang w:eastAsia="ru-RU"/>
        </w:rPr>
        <w:t>2</w:t>
      </w:r>
      <w:r w:rsidRPr="004F6D85">
        <w:rPr>
          <w:color w:val="auto"/>
          <w:sz w:val="26"/>
          <w:lang w:eastAsia="ru-RU"/>
        </w:rPr>
        <w:t xml:space="preserve"> «</w:t>
      </w:r>
      <w:r w:rsidRPr="00A44DA6">
        <w:rPr>
          <w:color w:val="auto"/>
          <w:sz w:val="26"/>
          <w:lang w:eastAsia="ru-RU"/>
        </w:rPr>
        <w:t>Зона складирования и захоронения отходов</w:t>
      </w:r>
      <w:r w:rsidRPr="004F6D85">
        <w:rPr>
          <w:color w:val="auto"/>
          <w:sz w:val="26"/>
          <w:lang w:eastAsia="ru-RU"/>
        </w:rPr>
        <w:t>»</w:t>
      </w:r>
      <w:bookmarkEnd w:id="41"/>
    </w:p>
    <w:tbl>
      <w:tblPr>
        <w:tblW w:w="492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7"/>
        <w:gridCol w:w="2804"/>
        <w:gridCol w:w="1435"/>
        <w:gridCol w:w="1357"/>
        <w:gridCol w:w="1637"/>
        <w:gridCol w:w="1926"/>
        <w:gridCol w:w="1986"/>
        <w:gridCol w:w="1983"/>
        <w:gridCol w:w="1992"/>
      </w:tblGrid>
      <w:tr w:rsidR="00A44DA6" w:rsidRPr="004F6D85" w:rsidTr="00F771BB">
        <w:trPr>
          <w:jc w:val="center"/>
        </w:trPr>
        <w:tc>
          <w:tcPr>
            <w:tcW w:w="5000" w:type="pct"/>
            <w:gridSpan w:val="9"/>
            <w:tcBorders>
              <w:top w:val="single" w:sz="4" w:space="0" w:color="000000"/>
            </w:tcBorders>
          </w:tcPr>
          <w:p w:rsidR="00A44DA6" w:rsidRPr="004F6D85" w:rsidRDefault="00A44DA6" w:rsidP="00A53978">
            <w:pPr>
              <w:jc w:val="right"/>
              <w:rPr>
                <w:b/>
                <w:sz w:val="22"/>
              </w:rPr>
            </w:pPr>
            <w:r w:rsidRPr="009137C2">
              <w:rPr>
                <w:b/>
                <w:sz w:val="22"/>
                <w:lang w:eastAsia="ru-RU"/>
              </w:rPr>
              <w:t xml:space="preserve">Таблица </w:t>
            </w:r>
            <w:r w:rsidR="009137C2">
              <w:rPr>
                <w:b/>
                <w:sz w:val="22"/>
                <w:lang w:eastAsia="ru-RU"/>
              </w:rPr>
              <w:t>10</w:t>
            </w:r>
          </w:p>
        </w:tc>
      </w:tr>
      <w:tr w:rsidR="00F771BB" w:rsidRPr="004F6D85" w:rsidTr="00F771BB">
        <w:trPr>
          <w:jc w:val="center"/>
        </w:trPr>
        <w:tc>
          <w:tcPr>
            <w:tcW w:w="196" w:type="pct"/>
            <w:vMerge w:val="restart"/>
            <w:tcBorders>
              <w:top w:val="single" w:sz="4" w:space="0" w:color="000000"/>
            </w:tcBorders>
            <w:vAlign w:val="center"/>
          </w:tcPr>
          <w:p w:rsidR="00A44DA6" w:rsidRPr="004F6D85" w:rsidRDefault="00A44DA6" w:rsidP="00A53978">
            <w:pPr>
              <w:ind w:firstLine="0"/>
              <w:jc w:val="center"/>
              <w:rPr>
                <w:sz w:val="20"/>
                <w:szCs w:val="20"/>
              </w:rPr>
            </w:pPr>
            <w:r w:rsidRPr="004F6D85">
              <w:rPr>
                <w:sz w:val="20"/>
                <w:szCs w:val="20"/>
              </w:rPr>
              <w:t>Код</w:t>
            </w:r>
          </w:p>
        </w:tc>
        <w:tc>
          <w:tcPr>
            <w:tcW w:w="891" w:type="pct"/>
            <w:vMerge w:val="restart"/>
            <w:tcBorders>
              <w:top w:val="single" w:sz="4" w:space="0" w:color="000000"/>
              <w:right w:val="single" w:sz="4" w:space="0" w:color="auto"/>
            </w:tcBorders>
            <w:vAlign w:val="center"/>
          </w:tcPr>
          <w:p w:rsidR="00A44DA6" w:rsidRPr="004F6D85" w:rsidRDefault="00A44DA6" w:rsidP="00A53978">
            <w:pPr>
              <w:ind w:firstLine="0"/>
              <w:jc w:val="center"/>
              <w:rPr>
                <w:sz w:val="20"/>
                <w:szCs w:val="20"/>
              </w:rPr>
            </w:pPr>
            <w:r w:rsidRPr="004F6D85">
              <w:rPr>
                <w:sz w:val="20"/>
                <w:szCs w:val="20"/>
              </w:rPr>
              <w:t>Виды разрешенного использования земельных участков</w:t>
            </w:r>
          </w:p>
        </w:tc>
        <w:tc>
          <w:tcPr>
            <w:tcW w:w="1407" w:type="pct"/>
            <w:gridSpan w:val="3"/>
            <w:tcBorders>
              <w:top w:val="single" w:sz="4" w:space="0" w:color="000000"/>
            </w:tcBorders>
          </w:tcPr>
          <w:p w:rsidR="00A44DA6" w:rsidRPr="004F6D85" w:rsidRDefault="00A44DA6" w:rsidP="00A53978">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243" w:type="pct"/>
            <w:gridSpan w:val="2"/>
            <w:vMerge w:val="restart"/>
            <w:tcBorders>
              <w:top w:val="single" w:sz="4" w:space="0" w:color="000000"/>
            </w:tcBorders>
            <w:vAlign w:val="center"/>
          </w:tcPr>
          <w:p w:rsidR="00A44DA6" w:rsidRPr="004F6D85" w:rsidRDefault="00A44DA6" w:rsidP="00A53978">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0" w:type="pct"/>
            <w:vMerge w:val="restart"/>
            <w:tcBorders>
              <w:top w:val="single" w:sz="4" w:space="0" w:color="000000"/>
            </w:tcBorders>
            <w:vAlign w:val="center"/>
          </w:tcPr>
          <w:p w:rsidR="00A44DA6" w:rsidRPr="004F6D85" w:rsidRDefault="00A44DA6" w:rsidP="00A53978">
            <w:pPr>
              <w:ind w:firstLine="0"/>
              <w:jc w:val="center"/>
              <w:rPr>
                <w:sz w:val="20"/>
                <w:szCs w:val="20"/>
              </w:rPr>
            </w:pPr>
            <w:r w:rsidRPr="004F6D85">
              <w:rPr>
                <w:sz w:val="20"/>
                <w:szCs w:val="20"/>
              </w:rPr>
              <w:t>Предельное количество этажей и/или</w:t>
            </w:r>
          </w:p>
          <w:p w:rsidR="00A44DA6" w:rsidRPr="004F6D85" w:rsidRDefault="00A44DA6" w:rsidP="00A53978">
            <w:pPr>
              <w:ind w:firstLine="0"/>
              <w:jc w:val="center"/>
              <w:rPr>
                <w:sz w:val="20"/>
                <w:szCs w:val="20"/>
              </w:rPr>
            </w:pPr>
            <w:r w:rsidRPr="004F6D85">
              <w:rPr>
                <w:sz w:val="20"/>
                <w:szCs w:val="20"/>
              </w:rPr>
              <w:t>предельная высота, этаж/м</w:t>
            </w:r>
          </w:p>
        </w:tc>
        <w:tc>
          <w:tcPr>
            <w:tcW w:w="633" w:type="pct"/>
            <w:vMerge w:val="restart"/>
            <w:tcBorders>
              <w:top w:val="single" w:sz="4" w:space="0" w:color="000000"/>
            </w:tcBorders>
            <w:vAlign w:val="center"/>
          </w:tcPr>
          <w:p w:rsidR="00A44DA6" w:rsidRPr="004F6D85" w:rsidRDefault="00A44DA6" w:rsidP="00A53978">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tc>
      </w:tr>
      <w:tr w:rsidR="00F771BB" w:rsidRPr="004F6D85" w:rsidTr="00F771BB">
        <w:trPr>
          <w:trHeight w:val="717"/>
          <w:jc w:val="center"/>
        </w:trPr>
        <w:tc>
          <w:tcPr>
            <w:tcW w:w="196" w:type="pct"/>
            <w:vMerge/>
          </w:tcPr>
          <w:p w:rsidR="00A44DA6" w:rsidRPr="004F6D85" w:rsidRDefault="00A44DA6" w:rsidP="00A53978">
            <w:pPr>
              <w:jc w:val="center"/>
              <w:rPr>
                <w:sz w:val="20"/>
                <w:szCs w:val="20"/>
              </w:rPr>
            </w:pPr>
          </w:p>
        </w:tc>
        <w:tc>
          <w:tcPr>
            <w:tcW w:w="891" w:type="pct"/>
            <w:vMerge/>
            <w:tcBorders>
              <w:right w:val="single" w:sz="4" w:space="0" w:color="auto"/>
            </w:tcBorders>
          </w:tcPr>
          <w:p w:rsidR="00A44DA6" w:rsidRPr="004F6D85" w:rsidRDefault="00A44DA6" w:rsidP="00A53978">
            <w:pPr>
              <w:jc w:val="center"/>
              <w:rPr>
                <w:sz w:val="20"/>
                <w:szCs w:val="20"/>
              </w:rPr>
            </w:pPr>
          </w:p>
        </w:tc>
        <w:tc>
          <w:tcPr>
            <w:tcW w:w="456" w:type="pct"/>
            <w:vMerge w:val="restart"/>
            <w:tcBorders>
              <w:right w:val="single" w:sz="4" w:space="0" w:color="auto"/>
            </w:tcBorders>
            <w:vAlign w:val="center"/>
          </w:tcPr>
          <w:p w:rsidR="00A44DA6" w:rsidRPr="004F6D85" w:rsidRDefault="00A44DA6" w:rsidP="00A53978">
            <w:pPr>
              <w:ind w:firstLine="0"/>
              <w:jc w:val="center"/>
              <w:rPr>
                <w:sz w:val="20"/>
                <w:szCs w:val="20"/>
              </w:rPr>
            </w:pPr>
            <w:r w:rsidRPr="004F6D85">
              <w:rPr>
                <w:sz w:val="20"/>
                <w:szCs w:val="20"/>
              </w:rPr>
              <w:t>размеры земельных участков</w:t>
            </w:r>
          </w:p>
        </w:tc>
        <w:tc>
          <w:tcPr>
            <w:tcW w:w="431" w:type="pct"/>
            <w:vMerge w:val="restart"/>
            <w:tcBorders>
              <w:left w:val="single" w:sz="4" w:space="0" w:color="auto"/>
            </w:tcBorders>
            <w:vAlign w:val="center"/>
          </w:tcPr>
          <w:p w:rsidR="00A44DA6" w:rsidRPr="004F6D85" w:rsidRDefault="00A44DA6" w:rsidP="00A53978">
            <w:pPr>
              <w:ind w:firstLine="0"/>
              <w:jc w:val="center"/>
              <w:rPr>
                <w:sz w:val="20"/>
                <w:szCs w:val="20"/>
              </w:rPr>
            </w:pPr>
            <w:r w:rsidRPr="004F6D85">
              <w:rPr>
                <w:sz w:val="20"/>
                <w:szCs w:val="20"/>
              </w:rPr>
              <w:t>минимальная площадь земельных участков, м²</w:t>
            </w:r>
          </w:p>
        </w:tc>
        <w:tc>
          <w:tcPr>
            <w:tcW w:w="520" w:type="pct"/>
            <w:vMerge w:val="restart"/>
            <w:vAlign w:val="center"/>
          </w:tcPr>
          <w:p w:rsidR="00A44DA6" w:rsidRPr="004F6D85" w:rsidRDefault="00A44DA6" w:rsidP="00A53978">
            <w:pPr>
              <w:ind w:firstLine="0"/>
              <w:jc w:val="center"/>
              <w:rPr>
                <w:sz w:val="20"/>
                <w:szCs w:val="20"/>
              </w:rPr>
            </w:pPr>
            <w:r w:rsidRPr="004F6D85">
              <w:rPr>
                <w:sz w:val="20"/>
                <w:szCs w:val="20"/>
              </w:rPr>
              <w:t>максимальная площадь земельных участков, м²</w:t>
            </w:r>
          </w:p>
        </w:tc>
        <w:tc>
          <w:tcPr>
            <w:tcW w:w="1243" w:type="pct"/>
            <w:gridSpan w:val="2"/>
            <w:vMerge/>
            <w:vAlign w:val="center"/>
          </w:tcPr>
          <w:p w:rsidR="00A44DA6" w:rsidRPr="004F6D85" w:rsidRDefault="00A44DA6" w:rsidP="00A53978">
            <w:pPr>
              <w:ind w:firstLine="0"/>
              <w:jc w:val="center"/>
              <w:rPr>
                <w:sz w:val="20"/>
                <w:szCs w:val="20"/>
              </w:rPr>
            </w:pPr>
          </w:p>
        </w:tc>
        <w:tc>
          <w:tcPr>
            <w:tcW w:w="630" w:type="pct"/>
            <w:vMerge/>
          </w:tcPr>
          <w:p w:rsidR="00A44DA6" w:rsidRPr="004F6D85" w:rsidRDefault="00A44DA6" w:rsidP="00A53978">
            <w:pPr>
              <w:jc w:val="center"/>
              <w:rPr>
                <w:sz w:val="20"/>
                <w:szCs w:val="20"/>
              </w:rPr>
            </w:pPr>
          </w:p>
        </w:tc>
        <w:tc>
          <w:tcPr>
            <w:tcW w:w="633" w:type="pct"/>
            <w:vMerge/>
          </w:tcPr>
          <w:p w:rsidR="00A44DA6" w:rsidRPr="004F6D85" w:rsidRDefault="00A44DA6" w:rsidP="00A53978">
            <w:pPr>
              <w:jc w:val="center"/>
              <w:rPr>
                <w:sz w:val="20"/>
                <w:szCs w:val="20"/>
              </w:rPr>
            </w:pPr>
          </w:p>
        </w:tc>
      </w:tr>
      <w:tr w:rsidR="00F771BB" w:rsidRPr="004F6D85" w:rsidTr="00F771BB">
        <w:trPr>
          <w:trHeight w:val="197"/>
          <w:jc w:val="center"/>
        </w:trPr>
        <w:tc>
          <w:tcPr>
            <w:tcW w:w="196" w:type="pct"/>
            <w:vMerge/>
          </w:tcPr>
          <w:p w:rsidR="00A44DA6" w:rsidRPr="004F6D85" w:rsidRDefault="00A44DA6" w:rsidP="00A53978">
            <w:pPr>
              <w:ind w:left="6" w:firstLine="0"/>
              <w:jc w:val="center"/>
              <w:rPr>
                <w:sz w:val="20"/>
                <w:szCs w:val="20"/>
              </w:rPr>
            </w:pPr>
          </w:p>
        </w:tc>
        <w:tc>
          <w:tcPr>
            <w:tcW w:w="891" w:type="pct"/>
            <w:vMerge/>
            <w:tcBorders>
              <w:right w:val="single" w:sz="4" w:space="0" w:color="auto"/>
            </w:tcBorders>
          </w:tcPr>
          <w:p w:rsidR="00A44DA6" w:rsidRPr="004F6D85" w:rsidRDefault="00A44DA6" w:rsidP="00A53978">
            <w:pPr>
              <w:ind w:left="6" w:firstLine="0"/>
              <w:jc w:val="center"/>
              <w:rPr>
                <w:sz w:val="20"/>
                <w:szCs w:val="20"/>
              </w:rPr>
            </w:pPr>
          </w:p>
        </w:tc>
        <w:tc>
          <w:tcPr>
            <w:tcW w:w="456" w:type="pct"/>
            <w:vMerge/>
            <w:tcBorders>
              <w:right w:val="single" w:sz="4" w:space="0" w:color="auto"/>
            </w:tcBorders>
          </w:tcPr>
          <w:p w:rsidR="00A44DA6" w:rsidRPr="004F6D85" w:rsidRDefault="00A44DA6" w:rsidP="00A53978">
            <w:pPr>
              <w:ind w:left="6" w:firstLine="0"/>
              <w:jc w:val="center"/>
              <w:rPr>
                <w:sz w:val="20"/>
                <w:szCs w:val="20"/>
              </w:rPr>
            </w:pPr>
          </w:p>
        </w:tc>
        <w:tc>
          <w:tcPr>
            <w:tcW w:w="431" w:type="pct"/>
            <w:vMerge/>
            <w:tcBorders>
              <w:left w:val="single" w:sz="4" w:space="0" w:color="auto"/>
            </w:tcBorders>
          </w:tcPr>
          <w:p w:rsidR="00A44DA6" w:rsidRPr="004F6D85" w:rsidRDefault="00A44DA6" w:rsidP="00A53978">
            <w:pPr>
              <w:ind w:left="6" w:firstLine="0"/>
              <w:jc w:val="center"/>
              <w:rPr>
                <w:sz w:val="20"/>
                <w:szCs w:val="20"/>
              </w:rPr>
            </w:pPr>
          </w:p>
        </w:tc>
        <w:tc>
          <w:tcPr>
            <w:tcW w:w="520" w:type="pct"/>
            <w:vMerge/>
          </w:tcPr>
          <w:p w:rsidR="00A44DA6" w:rsidRPr="004F6D85" w:rsidRDefault="00A44DA6" w:rsidP="00A53978">
            <w:pPr>
              <w:ind w:left="6" w:firstLine="0"/>
              <w:jc w:val="center"/>
              <w:rPr>
                <w:sz w:val="20"/>
                <w:szCs w:val="20"/>
              </w:rPr>
            </w:pPr>
          </w:p>
        </w:tc>
        <w:tc>
          <w:tcPr>
            <w:tcW w:w="612" w:type="pct"/>
          </w:tcPr>
          <w:p w:rsidR="00A44DA6" w:rsidRPr="004F6D85" w:rsidRDefault="00A44DA6" w:rsidP="00A53978">
            <w:pPr>
              <w:ind w:left="6" w:firstLine="0"/>
              <w:jc w:val="center"/>
              <w:rPr>
                <w:sz w:val="20"/>
                <w:szCs w:val="20"/>
              </w:rPr>
            </w:pPr>
            <w:r w:rsidRPr="004F6D85">
              <w:rPr>
                <w:sz w:val="20"/>
                <w:szCs w:val="20"/>
              </w:rPr>
              <w:t>размещенных вдоль красных линий, улиц, проездов и дорог</w:t>
            </w:r>
          </w:p>
        </w:tc>
        <w:tc>
          <w:tcPr>
            <w:tcW w:w="631" w:type="pct"/>
          </w:tcPr>
          <w:p w:rsidR="00A44DA6" w:rsidRPr="004F6D85" w:rsidRDefault="00A44DA6" w:rsidP="00A53978">
            <w:pPr>
              <w:ind w:left="6" w:firstLine="0"/>
              <w:jc w:val="center"/>
              <w:rPr>
                <w:sz w:val="20"/>
                <w:szCs w:val="20"/>
              </w:rPr>
            </w:pPr>
            <w:r w:rsidRPr="004F6D85">
              <w:rPr>
                <w:sz w:val="20"/>
                <w:szCs w:val="20"/>
              </w:rPr>
              <w:t>размещенных вдоль других сторон земельного участка</w:t>
            </w:r>
          </w:p>
        </w:tc>
        <w:tc>
          <w:tcPr>
            <w:tcW w:w="630" w:type="pct"/>
            <w:vMerge/>
          </w:tcPr>
          <w:p w:rsidR="00A44DA6" w:rsidRPr="004F6D85" w:rsidRDefault="00A44DA6" w:rsidP="00A53978">
            <w:pPr>
              <w:ind w:left="6" w:firstLine="0"/>
              <w:jc w:val="center"/>
              <w:rPr>
                <w:sz w:val="20"/>
                <w:szCs w:val="20"/>
              </w:rPr>
            </w:pPr>
          </w:p>
        </w:tc>
        <w:tc>
          <w:tcPr>
            <w:tcW w:w="633" w:type="pct"/>
            <w:vMerge/>
          </w:tcPr>
          <w:p w:rsidR="00A44DA6" w:rsidRPr="004F6D85" w:rsidRDefault="00A44DA6" w:rsidP="00A53978">
            <w:pPr>
              <w:ind w:left="6" w:firstLine="0"/>
              <w:jc w:val="center"/>
              <w:rPr>
                <w:sz w:val="20"/>
                <w:szCs w:val="20"/>
              </w:rPr>
            </w:pPr>
          </w:p>
        </w:tc>
      </w:tr>
      <w:tr w:rsidR="00F771BB" w:rsidRPr="004F6D85" w:rsidTr="00F771BB">
        <w:trPr>
          <w:trHeight w:val="197"/>
          <w:jc w:val="center"/>
        </w:trPr>
        <w:tc>
          <w:tcPr>
            <w:tcW w:w="196" w:type="pct"/>
          </w:tcPr>
          <w:p w:rsidR="00A44DA6" w:rsidRPr="004F6D85" w:rsidRDefault="00A44DA6" w:rsidP="00A53978">
            <w:pPr>
              <w:ind w:left="6" w:firstLine="0"/>
              <w:jc w:val="center"/>
              <w:rPr>
                <w:sz w:val="20"/>
                <w:szCs w:val="20"/>
              </w:rPr>
            </w:pPr>
            <w:r w:rsidRPr="004F6D85">
              <w:rPr>
                <w:sz w:val="20"/>
                <w:szCs w:val="20"/>
              </w:rPr>
              <w:t>1</w:t>
            </w:r>
          </w:p>
        </w:tc>
        <w:tc>
          <w:tcPr>
            <w:tcW w:w="891" w:type="pct"/>
            <w:tcBorders>
              <w:right w:val="single" w:sz="4" w:space="0" w:color="auto"/>
            </w:tcBorders>
          </w:tcPr>
          <w:p w:rsidR="00A44DA6" w:rsidRPr="004F6D85" w:rsidRDefault="00A44DA6" w:rsidP="00A53978">
            <w:pPr>
              <w:ind w:left="6" w:firstLine="0"/>
              <w:jc w:val="center"/>
              <w:rPr>
                <w:sz w:val="20"/>
                <w:szCs w:val="20"/>
              </w:rPr>
            </w:pPr>
            <w:r w:rsidRPr="004F6D85">
              <w:rPr>
                <w:sz w:val="20"/>
                <w:szCs w:val="20"/>
              </w:rPr>
              <w:t>2</w:t>
            </w:r>
          </w:p>
        </w:tc>
        <w:tc>
          <w:tcPr>
            <w:tcW w:w="456" w:type="pct"/>
            <w:tcBorders>
              <w:right w:val="single" w:sz="4" w:space="0" w:color="auto"/>
            </w:tcBorders>
          </w:tcPr>
          <w:p w:rsidR="00A44DA6" w:rsidRPr="004F6D85" w:rsidRDefault="00A44DA6" w:rsidP="00A53978">
            <w:pPr>
              <w:ind w:left="6" w:firstLine="0"/>
              <w:jc w:val="center"/>
              <w:rPr>
                <w:sz w:val="20"/>
                <w:szCs w:val="20"/>
              </w:rPr>
            </w:pPr>
            <w:r w:rsidRPr="004F6D85">
              <w:rPr>
                <w:sz w:val="20"/>
                <w:szCs w:val="20"/>
              </w:rPr>
              <w:t>3</w:t>
            </w:r>
          </w:p>
        </w:tc>
        <w:tc>
          <w:tcPr>
            <w:tcW w:w="431" w:type="pct"/>
            <w:tcBorders>
              <w:left w:val="single" w:sz="4" w:space="0" w:color="auto"/>
            </w:tcBorders>
          </w:tcPr>
          <w:p w:rsidR="00A44DA6" w:rsidRPr="004F6D85" w:rsidRDefault="00A44DA6" w:rsidP="00A53978">
            <w:pPr>
              <w:ind w:left="6" w:firstLine="0"/>
              <w:jc w:val="center"/>
              <w:rPr>
                <w:sz w:val="20"/>
                <w:szCs w:val="20"/>
              </w:rPr>
            </w:pPr>
            <w:r w:rsidRPr="004F6D85">
              <w:rPr>
                <w:sz w:val="20"/>
                <w:szCs w:val="20"/>
              </w:rPr>
              <w:t>4</w:t>
            </w:r>
          </w:p>
        </w:tc>
        <w:tc>
          <w:tcPr>
            <w:tcW w:w="520" w:type="pct"/>
          </w:tcPr>
          <w:p w:rsidR="00A44DA6" w:rsidRPr="004F6D85" w:rsidRDefault="00A44DA6" w:rsidP="00A53978">
            <w:pPr>
              <w:ind w:left="6" w:firstLine="0"/>
              <w:jc w:val="center"/>
              <w:rPr>
                <w:sz w:val="20"/>
                <w:szCs w:val="20"/>
              </w:rPr>
            </w:pPr>
            <w:r w:rsidRPr="004F6D85">
              <w:rPr>
                <w:sz w:val="20"/>
                <w:szCs w:val="20"/>
              </w:rPr>
              <w:t>5</w:t>
            </w:r>
          </w:p>
        </w:tc>
        <w:tc>
          <w:tcPr>
            <w:tcW w:w="612" w:type="pct"/>
          </w:tcPr>
          <w:p w:rsidR="00A44DA6" w:rsidRPr="004F6D85" w:rsidRDefault="00A44DA6" w:rsidP="00A53978">
            <w:pPr>
              <w:ind w:left="6" w:firstLine="0"/>
              <w:jc w:val="center"/>
              <w:rPr>
                <w:sz w:val="20"/>
                <w:szCs w:val="20"/>
              </w:rPr>
            </w:pPr>
            <w:r w:rsidRPr="004F6D85">
              <w:rPr>
                <w:sz w:val="20"/>
                <w:szCs w:val="20"/>
              </w:rPr>
              <w:t>6</w:t>
            </w:r>
          </w:p>
        </w:tc>
        <w:tc>
          <w:tcPr>
            <w:tcW w:w="631" w:type="pct"/>
          </w:tcPr>
          <w:p w:rsidR="00A44DA6" w:rsidRPr="004F6D85" w:rsidRDefault="00A44DA6" w:rsidP="00A53978">
            <w:pPr>
              <w:ind w:left="6" w:firstLine="0"/>
              <w:jc w:val="center"/>
              <w:rPr>
                <w:sz w:val="20"/>
                <w:szCs w:val="20"/>
              </w:rPr>
            </w:pPr>
            <w:r w:rsidRPr="004F6D85">
              <w:rPr>
                <w:sz w:val="20"/>
                <w:szCs w:val="20"/>
              </w:rPr>
              <w:t>7</w:t>
            </w:r>
          </w:p>
        </w:tc>
        <w:tc>
          <w:tcPr>
            <w:tcW w:w="630" w:type="pct"/>
          </w:tcPr>
          <w:p w:rsidR="00A44DA6" w:rsidRPr="004F6D85" w:rsidRDefault="00A44DA6" w:rsidP="00A53978">
            <w:pPr>
              <w:ind w:left="6" w:firstLine="0"/>
              <w:jc w:val="center"/>
              <w:rPr>
                <w:sz w:val="20"/>
                <w:szCs w:val="20"/>
              </w:rPr>
            </w:pPr>
            <w:r w:rsidRPr="004F6D85">
              <w:rPr>
                <w:sz w:val="20"/>
                <w:szCs w:val="20"/>
              </w:rPr>
              <w:t>8</w:t>
            </w:r>
          </w:p>
        </w:tc>
        <w:tc>
          <w:tcPr>
            <w:tcW w:w="633" w:type="pct"/>
          </w:tcPr>
          <w:p w:rsidR="00A44DA6" w:rsidRPr="004F6D85" w:rsidRDefault="00A44DA6" w:rsidP="00A53978">
            <w:pPr>
              <w:ind w:left="6" w:firstLine="0"/>
              <w:jc w:val="center"/>
              <w:rPr>
                <w:sz w:val="20"/>
                <w:szCs w:val="20"/>
              </w:rPr>
            </w:pPr>
            <w:r w:rsidRPr="004F6D85">
              <w:rPr>
                <w:sz w:val="20"/>
                <w:szCs w:val="20"/>
              </w:rPr>
              <w:t>9</w:t>
            </w:r>
          </w:p>
        </w:tc>
      </w:tr>
      <w:tr w:rsidR="00A44DA6" w:rsidRPr="004F6D85" w:rsidTr="00F771BB">
        <w:trPr>
          <w:jc w:val="center"/>
        </w:trPr>
        <w:tc>
          <w:tcPr>
            <w:tcW w:w="5000" w:type="pct"/>
            <w:gridSpan w:val="9"/>
          </w:tcPr>
          <w:p w:rsidR="00A44DA6" w:rsidRPr="004F6D85" w:rsidRDefault="00A44DA6" w:rsidP="00A53978">
            <w:pPr>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F771BB" w:rsidRPr="004F6D85" w:rsidTr="00F771BB">
        <w:trPr>
          <w:trHeight w:val="224"/>
          <w:jc w:val="center"/>
        </w:trPr>
        <w:tc>
          <w:tcPr>
            <w:tcW w:w="196" w:type="pct"/>
            <w:vMerge w:val="restart"/>
            <w:vAlign w:val="center"/>
          </w:tcPr>
          <w:p w:rsidR="00A14FA7" w:rsidRPr="004F6D85" w:rsidRDefault="00A14FA7" w:rsidP="00A14FA7">
            <w:pPr>
              <w:ind w:firstLine="0"/>
              <w:jc w:val="center"/>
              <w:rPr>
                <w:rFonts w:eastAsia="Times New Roman"/>
                <w:sz w:val="20"/>
                <w:szCs w:val="20"/>
                <w:lang w:eastAsia="ru-RU"/>
              </w:rPr>
            </w:pPr>
            <w:r w:rsidRPr="004F6D85">
              <w:rPr>
                <w:rFonts w:eastAsia="Times New Roman"/>
                <w:sz w:val="20"/>
                <w:szCs w:val="20"/>
                <w:lang w:eastAsia="ru-RU"/>
              </w:rPr>
              <w:t>3.1.1</w:t>
            </w:r>
          </w:p>
        </w:tc>
        <w:tc>
          <w:tcPr>
            <w:tcW w:w="891" w:type="pct"/>
            <w:vMerge w:val="restart"/>
            <w:vAlign w:val="center"/>
          </w:tcPr>
          <w:p w:rsidR="00A14FA7" w:rsidRPr="004F6D85" w:rsidRDefault="00A14FA7" w:rsidP="00A14FA7">
            <w:pPr>
              <w:ind w:firstLine="0"/>
              <w:jc w:val="left"/>
              <w:rPr>
                <w:rFonts w:eastAsia="Times New Roman"/>
                <w:b/>
                <w:sz w:val="20"/>
                <w:szCs w:val="20"/>
                <w:lang w:eastAsia="ru-RU"/>
              </w:rPr>
            </w:pPr>
            <w:r w:rsidRPr="004F6D85">
              <w:rPr>
                <w:b/>
                <w:sz w:val="20"/>
                <w:szCs w:val="20"/>
              </w:rPr>
              <w:t>Предоставление коммунальных услуг</w:t>
            </w:r>
          </w:p>
        </w:tc>
        <w:tc>
          <w:tcPr>
            <w:tcW w:w="2650" w:type="pct"/>
            <w:gridSpan w:val="5"/>
            <w:vAlign w:val="center"/>
          </w:tcPr>
          <w:p w:rsidR="00A14FA7" w:rsidRPr="004F6D85" w:rsidRDefault="00DB3CD8" w:rsidP="00A14FA7">
            <w:pPr>
              <w:ind w:firstLine="0"/>
              <w:jc w:val="center"/>
              <w:rPr>
                <w:rFonts w:eastAsia="Times New Roman"/>
                <w:sz w:val="20"/>
                <w:szCs w:val="20"/>
                <w:lang w:eastAsia="ru-RU"/>
              </w:rPr>
            </w:pPr>
            <w:r>
              <w:rPr>
                <w:sz w:val="20"/>
                <w:szCs w:val="20"/>
              </w:rPr>
              <w:t>н</w:t>
            </w:r>
            <w:r w:rsidR="00A14FA7" w:rsidRPr="004F6D85">
              <w:rPr>
                <w:sz w:val="20"/>
                <w:szCs w:val="20"/>
              </w:rPr>
              <w:t>е подлежит установлению</w:t>
            </w:r>
          </w:p>
        </w:tc>
        <w:tc>
          <w:tcPr>
            <w:tcW w:w="630" w:type="pct"/>
            <w:vAlign w:val="center"/>
          </w:tcPr>
          <w:p w:rsidR="00A14FA7" w:rsidRPr="004F6D85" w:rsidRDefault="00A14FA7" w:rsidP="00A14FA7">
            <w:pPr>
              <w:ind w:firstLine="0"/>
              <w:jc w:val="center"/>
              <w:rPr>
                <w:rFonts w:eastAsia="Times New Roman"/>
                <w:sz w:val="20"/>
                <w:szCs w:val="20"/>
                <w:lang w:eastAsia="ru-RU"/>
              </w:rPr>
            </w:pPr>
            <w:r w:rsidRPr="004F6D85">
              <w:rPr>
                <w:sz w:val="20"/>
                <w:szCs w:val="20"/>
              </w:rPr>
              <w:t xml:space="preserve">не подлежит установлению </w:t>
            </w:r>
            <w:r w:rsidRPr="004F6D85">
              <w:rPr>
                <w:rFonts w:eastAsia="Times New Roman"/>
                <w:sz w:val="20"/>
                <w:szCs w:val="20"/>
                <w:lang w:eastAsia="ru-RU"/>
              </w:rPr>
              <w:t>/40м</w:t>
            </w:r>
          </w:p>
        </w:tc>
        <w:tc>
          <w:tcPr>
            <w:tcW w:w="633" w:type="pct"/>
            <w:vAlign w:val="center"/>
          </w:tcPr>
          <w:p w:rsidR="00A14FA7" w:rsidRPr="004F6D85" w:rsidRDefault="0077412D" w:rsidP="00A14FA7">
            <w:pPr>
              <w:ind w:firstLine="0"/>
              <w:jc w:val="center"/>
              <w:rPr>
                <w:rFonts w:eastAsia="Times New Roman"/>
                <w:sz w:val="20"/>
                <w:szCs w:val="20"/>
                <w:lang w:eastAsia="ru-RU"/>
              </w:rPr>
            </w:pPr>
            <w:r>
              <w:rPr>
                <w:rFonts w:eastAsia="Times New Roman"/>
                <w:sz w:val="20"/>
                <w:szCs w:val="20"/>
                <w:lang w:eastAsia="ru-RU"/>
              </w:rPr>
              <w:t>10</w:t>
            </w:r>
            <w:r w:rsidR="00361F8A">
              <w:rPr>
                <w:rFonts w:eastAsia="Times New Roman"/>
                <w:sz w:val="20"/>
                <w:szCs w:val="20"/>
                <w:lang w:eastAsia="ru-RU"/>
              </w:rPr>
              <w:t>0</w:t>
            </w:r>
          </w:p>
        </w:tc>
      </w:tr>
      <w:tr w:rsidR="00A44DA6" w:rsidRPr="004F6D85" w:rsidTr="00F771BB">
        <w:trPr>
          <w:trHeight w:val="224"/>
          <w:jc w:val="center"/>
        </w:trPr>
        <w:tc>
          <w:tcPr>
            <w:tcW w:w="196" w:type="pct"/>
            <w:vMerge/>
            <w:vAlign w:val="center"/>
          </w:tcPr>
          <w:p w:rsidR="00A44DA6" w:rsidRPr="004F6D85" w:rsidRDefault="00A44DA6" w:rsidP="00A53978">
            <w:pPr>
              <w:ind w:firstLine="0"/>
              <w:jc w:val="center"/>
              <w:rPr>
                <w:rFonts w:eastAsia="Times New Roman"/>
                <w:sz w:val="20"/>
                <w:szCs w:val="20"/>
                <w:lang w:eastAsia="ru-RU"/>
              </w:rPr>
            </w:pPr>
          </w:p>
        </w:tc>
        <w:tc>
          <w:tcPr>
            <w:tcW w:w="891" w:type="pct"/>
            <w:vMerge/>
            <w:vAlign w:val="center"/>
          </w:tcPr>
          <w:p w:rsidR="00A44DA6" w:rsidRPr="004F6D85" w:rsidRDefault="00A44DA6" w:rsidP="00A53978">
            <w:pPr>
              <w:ind w:firstLine="0"/>
              <w:jc w:val="left"/>
              <w:rPr>
                <w:b/>
                <w:sz w:val="20"/>
                <w:szCs w:val="20"/>
              </w:rPr>
            </w:pPr>
          </w:p>
        </w:tc>
        <w:tc>
          <w:tcPr>
            <w:tcW w:w="3913" w:type="pct"/>
            <w:gridSpan w:val="7"/>
            <w:vAlign w:val="center"/>
          </w:tcPr>
          <w:p w:rsidR="00A44DA6" w:rsidRPr="004F6D85" w:rsidRDefault="00A44DA6" w:rsidP="00A53978">
            <w:pPr>
              <w:pStyle w:val="aff6"/>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A44DA6" w:rsidRPr="004F6D85" w:rsidTr="00F771BB">
        <w:trPr>
          <w:trHeight w:val="493"/>
          <w:jc w:val="center"/>
        </w:trPr>
        <w:tc>
          <w:tcPr>
            <w:tcW w:w="196" w:type="pct"/>
            <w:vAlign w:val="center"/>
          </w:tcPr>
          <w:p w:rsidR="00A44DA6" w:rsidRPr="004F6D85" w:rsidRDefault="00A44DA6" w:rsidP="00A53978">
            <w:pPr>
              <w:ind w:firstLine="0"/>
              <w:jc w:val="center"/>
              <w:rPr>
                <w:rFonts w:eastAsia="Times New Roman"/>
                <w:sz w:val="20"/>
                <w:szCs w:val="20"/>
                <w:lang w:eastAsia="ru-RU"/>
              </w:rPr>
            </w:pPr>
            <w:r w:rsidRPr="004F6D85">
              <w:rPr>
                <w:rFonts w:eastAsia="Times New Roman"/>
                <w:sz w:val="20"/>
                <w:szCs w:val="20"/>
                <w:lang w:eastAsia="ru-RU"/>
              </w:rPr>
              <w:t>12.0</w:t>
            </w:r>
          </w:p>
        </w:tc>
        <w:tc>
          <w:tcPr>
            <w:tcW w:w="891" w:type="pct"/>
            <w:vAlign w:val="center"/>
          </w:tcPr>
          <w:p w:rsidR="00A44DA6" w:rsidRPr="004F6D85" w:rsidRDefault="00A44DA6" w:rsidP="00A53978">
            <w:pPr>
              <w:ind w:firstLine="0"/>
              <w:jc w:val="left"/>
              <w:rPr>
                <w:b/>
                <w:bCs/>
                <w:color w:val="000000" w:themeColor="text1"/>
                <w:sz w:val="20"/>
                <w:szCs w:val="20"/>
              </w:rPr>
            </w:pPr>
            <w:r w:rsidRPr="004F6D85">
              <w:rPr>
                <w:b/>
                <w:sz w:val="20"/>
                <w:szCs w:val="20"/>
              </w:rPr>
              <w:t>Земельные участки (территории) общего пользования</w:t>
            </w:r>
          </w:p>
        </w:tc>
        <w:tc>
          <w:tcPr>
            <w:tcW w:w="3913" w:type="pct"/>
            <w:gridSpan w:val="7"/>
            <w:vAlign w:val="center"/>
          </w:tcPr>
          <w:p w:rsidR="00A44DA6" w:rsidRPr="004F6D85" w:rsidRDefault="00A44DA6" w:rsidP="00A53978">
            <w:pPr>
              <w:pStyle w:val="aff6"/>
              <w:jc w:val="left"/>
              <w:rPr>
                <w:sz w:val="20"/>
                <w:szCs w:val="20"/>
              </w:rPr>
            </w:pPr>
            <w:r w:rsidRPr="004F6D85">
              <w:rPr>
                <w:color w:val="auto"/>
                <w:sz w:val="20"/>
                <w:szCs w:val="20"/>
              </w:rPr>
              <w:t>Градостроительные регламенты не распространяются согласно ч.4 ст. 36 Градостроительного кодекса РФ.</w:t>
            </w:r>
          </w:p>
        </w:tc>
      </w:tr>
      <w:tr w:rsidR="00F771BB" w:rsidRPr="004F6D85" w:rsidTr="00F771BB">
        <w:trPr>
          <w:trHeight w:val="224"/>
          <w:jc w:val="center"/>
        </w:trPr>
        <w:tc>
          <w:tcPr>
            <w:tcW w:w="196" w:type="pct"/>
            <w:vMerge w:val="restart"/>
            <w:vAlign w:val="center"/>
          </w:tcPr>
          <w:p w:rsidR="00D2090D" w:rsidRPr="004F6D85" w:rsidRDefault="00D2090D" w:rsidP="00D2090D">
            <w:pPr>
              <w:ind w:firstLine="0"/>
              <w:jc w:val="center"/>
              <w:rPr>
                <w:rFonts w:eastAsia="Times New Roman"/>
                <w:sz w:val="20"/>
                <w:szCs w:val="20"/>
                <w:lang w:eastAsia="ru-RU"/>
              </w:rPr>
            </w:pPr>
            <w:r w:rsidRPr="004F6D85">
              <w:rPr>
                <w:rFonts w:eastAsia="Times New Roman"/>
                <w:sz w:val="20"/>
                <w:szCs w:val="20"/>
                <w:lang w:eastAsia="ru-RU"/>
              </w:rPr>
              <w:t>12.</w:t>
            </w:r>
            <w:r>
              <w:rPr>
                <w:rFonts w:eastAsia="Times New Roman"/>
                <w:sz w:val="20"/>
                <w:szCs w:val="20"/>
                <w:lang w:eastAsia="ru-RU"/>
              </w:rPr>
              <w:t>2</w:t>
            </w:r>
          </w:p>
        </w:tc>
        <w:tc>
          <w:tcPr>
            <w:tcW w:w="891" w:type="pct"/>
            <w:vMerge w:val="restart"/>
            <w:vAlign w:val="center"/>
          </w:tcPr>
          <w:p w:rsidR="00D2090D" w:rsidRPr="004F6D85" w:rsidRDefault="00D2090D" w:rsidP="00D2090D">
            <w:pPr>
              <w:ind w:firstLine="0"/>
              <w:jc w:val="left"/>
              <w:rPr>
                <w:rFonts w:eastAsia="Times New Roman"/>
                <w:b/>
                <w:sz w:val="20"/>
                <w:szCs w:val="20"/>
                <w:lang w:eastAsia="ru-RU"/>
              </w:rPr>
            </w:pPr>
            <w:r>
              <w:rPr>
                <w:b/>
                <w:sz w:val="20"/>
                <w:szCs w:val="20"/>
              </w:rPr>
              <w:t>Специальная деятельность</w:t>
            </w:r>
          </w:p>
        </w:tc>
        <w:tc>
          <w:tcPr>
            <w:tcW w:w="456" w:type="pct"/>
            <w:vAlign w:val="center"/>
          </w:tcPr>
          <w:p w:rsidR="00D2090D" w:rsidRPr="004F6D85" w:rsidRDefault="00D2090D" w:rsidP="00D2090D">
            <w:pPr>
              <w:ind w:firstLine="0"/>
              <w:jc w:val="center"/>
              <w:rPr>
                <w:rFonts w:eastAsia="Times New Roman"/>
                <w:sz w:val="20"/>
                <w:szCs w:val="20"/>
                <w:lang w:eastAsia="ru-RU"/>
              </w:rPr>
            </w:pPr>
            <w:r w:rsidRPr="00D2090D">
              <w:rPr>
                <w:color w:val="000000" w:themeColor="text1"/>
                <w:sz w:val="20"/>
                <w:szCs w:val="20"/>
              </w:rPr>
              <w:t>не подлежат установлению</w:t>
            </w:r>
          </w:p>
        </w:tc>
        <w:tc>
          <w:tcPr>
            <w:tcW w:w="431" w:type="pct"/>
            <w:vAlign w:val="center"/>
          </w:tcPr>
          <w:p w:rsidR="00D2090D" w:rsidRDefault="00E8371A" w:rsidP="00D2090D">
            <w:pPr>
              <w:pStyle w:val="aff6"/>
              <w:rPr>
                <w:rFonts w:eastAsia="Times New Roman"/>
                <w:color w:val="auto"/>
                <w:sz w:val="20"/>
                <w:szCs w:val="20"/>
                <w:lang w:eastAsia="ru-RU"/>
              </w:rPr>
            </w:pPr>
            <w:r>
              <w:rPr>
                <w:rFonts w:eastAsia="Times New Roman"/>
                <w:color w:val="auto"/>
                <w:sz w:val="20"/>
                <w:szCs w:val="20"/>
                <w:lang w:eastAsia="ru-RU"/>
              </w:rPr>
              <w:t>4</w:t>
            </w:r>
            <w:r w:rsidR="00D2090D">
              <w:rPr>
                <w:rFonts w:eastAsia="Times New Roman"/>
                <w:color w:val="auto"/>
                <w:sz w:val="20"/>
                <w:szCs w:val="20"/>
                <w:lang w:eastAsia="ru-RU"/>
              </w:rPr>
              <w:t>00</w:t>
            </w:r>
          </w:p>
        </w:tc>
        <w:tc>
          <w:tcPr>
            <w:tcW w:w="520" w:type="pct"/>
            <w:vAlign w:val="center"/>
          </w:tcPr>
          <w:p w:rsidR="00D2090D" w:rsidRDefault="00D2090D" w:rsidP="00D2090D">
            <w:pPr>
              <w:pStyle w:val="aff6"/>
              <w:rPr>
                <w:rFonts w:eastAsia="Times New Roman"/>
                <w:color w:val="auto"/>
                <w:sz w:val="20"/>
                <w:szCs w:val="20"/>
                <w:lang w:eastAsia="ru-RU"/>
              </w:rPr>
            </w:pPr>
            <w:r>
              <w:rPr>
                <w:rFonts w:eastAsia="Times New Roman"/>
                <w:color w:val="auto"/>
                <w:sz w:val="20"/>
                <w:szCs w:val="20"/>
                <w:lang w:eastAsia="ru-RU"/>
              </w:rPr>
              <w:t>не подлежит установлению</w:t>
            </w:r>
            <w:r>
              <w:rPr>
                <w:rFonts w:eastAsia="Times New Roman"/>
                <w:color w:val="auto"/>
                <w:sz w:val="20"/>
                <w:szCs w:val="20"/>
                <w:lang w:val="en-US" w:eastAsia="ru-RU"/>
              </w:rPr>
              <w:t>*</w:t>
            </w:r>
            <w:r>
              <w:rPr>
                <w:rFonts w:eastAsia="Times New Roman"/>
                <w:color w:val="auto"/>
                <w:sz w:val="20"/>
                <w:szCs w:val="20"/>
                <w:lang w:eastAsia="ru-RU"/>
              </w:rPr>
              <w:t>*</w:t>
            </w:r>
          </w:p>
        </w:tc>
        <w:tc>
          <w:tcPr>
            <w:tcW w:w="612" w:type="pct"/>
            <w:vAlign w:val="center"/>
          </w:tcPr>
          <w:p w:rsidR="00D2090D" w:rsidRPr="00D2090D" w:rsidRDefault="00D2090D" w:rsidP="00D2090D">
            <w:pPr>
              <w:pStyle w:val="aff6"/>
              <w:rPr>
                <w:rFonts w:eastAsia="Times New Roman"/>
                <w:color w:val="auto"/>
                <w:sz w:val="20"/>
                <w:szCs w:val="20"/>
                <w:lang w:eastAsia="ru-RU"/>
              </w:rPr>
            </w:pPr>
            <w:r>
              <w:rPr>
                <w:rFonts w:eastAsia="Times New Roman"/>
                <w:color w:val="auto"/>
                <w:sz w:val="20"/>
                <w:szCs w:val="20"/>
                <w:lang w:eastAsia="ru-RU"/>
              </w:rPr>
              <w:t>2</w:t>
            </w:r>
          </w:p>
        </w:tc>
        <w:tc>
          <w:tcPr>
            <w:tcW w:w="631" w:type="pct"/>
            <w:vAlign w:val="center"/>
          </w:tcPr>
          <w:p w:rsidR="00D2090D" w:rsidRDefault="00D2090D" w:rsidP="00D2090D">
            <w:pPr>
              <w:pStyle w:val="aff6"/>
              <w:rPr>
                <w:rFonts w:eastAsia="Times New Roman"/>
                <w:color w:val="auto"/>
                <w:sz w:val="20"/>
                <w:szCs w:val="20"/>
                <w:lang w:eastAsia="ru-RU"/>
              </w:rPr>
            </w:pPr>
            <w:r>
              <w:rPr>
                <w:rFonts w:eastAsia="Times New Roman"/>
                <w:color w:val="auto"/>
                <w:sz w:val="20"/>
                <w:szCs w:val="20"/>
                <w:lang w:eastAsia="ru-RU"/>
              </w:rPr>
              <w:t>2</w:t>
            </w:r>
          </w:p>
        </w:tc>
        <w:tc>
          <w:tcPr>
            <w:tcW w:w="630" w:type="pct"/>
            <w:vAlign w:val="center"/>
          </w:tcPr>
          <w:p w:rsidR="00D2090D" w:rsidRDefault="00DE5BEA" w:rsidP="00D2090D">
            <w:pPr>
              <w:pStyle w:val="aff6"/>
              <w:rPr>
                <w:rFonts w:eastAsia="Times New Roman"/>
                <w:color w:val="auto"/>
                <w:sz w:val="20"/>
                <w:szCs w:val="20"/>
                <w:lang w:eastAsia="ru-RU"/>
              </w:rPr>
            </w:pPr>
            <w:r>
              <w:rPr>
                <w:sz w:val="20"/>
                <w:szCs w:val="20"/>
              </w:rPr>
              <w:t>2 этажа</w:t>
            </w:r>
            <w:r w:rsidR="00D2090D" w:rsidRPr="004F6D85">
              <w:rPr>
                <w:sz w:val="20"/>
                <w:szCs w:val="20"/>
              </w:rPr>
              <w:t xml:space="preserve"> </w:t>
            </w:r>
            <w:r w:rsidR="00D2090D">
              <w:rPr>
                <w:color w:val="auto"/>
                <w:sz w:val="20"/>
                <w:szCs w:val="20"/>
              </w:rPr>
              <w:t>/10м</w:t>
            </w:r>
          </w:p>
        </w:tc>
        <w:tc>
          <w:tcPr>
            <w:tcW w:w="633" w:type="pct"/>
            <w:vAlign w:val="center"/>
          </w:tcPr>
          <w:p w:rsidR="00D2090D" w:rsidRDefault="00361F8A" w:rsidP="00D2090D">
            <w:pPr>
              <w:pStyle w:val="aff6"/>
              <w:rPr>
                <w:rFonts w:eastAsia="Times New Roman"/>
                <w:color w:val="auto"/>
                <w:sz w:val="20"/>
                <w:szCs w:val="20"/>
                <w:lang w:eastAsia="ru-RU"/>
              </w:rPr>
            </w:pPr>
            <w:r>
              <w:rPr>
                <w:rFonts w:eastAsia="Times New Roman"/>
                <w:color w:val="auto"/>
                <w:sz w:val="20"/>
                <w:szCs w:val="20"/>
                <w:lang w:eastAsia="ru-RU"/>
              </w:rPr>
              <w:t>80</w:t>
            </w:r>
          </w:p>
        </w:tc>
      </w:tr>
      <w:tr w:rsidR="00A44DA6" w:rsidRPr="004F6D85" w:rsidTr="00F771BB">
        <w:trPr>
          <w:trHeight w:val="224"/>
          <w:jc w:val="center"/>
        </w:trPr>
        <w:tc>
          <w:tcPr>
            <w:tcW w:w="196" w:type="pct"/>
            <w:vMerge/>
            <w:vAlign w:val="center"/>
          </w:tcPr>
          <w:p w:rsidR="00A44DA6" w:rsidRPr="004F6D85" w:rsidRDefault="00A44DA6" w:rsidP="00A53978">
            <w:pPr>
              <w:ind w:firstLine="0"/>
              <w:jc w:val="center"/>
              <w:rPr>
                <w:rFonts w:eastAsia="Times New Roman"/>
                <w:sz w:val="20"/>
                <w:szCs w:val="20"/>
                <w:lang w:eastAsia="ru-RU"/>
              </w:rPr>
            </w:pPr>
          </w:p>
        </w:tc>
        <w:tc>
          <w:tcPr>
            <w:tcW w:w="891" w:type="pct"/>
            <w:vMerge/>
            <w:vAlign w:val="center"/>
          </w:tcPr>
          <w:p w:rsidR="00A44DA6" w:rsidRPr="004F6D85" w:rsidRDefault="00A44DA6" w:rsidP="00A53978">
            <w:pPr>
              <w:ind w:firstLine="0"/>
              <w:jc w:val="left"/>
              <w:rPr>
                <w:b/>
                <w:sz w:val="20"/>
                <w:szCs w:val="20"/>
              </w:rPr>
            </w:pPr>
          </w:p>
        </w:tc>
        <w:tc>
          <w:tcPr>
            <w:tcW w:w="3913" w:type="pct"/>
            <w:gridSpan w:val="7"/>
            <w:vAlign w:val="center"/>
          </w:tcPr>
          <w:p w:rsidR="00A44DA6" w:rsidRPr="004F6D85" w:rsidRDefault="00A44DA6" w:rsidP="00A53978">
            <w:pPr>
              <w:ind w:firstLine="0"/>
              <w:jc w:val="left"/>
              <w:rPr>
                <w:rFonts w:eastAsia="Times New Roman"/>
                <w:sz w:val="20"/>
                <w:szCs w:val="20"/>
                <w:lang w:eastAsia="ru-RU"/>
              </w:rPr>
            </w:pPr>
            <w:r>
              <w:rPr>
                <w:sz w:val="20"/>
                <w:szCs w:val="20"/>
              </w:rPr>
              <w:t>* 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A44DA6" w:rsidRPr="004F6D85" w:rsidTr="00F771BB">
        <w:trPr>
          <w:jc w:val="center"/>
        </w:trPr>
        <w:tc>
          <w:tcPr>
            <w:tcW w:w="5000" w:type="pct"/>
            <w:gridSpan w:val="9"/>
          </w:tcPr>
          <w:p w:rsidR="00A44DA6" w:rsidRPr="004F6D85" w:rsidRDefault="00A44DA6" w:rsidP="00A53978">
            <w:pPr>
              <w:jc w:val="center"/>
              <w:rPr>
                <w:b/>
                <w:iCs/>
                <w:color w:val="000000"/>
                <w:sz w:val="20"/>
                <w:szCs w:val="20"/>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A44DA6" w:rsidRPr="004F6D85" w:rsidTr="00F771BB">
        <w:trPr>
          <w:jc w:val="center"/>
        </w:trPr>
        <w:tc>
          <w:tcPr>
            <w:tcW w:w="5000" w:type="pct"/>
            <w:gridSpan w:val="9"/>
          </w:tcPr>
          <w:p w:rsidR="00A44DA6" w:rsidRPr="004F6D85" w:rsidRDefault="00A44DA6" w:rsidP="00A53978">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A44DA6" w:rsidRPr="004F6D85" w:rsidTr="00F771BB">
        <w:trPr>
          <w:jc w:val="center"/>
        </w:trPr>
        <w:tc>
          <w:tcPr>
            <w:tcW w:w="5000" w:type="pct"/>
            <w:gridSpan w:val="9"/>
          </w:tcPr>
          <w:p w:rsidR="00A44DA6" w:rsidRPr="004F6D85" w:rsidRDefault="00A44DA6" w:rsidP="00A53978">
            <w:pPr>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F771BB" w:rsidRPr="004F6D85" w:rsidTr="00F771BB">
        <w:trPr>
          <w:trHeight w:val="343"/>
          <w:jc w:val="center"/>
        </w:trPr>
        <w:tc>
          <w:tcPr>
            <w:tcW w:w="196" w:type="pct"/>
            <w:vMerge w:val="restart"/>
            <w:vAlign w:val="center"/>
          </w:tcPr>
          <w:p w:rsidR="00A44DA6" w:rsidRPr="004F6D85" w:rsidRDefault="00A44DA6" w:rsidP="00A53978">
            <w:pPr>
              <w:ind w:firstLine="0"/>
              <w:jc w:val="center"/>
              <w:rPr>
                <w:rFonts w:eastAsia="Times New Roman"/>
                <w:sz w:val="20"/>
                <w:szCs w:val="20"/>
                <w:lang w:eastAsia="ru-RU"/>
              </w:rPr>
            </w:pPr>
            <w:r w:rsidRPr="004F6D85">
              <w:rPr>
                <w:rFonts w:eastAsia="Times New Roman"/>
                <w:sz w:val="20"/>
                <w:szCs w:val="20"/>
                <w:lang w:eastAsia="ru-RU"/>
              </w:rPr>
              <w:t>4.9</w:t>
            </w:r>
          </w:p>
        </w:tc>
        <w:tc>
          <w:tcPr>
            <w:tcW w:w="891" w:type="pct"/>
            <w:vMerge w:val="restart"/>
            <w:vAlign w:val="center"/>
          </w:tcPr>
          <w:p w:rsidR="00A44DA6" w:rsidRPr="004F6D85" w:rsidRDefault="00A44DA6" w:rsidP="00A53978">
            <w:pPr>
              <w:ind w:firstLine="0"/>
              <w:jc w:val="left"/>
              <w:rPr>
                <w:rFonts w:eastAsia="Times New Roman"/>
                <w:b/>
                <w:bCs/>
                <w:sz w:val="20"/>
                <w:szCs w:val="20"/>
                <w:lang w:eastAsia="ru-RU"/>
              </w:rPr>
            </w:pPr>
            <w:r w:rsidRPr="004F6D85">
              <w:rPr>
                <w:b/>
                <w:sz w:val="20"/>
                <w:szCs w:val="20"/>
              </w:rPr>
              <w:t>Служебные гаражи</w:t>
            </w:r>
          </w:p>
        </w:tc>
        <w:tc>
          <w:tcPr>
            <w:tcW w:w="1407" w:type="pct"/>
            <w:gridSpan w:val="3"/>
            <w:vAlign w:val="center"/>
          </w:tcPr>
          <w:p w:rsidR="00A44DA6" w:rsidRPr="004F6D85" w:rsidRDefault="00A44DA6" w:rsidP="00A53978">
            <w:pPr>
              <w:pStyle w:val="aff6"/>
              <w:widowControl w:val="0"/>
              <w:rPr>
                <w:rFonts w:eastAsia="Times New Roman"/>
                <w:color w:val="auto"/>
                <w:sz w:val="20"/>
                <w:szCs w:val="20"/>
                <w:lang w:eastAsia="ru-RU"/>
              </w:rPr>
            </w:pPr>
            <w:r w:rsidRPr="004F6D85">
              <w:rPr>
                <w:rFonts w:eastAsia="Times New Roman"/>
                <w:sz w:val="20"/>
                <w:szCs w:val="20"/>
                <w:lang w:eastAsia="ru-RU"/>
              </w:rPr>
              <w:t>не подлежит установлению</w:t>
            </w:r>
          </w:p>
        </w:tc>
        <w:tc>
          <w:tcPr>
            <w:tcW w:w="612" w:type="pct"/>
            <w:vAlign w:val="center"/>
          </w:tcPr>
          <w:p w:rsidR="00A44DA6" w:rsidRPr="004F6D85" w:rsidRDefault="00A44DA6" w:rsidP="00A53978">
            <w:pPr>
              <w:keepNext/>
              <w:keepLines/>
              <w:widowControl/>
              <w:ind w:firstLine="0"/>
              <w:jc w:val="center"/>
              <w:rPr>
                <w:sz w:val="20"/>
                <w:szCs w:val="20"/>
              </w:rPr>
            </w:pPr>
            <w:r>
              <w:rPr>
                <w:sz w:val="20"/>
                <w:szCs w:val="20"/>
              </w:rPr>
              <w:t>2</w:t>
            </w:r>
          </w:p>
        </w:tc>
        <w:tc>
          <w:tcPr>
            <w:tcW w:w="631" w:type="pct"/>
            <w:vAlign w:val="center"/>
          </w:tcPr>
          <w:p w:rsidR="00A44DA6" w:rsidRPr="004F6D85" w:rsidRDefault="00A44DA6" w:rsidP="00A53978">
            <w:pPr>
              <w:keepNext/>
              <w:keepLines/>
              <w:widowControl/>
              <w:ind w:firstLine="0"/>
              <w:jc w:val="center"/>
              <w:rPr>
                <w:sz w:val="20"/>
                <w:szCs w:val="20"/>
              </w:rPr>
            </w:pPr>
            <w:r>
              <w:rPr>
                <w:sz w:val="20"/>
                <w:szCs w:val="20"/>
              </w:rPr>
              <w:t>2</w:t>
            </w:r>
          </w:p>
        </w:tc>
        <w:tc>
          <w:tcPr>
            <w:tcW w:w="630" w:type="pct"/>
            <w:vAlign w:val="center"/>
          </w:tcPr>
          <w:p w:rsidR="00A44DA6" w:rsidRPr="004F6D85" w:rsidRDefault="00DE5BEA" w:rsidP="00A53978">
            <w:pPr>
              <w:keepNext/>
              <w:keepLines/>
              <w:widowControl/>
              <w:ind w:firstLine="0"/>
              <w:jc w:val="center"/>
              <w:rPr>
                <w:color w:val="000000"/>
                <w:sz w:val="20"/>
                <w:szCs w:val="20"/>
              </w:rPr>
            </w:pPr>
            <w:r>
              <w:rPr>
                <w:sz w:val="20"/>
                <w:szCs w:val="20"/>
              </w:rPr>
              <w:t>2 этажа</w:t>
            </w:r>
            <w:r w:rsidRPr="004F6D85">
              <w:rPr>
                <w:sz w:val="20"/>
                <w:szCs w:val="20"/>
              </w:rPr>
              <w:t xml:space="preserve"> </w:t>
            </w:r>
            <w:r w:rsidR="00A44DA6" w:rsidRPr="004F6D85">
              <w:rPr>
                <w:sz w:val="20"/>
                <w:szCs w:val="20"/>
              </w:rPr>
              <w:t>/10м</w:t>
            </w:r>
          </w:p>
        </w:tc>
        <w:tc>
          <w:tcPr>
            <w:tcW w:w="633" w:type="pct"/>
            <w:vAlign w:val="center"/>
          </w:tcPr>
          <w:p w:rsidR="00A44DA6" w:rsidRPr="004F6D85" w:rsidRDefault="00361F8A" w:rsidP="00A53978">
            <w:pPr>
              <w:keepNext/>
              <w:keepLines/>
              <w:widowControl/>
              <w:ind w:firstLine="0"/>
              <w:jc w:val="center"/>
              <w:rPr>
                <w:sz w:val="20"/>
                <w:szCs w:val="20"/>
              </w:rPr>
            </w:pPr>
            <w:r>
              <w:rPr>
                <w:sz w:val="20"/>
                <w:szCs w:val="20"/>
              </w:rPr>
              <w:t>80</w:t>
            </w:r>
          </w:p>
        </w:tc>
      </w:tr>
      <w:tr w:rsidR="00A44DA6" w:rsidRPr="004F6D85" w:rsidTr="00F771BB">
        <w:trPr>
          <w:trHeight w:val="343"/>
          <w:jc w:val="center"/>
        </w:trPr>
        <w:tc>
          <w:tcPr>
            <w:tcW w:w="196" w:type="pct"/>
            <w:vMerge/>
            <w:vAlign w:val="center"/>
          </w:tcPr>
          <w:p w:rsidR="00A44DA6" w:rsidRPr="004F6D85" w:rsidRDefault="00A44DA6" w:rsidP="00A53978">
            <w:pPr>
              <w:ind w:firstLine="0"/>
              <w:jc w:val="center"/>
              <w:rPr>
                <w:rFonts w:eastAsia="Times New Roman"/>
                <w:sz w:val="20"/>
                <w:szCs w:val="20"/>
                <w:lang w:eastAsia="ru-RU"/>
              </w:rPr>
            </w:pPr>
          </w:p>
        </w:tc>
        <w:tc>
          <w:tcPr>
            <w:tcW w:w="891" w:type="pct"/>
            <w:vMerge/>
            <w:vAlign w:val="center"/>
          </w:tcPr>
          <w:p w:rsidR="00A44DA6" w:rsidRPr="004F6D85" w:rsidRDefault="00A44DA6" w:rsidP="00A53978">
            <w:pPr>
              <w:ind w:firstLine="0"/>
              <w:jc w:val="left"/>
              <w:rPr>
                <w:rFonts w:eastAsia="Times New Roman"/>
                <w:b/>
                <w:bCs/>
                <w:sz w:val="20"/>
                <w:szCs w:val="20"/>
                <w:lang w:eastAsia="ru-RU"/>
              </w:rPr>
            </w:pPr>
          </w:p>
        </w:tc>
        <w:tc>
          <w:tcPr>
            <w:tcW w:w="3913" w:type="pct"/>
            <w:gridSpan w:val="7"/>
            <w:vAlign w:val="center"/>
          </w:tcPr>
          <w:p w:rsidR="00A44DA6" w:rsidRPr="004F6D85" w:rsidRDefault="00A44DA6" w:rsidP="00A53978">
            <w:pPr>
              <w:pStyle w:val="aff6"/>
              <w:widowControl w:val="0"/>
              <w:jc w:val="left"/>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bl>
    <w:p w:rsidR="00A44DA6" w:rsidRPr="004F6D85" w:rsidRDefault="00A44DA6" w:rsidP="00A44DA6">
      <w:pPr>
        <w:rPr>
          <w:rFonts w:eastAsia="Times New Roman"/>
          <w:sz w:val="20"/>
          <w:szCs w:val="20"/>
        </w:rPr>
      </w:pPr>
      <w:r w:rsidRPr="004F6D85">
        <w:rPr>
          <w:sz w:val="20"/>
          <w:szCs w:val="20"/>
        </w:rPr>
        <w:br w:type="page"/>
      </w:r>
    </w:p>
    <w:p w:rsidR="00FF1564" w:rsidRDefault="00FF1564" w:rsidP="00FF1564">
      <w:pPr>
        <w:pStyle w:val="2"/>
        <w:ind w:left="567" w:right="537"/>
        <w:rPr>
          <w:color w:val="auto"/>
          <w:szCs w:val="28"/>
        </w:rPr>
      </w:pPr>
      <w:bookmarkStart w:id="42" w:name="_Toc168915195"/>
      <w:r w:rsidRPr="007519EE">
        <w:rPr>
          <w:color w:val="auto"/>
        </w:rPr>
        <w:lastRenderedPageBreak/>
        <w:t>Статья 2</w:t>
      </w:r>
      <w:r w:rsidR="007519EE" w:rsidRPr="007519EE">
        <w:rPr>
          <w:color w:val="auto"/>
        </w:rPr>
        <w:t>9</w:t>
      </w:r>
      <w:r w:rsidRPr="007519EE">
        <w:rPr>
          <w:color w:val="auto"/>
        </w:rPr>
        <w:t>.</w:t>
      </w:r>
      <w:r>
        <w:rPr>
          <w:color w:val="auto"/>
        </w:rPr>
        <w:t xml:space="preserve"> Градостроительный регламент. </w:t>
      </w:r>
      <w:r>
        <w:rPr>
          <w:color w:val="auto"/>
          <w:szCs w:val="28"/>
        </w:rPr>
        <w:t>ОТ «Иная зона»</w:t>
      </w:r>
      <w:bookmarkEnd w:id="42"/>
    </w:p>
    <w:tbl>
      <w:tblPr>
        <w:tblW w:w="49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2827"/>
        <w:gridCol w:w="1409"/>
        <w:gridCol w:w="1415"/>
        <w:gridCol w:w="1478"/>
        <w:gridCol w:w="1951"/>
        <w:gridCol w:w="1989"/>
        <w:gridCol w:w="1986"/>
        <w:gridCol w:w="13"/>
        <w:gridCol w:w="1998"/>
      </w:tblGrid>
      <w:tr w:rsidR="00FF1564" w:rsidRPr="00E8371A" w:rsidTr="00843AF9">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jc w:val="right"/>
              <w:rPr>
                <w:b/>
                <w:sz w:val="20"/>
                <w:szCs w:val="20"/>
              </w:rPr>
            </w:pPr>
            <w:r w:rsidRPr="00E8371A">
              <w:rPr>
                <w:b/>
                <w:sz w:val="20"/>
                <w:szCs w:val="20"/>
                <w:lang w:eastAsia="ru-RU"/>
              </w:rPr>
              <w:t>Таблица 1</w:t>
            </w:r>
            <w:r w:rsidR="009137C2" w:rsidRPr="00E8371A">
              <w:rPr>
                <w:b/>
                <w:sz w:val="20"/>
                <w:szCs w:val="20"/>
                <w:lang w:eastAsia="ru-RU"/>
              </w:rPr>
              <w:t>1</w:t>
            </w:r>
          </w:p>
        </w:tc>
      </w:tr>
      <w:tr w:rsidR="00F771BB" w:rsidRPr="00E8371A" w:rsidTr="0077412D">
        <w:trPr>
          <w:trHeight w:val="20"/>
          <w:jc w:val="center"/>
        </w:trPr>
        <w:tc>
          <w:tcPr>
            <w:tcW w:w="220" w:type="pct"/>
            <w:vMerge w:val="restar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709"/>
              <w:jc w:val="center"/>
              <w:rPr>
                <w:sz w:val="20"/>
                <w:szCs w:val="20"/>
              </w:rPr>
            </w:pPr>
            <w:r w:rsidRPr="00E8371A">
              <w:rPr>
                <w:sz w:val="20"/>
                <w:szCs w:val="20"/>
              </w:rPr>
              <w:t>Код</w:t>
            </w:r>
          </w:p>
        </w:tc>
        <w:tc>
          <w:tcPr>
            <w:tcW w:w="897" w:type="pct"/>
            <w:vMerge w:val="restart"/>
            <w:tcBorders>
              <w:top w:val="single" w:sz="4" w:space="0" w:color="000000"/>
              <w:left w:val="single" w:sz="4" w:space="0" w:color="000000"/>
              <w:bottom w:val="single" w:sz="4" w:space="0" w:color="000000"/>
              <w:right w:val="single" w:sz="4" w:space="0" w:color="auto"/>
            </w:tcBorders>
            <w:vAlign w:val="center"/>
            <w:hideMark/>
          </w:tcPr>
          <w:p w:rsidR="00FF1564" w:rsidRPr="00E8371A" w:rsidRDefault="00FF1564">
            <w:pPr>
              <w:ind w:firstLine="0"/>
              <w:jc w:val="center"/>
              <w:rPr>
                <w:sz w:val="20"/>
                <w:szCs w:val="20"/>
              </w:rPr>
            </w:pPr>
            <w:r w:rsidRPr="00E8371A">
              <w:rPr>
                <w:sz w:val="20"/>
                <w:szCs w:val="20"/>
              </w:rPr>
              <w:t>Виды разрешенного использования земельных участков</w:t>
            </w:r>
          </w:p>
        </w:tc>
        <w:tc>
          <w:tcPr>
            <w:tcW w:w="1365" w:type="pct"/>
            <w:gridSpan w:val="3"/>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rPr>
                <w:sz w:val="20"/>
                <w:szCs w:val="20"/>
              </w:rPr>
            </w:pPr>
            <w:r w:rsidRPr="00E8371A">
              <w:rPr>
                <w:sz w:val="20"/>
                <w:szCs w:val="20"/>
              </w:rPr>
              <w:t>Предельные (минимальные и (или) максимальные) размеры земельных участков, в том числе их площадь</w:t>
            </w:r>
          </w:p>
        </w:tc>
        <w:tc>
          <w:tcPr>
            <w:tcW w:w="1250" w:type="pct"/>
            <w:gridSpan w:val="2"/>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30" w:type="pct"/>
            <w:vMerge w:val="restar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rPr>
              <w:t>Предельное количество этажей и/или предельная высота зданий, строений, сооружений, этаж/м</w:t>
            </w:r>
          </w:p>
        </w:tc>
        <w:tc>
          <w:tcPr>
            <w:tcW w:w="638"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lang w:eastAsia="ru-RU"/>
              </w:rPr>
              <w:t>Максимальный процент застройки в границах земельного участка, %</w:t>
            </w:r>
          </w:p>
        </w:tc>
      </w:tr>
      <w:tr w:rsidR="00F771BB" w:rsidRPr="00E8371A" w:rsidTr="0077412D">
        <w:trPr>
          <w:trHeight w:val="20"/>
          <w:jc w:val="center"/>
        </w:trPr>
        <w:tc>
          <w:tcPr>
            <w:tcW w:w="220" w:type="pct"/>
            <w:vMerge/>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widowControl/>
              <w:ind w:firstLine="0"/>
              <w:jc w:val="left"/>
              <w:rPr>
                <w:sz w:val="20"/>
                <w:szCs w:val="20"/>
              </w:rPr>
            </w:pPr>
          </w:p>
        </w:tc>
        <w:tc>
          <w:tcPr>
            <w:tcW w:w="897" w:type="pct"/>
            <w:vMerge/>
            <w:tcBorders>
              <w:top w:val="single" w:sz="4" w:space="0" w:color="000000"/>
              <w:left w:val="single" w:sz="4" w:space="0" w:color="000000"/>
              <w:bottom w:val="single" w:sz="4" w:space="0" w:color="000000"/>
              <w:right w:val="single" w:sz="4" w:space="0" w:color="auto"/>
            </w:tcBorders>
            <w:vAlign w:val="center"/>
            <w:hideMark/>
          </w:tcPr>
          <w:p w:rsidR="00FF1564" w:rsidRPr="00E8371A" w:rsidRDefault="00FF1564">
            <w:pPr>
              <w:widowControl/>
              <w:ind w:firstLine="0"/>
              <w:jc w:val="left"/>
              <w:rPr>
                <w:sz w:val="20"/>
                <w:szCs w:val="20"/>
              </w:rPr>
            </w:pPr>
          </w:p>
        </w:tc>
        <w:tc>
          <w:tcPr>
            <w:tcW w:w="447"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rsidP="00A721C4">
            <w:pPr>
              <w:ind w:left="-227" w:right="-102" w:firstLine="0"/>
              <w:jc w:val="center"/>
              <w:rPr>
                <w:sz w:val="20"/>
                <w:szCs w:val="20"/>
              </w:rPr>
            </w:pPr>
            <w:r w:rsidRPr="00E8371A">
              <w:rPr>
                <w:sz w:val="20"/>
                <w:szCs w:val="20"/>
              </w:rPr>
              <w:t>размеры земельных участков, м</w:t>
            </w:r>
          </w:p>
        </w:tc>
        <w:tc>
          <w:tcPr>
            <w:tcW w:w="449"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rPr>
              <w:t>минимальная площадь земельных участков, м²</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rPr>
              <w:t>максимальная площадь земельных участков, м²</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rPr>
              <w:t>размещенных вдоль красных линий, улиц, проездов и дорог, м</w:t>
            </w:r>
          </w:p>
        </w:tc>
        <w:tc>
          <w:tcPr>
            <w:tcW w:w="631"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sz w:val="20"/>
                <w:szCs w:val="20"/>
              </w:rPr>
            </w:pPr>
            <w:r w:rsidRPr="00E8371A">
              <w:rPr>
                <w:sz w:val="20"/>
                <w:szCs w:val="20"/>
              </w:rPr>
              <w:t>размещенных вдоль других сторон земельного участка, м</w:t>
            </w:r>
          </w:p>
        </w:tc>
        <w:tc>
          <w:tcPr>
            <w:tcW w:w="630" w:type="pct"/>
            <w:vMerge/>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widowControl/>
              <w:ind w:firstLine="0"/>
              <w:jc w:val="left"/>
              <w:rPr>
                <w:sz w:val="20"/>
                <w:szCs w:val="20"/>
              </w:rPr>
            </w:pPr>
          </w:p>
        </w:tc>
        <w:tc>
          <w:tcPr>
            <w:tcW w:w="638" w:type="pct"/>
            <w:gridSpan w:val="2"/>
            <w:vMerge/>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widowControl/>
              <w:ind w:firstLine="0"/>
              <w:jc w:val="left"/>
              <w:rPr>
                <w:sz w:val="20"/>
                <w:szCs w:val="20"/>
              </w:rPr>
            </w:pPr>
          </w:p>
        </w:tc>
      </w:tr>
      <w:tr w:rsidR="00F771BB" w:rsidRPr="00E8371A" w:rsidTr="0077412D">
        <w:trPr>
          <w:trHeight w:val="20"/>
          <w:jc w:val="center"/>
        </w:trPr>
        <w:tc>
          <w:tcPr>
            <w:tcW w:w="220"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1</w:t>
            </w:r>
          </w:p>
        </w:tc>
        <w:tc>
          <w:tcPr>
            <w:tcW w:w="897" w:type="pct"/>
            <w:tcBorders>
              <w:top w:val="single" w:sz="4" w:space="0" w:color="000000"/>
              <w:left w:val="single" w:sz="4" w:space="0" w:color="000000"/>
              <w:bottom w:val="single" w:sz="4" w:space="0" w:color="000000"/>
              <w:right w:val="single" w:sz="4" w:space="0" w:color="auto"/>
            </w:tcBorders>
            <w:vAlign w:val="center"/>
            <w:hideMark/>
          </w:tcPr>
          <w:p w:rsidR="00FF1564" w:rsidRPr="00E8371A" w:rsidRDefault="00FF1564">
            <w:pPr>
              <w:ind w:left="6" w:firstLine="0"/>
              <w:jc w:val="center"/>
              <w:rPr>
                <w:sz w:val="20"/>
                <w:szCs w:val="20"/>
              </w:rPr>
            </w:pPr>
            <w:r w:rsidRPr="00E8371A">
              <w:rPr>
                <w:sz w:val="20"/>
                <w:szCs w:val="20"/>
              </w:rPr>
              <w:t>2</w:t>
            </w:r>
          </w:p>
        </w:tc>
        <w:tc>
          <w:tcPr>
            <w:tcW w:w="447" w:type="pct"/>
            <w:tcBorders>
              <w:top w:val="single" w:sz="4" w:space="0" w:color="000000"/>
              <w:left w:val="single" w:sz="4" w:space="0" w:color="000000"/>
              <w:bottom w:val="single" w:sz="4" w:space="0" w:color="000000"/>
              <w:right w:val="single" w:sz="4" w:space="0" w:color="auto"/>
            </w:tcBorders>
            <w:vAlign w:val="center"/>
            <w:hideMark/>
          </w:tcPr>
          <w:p w:rsidR="00FF1564" w:rsidRPr="00E8371A" w:rsidRDefault="00FF1564">
            <w:pPr>
              <w:ind w:left="6" w:firstLine="0"/>
              <w:jc w:val="center"/>
              <w:rPr>
                <w:sz w:val="20"/>
                <w:szCs w:val="20"/>
              </w:rPr>
            </w:pPr>
            <w:r w:rsidRPr="00E8371A">
              <w:rPr>
                <w:sz w:val="20"/>
                <w:szCs w:val="20"/>
              </w:rPr>
              <w:t>3</w:t>
            </w:r>
          </w:p>
        </w:tc>
        <w:tc>
          <w:tcPr>
            <w:tcW w:w="449" w:type="pct"/>
            <w:tcBorders>
              <w:top w:val="single" w:sz="4" w:space="0" w:color="000000"/>
              <w:left w:val="single" w:sz="4" w:space="0" w:color="auto"/>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4</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6</w:t>
            </w:r>
          </w:p>
        </w:tc>
        <w:tc>
          <w:tcPr>
            <w:tcW w:w="631"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7</w:t>
            </w:r>
          </w:p>
        </w:tc>
        <w:tc>
          <w:tcPr>
            <w:tcW w:w="630"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8</w:t>
            </w:r>
          </w:p>
        </w:tc>
        <w:tc>
          <w:tcPr>
            <w:tcW w:w="638" w:type="pct"/>
            <w:gridSpan w:val="2"/>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sz w:val="20"/>
                <w:szCs w:val="20"/>
              </w:rPr>
              <w:t>9</w:t>
            </w:r>
          </w:p>
        </w:tc>
      </w:tr>
      <w:tr w:rsidR="00FF1564" w:rsidRPr="00E8371A" w:rsidTr="00843AF9">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left="6" w:firstLine="0"/>
              <w:jc w:val="center"/>
              <w:rPr>
                <w:sz w:val="20"/>
                <w:szCs w:val="20"/>
              </w:rPr>
            </w:pPr>
            <w:r w:rsidRPr="00E8371A">
              <w:rPr>
                <w:b/>
                <w:sz w:val="20"/>
                <w:szCs w:val="20"/>
              </w:rPr>
              <w:t>ОСНОВНЫЕ ВИДЫ РАЗРЕШЕННОГО ИСПОЛЬЗОВАНИЯ ЗЕМЕЛЬНЫХ УЧАСТКОВ И ОБЪЕКТОВ КАПИТАЛЬНОГО СТРОИТЕЛЬСТВА</w:t>
            </w:r>
          </w:p>
        </w:tc>
      </w:tr>
      <w:tr w:rsidR="0077412D" w:rsidRPr="00E8371A" w:rsidTr="0077412D">
        <w:trPr>
          <w:trHeight w:val="197"/>
          <w:jc w:val="center"/>
        </w:trPr>
        <w:tc>
          <w:tcPr>
            <w:tcW w:w="220" w:type="pct"/>
            <w:vMerge w:val="restart"/>
            <w:tcBorders>
              <w:top w:val="single" w:sz="4" w:space="0" w:color="000000"/>
              <w:left w:val="single" w:sz="4" w:space="0" w:color="000000"/>
              <w:bottom w:val="single" w:sz="4" w:space="0" w:color="000000"/>
              <w:right w:val="single" w:sz="4" w:space="0" w:color="000000"/>
            </w:tcBorders>
            <w:vAlign w:val="center"/>
            <w:hideMark/>
          </w:tcPr>
          <w:p w:rsidR="0077412D" w:rsidRPr="00E8371A" w:rsidRDefault="0077412D" w:rsidP="0077412D">
            <w:pPr>
              <w:ind w:firstLine="0"/>
              <w:jc w:val="center"/>
              <w:rPr>
                <w:rFonts w:eastAsia="Times New Roman"/>
                <w:sz w:val="20"/>
                <w:szCs w:val="20"/>
                <w:lang w:eastAsia="ru-RU"/>
              </w:rPr>
            </w:pPr>
            <w:r w:rsidRPr="00E8371A">
              <w:rPr>
                <w:rFonts w:eastAsia="Times New Roman"/>
                <w:sz w:val="20"/>
                <w:szCs w:val="20"/>
                <w:lang w:eastAsia="ru-RU"/>
              </w:rPr>
              <w:t>3.1.1</w:t>
            </w:r>
          </w:p>
        </w:tc>
        <w:tc>
          <w:tcPr>
            <w:tcW w:w="897" w:type="pct"/>
            <w:vMerge w:val="restart"/>
            <w:tcBorders>
              <w:top w:val="single" w:sz="4" w:space="0" w:color="000000"/>
              <w:left w:val="single" w:sz="4" w:space="0" w:color="000000"/>
              <w:bottom w:val="single" w:sz="4" w:space="0" w:color="000000"/>
              <w:right w:val="single" w:sz="4" w:space="0" w:color="auto"/>
            </w:tcBorders>
            <w:vAlign w:val="center"/>
            <w:hideMark/>
          </w:tcPr>
          <w:p w:rsidR="0077412D" w:rsidRPr="00E8371A" w:rsidRDefault="0077412D" w:rsidP="0077412D">
            <w:pPr>
              <w:ind w:firstLine="0"/>
              <w:jc w:val="left"/>
              <w:rPr>
                <w:rFonts w:eastAsia="Times New Roman"/>
                <w:b/>
                <w:bCs/>
                <w:sz w:val="20"/>
                <w:szCs w:val="20"/>
                <w:lang w:eastAsia="ru-RU"/>
              </w:rPr>
            </w:pPr>
            <w:r w:rsidRPr="00E8371A">
              <w:rPr>
                <w:rFonts w:eastAsia="Times New Roman"/>
                <w:b/>
                <w:bCs/>
                <w:sz w:val="20"/>
                <w:szCs w:val="20"/>
                <w:lang w:eastAsia="ru-RU"/>
              </w:rPr>
              <w:t>Предоставление коммунальных услуг</w:t>
            </w:r>
          </w:p>
        </w:tc>
        <w:tc>
          <w:tcPr>
            <w:tcW w:w="2615" w:type="pct"/>
            <w:gridSpan w:val="5"/>
            <w:tcBorders>
              <w:top w:val="single" w:sz="4" w:space="0" w:color="000000"/>
              <w:left w:val="single" w:sz="4" w:space="0" w:color="000000"/>
              <w:bottom w:val="single" w:sz="4" w:space="0" w:color="000000"/>
              <w:right w:val="single" w:sz="4" w:space="0" w:color="000000"/>
            </w:tcBorders>
            <w:vAlign w:val="center"/>
            <w:hideMark/>
          </w:tcPr>
          <w:p w:rsidR="0077412D" w:rsidRPr="00E8371A" w:rsidRDefault="0077412D" w:rsidP="0077412D">
            <w:pPr>
              <w:pStyle w:val="aff6"/>
              <w:widowControl w:val="0"/>
              <w:rPr>
                <w:rFonts w:eastAsia="Times New Roman"/>
                <w:color w:val="auto"/>
                <w:sz w:val="20"/>
                <w:szCs w:val="20"/>
                <w:lang w:eastAsia="ru-RU"/>
              </w:rPr>
            </w:pPr>
            <w:r w:rsidRPr="00E8371A">
              <w:rPr>
                <w:color w:val="auto"/>
                <w:sz w:val="20"/>
                <w:szCs w:val="20"/>
              </w:rPr>
              <w:t>не подлежат установлению</w:t>
            </w:r>
          </w:p>
        </w:tc>
        <w:tc>
          <w:tcPr>
            <w:tcW w:w="634" w:type="pct"/>
            <w:gridSpan w:val="2"/>
            <w:tcBorders>
              <w:top w:val="single" w:sz="4" w:space="0" w:color="000000"/>
              <w:left w:val="single" w:sz="4" w:space="0" w:color="000000"/>
              <w:bottom w:val="single" w:sz="4" w:space="0" w:color="000000"/>
              <w:right w:val="single" w:sz="4" w:space="0" w:color="000000"/>
            </w:tcBorders>
            <w:vAlign w:val="center"/>
          </w:tcPr>
          <w:p w:rsidR="0077412D" w:rsidRPr="00E8371A" w:rsidRDefault="0077412D" w:rsidP="0077412D">
            <w:pPr>
              <w:ind w:firstLine="0"/>
              <w:jc w:val="center"/>
              <w:rPr>
                <w:rFonts w:eastAsia="Times New Roman"/>
                <w:sz w:val="20"/>
                <w:szCs w:val="20"/>
                <w:lang w:eastAsia="ru-RU"/>
              </w:rPr>
            </w:pPr>
            <w:r w:rsidRPr="00E8371A">
              <w:rPr>
                <w:sz w:val="20"/>
                <w:szCs w:val="20"/>
              </w:rPr>
              <w:t xml:space="preserve">не подлежит установлению </w:t>
            </w:r>
            <w:r w:rsidRPr="00E8371A">
              <w:rPr>
                <w:rFonts w:eastAsia="Times New Roman"/>
                <w:sz w:val="20"/>
                <w:szCs w:val="20"/>
                <w:lang w:eastAsia="ru-RU"/>
              </w:rPr>
              <w:t>/40м</w:t>
            </w:r>
          </w:p>
        </w:tc>
        <w:tc>
          <w:tcPr>
            <w:tcW w:w="634" w:type="pct"/>
            <w:tcBorders>
              <w:top w:val="single" w:sz="4" w:space="0" w:color="000000"/>
              <w:left w:val="single" w:sz="4" w:space="0" w:color="000000"/>
              <w:bottom w:val="single" w:sz="4" w:space="0" w:color="000000"/>
              <w:right w:val="single" w:sz="4" w:space="0" w:color="000000"/>
            </w:tcBorders>
            <w:vAlign w:val="center"/>
          </w:tcPr>
          <w:p w:rsidR="0077412D" w:rsidRPr="00E8371A" w:rsidRDefault="0077412D" w:rsidP="0077412D">
            <w:pPr>
              <w:ind w:firstLine="0"/>
              <w:jc w:val="center"/>
              <w:rPr>
                <w:rFonts w:eastAsia="Times New Roman"/>
                <w:sz w:val="20"/>
                <w:szCs w:val="20"/>
                <w:lang w:eastAsia="ru-RU"/>
              </w:rPr>
            </w:pPr>
            <w:r w:rsidRPr="00E8371A">
              <w:rPr>
                <w:rFonts w:eastAsia="Times New Roman"/>
                <w:sz w:val="20"/>
                <w:szCs w:val="20"/>
                <w:lang w:eastAsia="ru-RU"/>
              </w:rPr>
              <w:t>100</w:t>
            </w:r>
          </w:p>
        </w:tc>
      </w:tr>
      <w:tr w:rsidR="00FF1564" w:rsidRPr="00E8371A" w:rsidTr="00843AF9">
        <w:trPr>
          <w:trHeight w:val="197"/>
          <w:jc w:val="center"/>
        </w:trPr>
        <w:tc>
          <w:tcPr>
            <w:tcW w:w="220" w:type="pct"/>
            <w:vMerge/>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widowControl/>
              <w:ind w:firstLine="0"/>
              <w:jc w:val="left"/>
              <w:rPr>
                <w:rFonts w:eastAsia="Times New Roman"/>
                <w:sz w:val="20"/>
                <w:szCs w:val="20"/>
                <w:lang w:eastAsia="ru-RU"/>
              </w:rPr>
            </w:pPr>
          </w:p>
        </w:tc>
        <w:tc>
          <w:tcPr>
            <w:tcW w:w="897" w:type="pct"/>
            <w:vMerge/>
            <w:tcBorders>
              <w:top w:val="single" w:sz="4" w:space="0" w:color="000000"/>
              <w:left w:val="single" w:sz="4" w:space="0" w:color="000000"/>
              <w:bottom w:val="single" w:sz="4" w:space="0" w:color="000000"/>
              <w:right w:val="single" w:sz="4" w:space="0" w:color="auto"/>
            </w:tcBorders>
            <w:vAlign w:val="center"/>
            <w:hideMark/>
          </w:tcPr>
          <w:p w:rsidR="00FF1564" w:rsidRPr="00E8371A" w:rsidRDefault="00FF1564">
            <w:pPr>
              <w:widowControl/>
              <w:ind w:firstLine="0"/>
              <w:jc w:val="left"/>
              <w:rPr>
                <w:rFonts w:eastAsia="Times New Roman"/>
                <w:b/>
                <w:bCs/>
                <w:sz w:val="20"/>
                <w:szCs w:val="20"/>
                <w:lang w:eastAsia="ru-RU"/>
              </w:rPr>
            </w:pPr>
          </w:p>
        </w:tc>
        <w:tc>
          <w:tcPr>
            <w:tcW w:w="3883" w:type="pct"/>
            <w:gridSpan w:val="8"/>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pStyle w:val="aff6"/>
              <w:widowControl w:val="0"/>
              <w:jc w:val="both"/>
              <w:rPr>
                <w:color w:val="auto"/>
                <w:sz w:val="20"/>
                <w:szCs w:val="20"/>
              </w:rPr>
            </w:pPr>
            <w:r w:rsidRPr="00E8371A">
              <w:rPr>
                <w:sz w:val="20"/>
                <w:szCs w:val="20"/>
              </w:rPr>
              <w:t>Действие</w:t>
            </w:r>
            <w:r w:rsidRPr="00E8371A">
              <w:rPr>
                <w:spacing w:val="1"/>
                <w:sz w:val="20"/>
                <w:szCs w:val="20"/>
              </w:rPr>
              <w:t xml:space="preserve"> </w:t>
            </w:r>
            <w:r w:rsidRPr="00E8371A">
              <w:rPr>
                <w:sz w:val="20"/>
                <w:szCs w:val="20"/>
              </w:rPr>
              <w:t>градостроительного</w:t>
            </w:r>
            <w:r w:rsidRPr="00E8371A">
              <w:rPr>
                <w:spacing w:val="1"/>
                <w:sz w:val="20"/>
                <w:szCs w:val="20"/>
              </w:rPr>
              <w:t xml:space="preserve"> </w:t>
            </w:r>
            <w:r w:rsidRPr="00E8371A">
              <w:rPr>
                <w:sz w:val="20"/>
                <w:szCs w:val="20"/>
              </w:rPr>
              <w:t>регламента</w:t>
            </w:r>
            <w:r w:rsidRPr="00E8371A">
              <w:rPr>
                <w:spacing w:val="1"/>
                <w:sz w:val="20"/>
                <w:szCs w:val="20"/>
              </w:rPr>
              <w:t xml:space="preserve"> </w:t>
            </w:r>
            <w:r w:rsidRPr="00E8371A">
              <w:rPr>
                <w:sz w:val="20"/>
                <w:szCs w:val="20"/>
              </w:rPr>
              <w:t>не</w:t>
            </w:r>
            <w:r w:rsidRPr="00E8371A">
              <w:rPr>
                <w:spacing w:val="1"/>
                <w:sz w:val="20"/>
                <w:szCs w:val="20"/>
              </w:rPr>
              <w:t xml:space="preserve"> </w:t>
            </w:r>
            <w:r w:rsidRPr="00E8371A">
              <w:rPr>
                <w:sz w:val="20"/>
                <w:szCs w:val="20"/>
              </w:rPr>
              <w:t>распространяется</w:t>
            </w:r>
            <w:r w:rsidRPr="00E8371A">
              <w:rPr>
                <w:spacing w:val="1"/>
                <w:sz w:val="20"/>
                <w:szCs w:val="20"/>
              </w:rPr>
              <w:t xml:space="preserve"> </w:t>
            </w:r>
            <w:r w:rsidRPr="00E8371A">
              <w:rPr>
                <w:sz w:val="20"/>
                <w:szCs w:val="20"/>
              </w:rPr>
              <w:t>на</w:t>
            </w:r>
            <w:r w:rsidRPr="00E8371A">
              <w:rPr>
                <w:spacing w:val="1"/>
                <w:sz w:val="20"/>
                <w:szCs w:val="20"/>
              </w:rPr>
              <w:t xml:space="preserve"> </w:t>
            </w:r>
            <w:r w:rsidRPr="00E8371A">
              <w:rPr>
                <w:sz w:val="20"/>
                <w:szCs w:val="20"/>
              </w:rPr>
              <w:t>земельные</w:t>
            </w:r>
            <w:r w:rsidRPr="00E8371A">
              <w:rPr>
                <w:spacing w:val="1"/>
                <w:sz w:val="20"/>
                <w:szCs w:val="20"/>
              </w:rPr>
              <w:t xml:space="preserve"> </w:t>
            </w:r>
            <w:r w:rsidRPr="00E8371A">
              <w:rPr>
                <w:sz w:val="20"/>
                <w:szCs w:val="20"/>
              </w:rPr>
              <w:t>участки,</w:t>
            </w:r>
            <w:r w:rsidRPr="00E8371A">
              <w:rPr>
                <w:spacing w:val="1"/>
                <w:sz w:val="20"/>
                <w:szCs w:val="20"/>
              </w:rPr>
              <w:t xml:space="preserve"> </w:t>
            </w:r>
            <w:r w:rsidRPr="00E8371A">
              <w:rPr>
                <w:sz w:val="20"/>
                <w:szCs w:val="20"/>
              </w:rPr>
              <w:t>предназначенные</w:t>
            </w:r>
            <w:r w:rsidRPr="00E8371A">
              <w:rPr>
                <w:spacing w:val="1"/>
                <w:sz w:val="20"/>
                <w:szCs w:val="20"/>
              </w:rPr>
              <w:t xml:space="preserve"> </w:t>
            </w:r>
            <w:r w:rsidRPr="00E8371A">
              <w:rPr>
                <w:sz w:val="20"/>
                <w:szCs w:val="20"/>
              </w:rPr>
              <w:t>для</w:t>
            </w:r>
            <w:r w:rsidRPr="00E8371A">
              <w:rPr>
                <w:spacing w:val="1"/>
                <w:sz w:val="20"/>
                <w:szCs w:val="20"/>
              </w:rPr>
              <w:t xml:space="preserve"> </w:t>
            </w:r>
            <w:r w:rsidRPr="00E8371A">
              <w:rPr>
                <w:sz w:val="20"/>
                <w:szCs w:val="20"/>
              </w:rPr>
              <w:t>размещения</w:t>
            </w:r>
            <w:r w:rsidRPr="00E8371A">
              <w:rPr>
                <w:spacing w:val="1"/>
                <w:sz w:val="20"/>
                <w:szCs w:val="20"/>
              </w:rPr>
              <w:t xml:space="preserve"> </w:t>
            </w:r>
            <w:r w:rsidRPr="00E8371A">
              <w:rPr>
                <w:sz w:val="20"/>
                <w:szCs w:val="20"/>
              </w:rPr>
              <w:t>линейных</w:t>
            </w:r>
            <w:r w:rsidRPr="00E8371A">
              <w:rPr>
                <w:spacing w:val="1"/>
                <w:sz w:val="20"/>
                <w:szCs w:val="20"/>
              </w:rPr>
              <w:t xml:space="preserve"> </w:t>
            </w:r>
            <w:r w:rsidRPr="00E8371A">
              <w:rPr>
                <w:sz w:val="20"/>
                <w:szCs w:val="20"/>
              </w:rPr>
              <w:t>и</w:t>
            </w:r>
            <w:r w:rsidRPr="00E8371A">
              <w:rPr>
                <w:spacing w:val="1"/>
                <w:sz w:val="20"/>
                <w:szCs w:val="20"/>
              </w:rPr>
              <w:t xml:space="preserve"> </w:t>
            </w:r>
            <w:r w:rsidRPr="00E8371A">
              <w:rPr>
                <w:sz w:val="20"/>
                <w:szCs w:val="20"/>
              </w:rPr>
              <w:t>(или)</w:t>
            </w:r>
            <w:r w:rsidRPr="00E8371A">
              <w:rPr>
                <w:spacing w:val="1"/>
                <w:sz w:val="20"/>
                <w:szCs w:val="20"/>
              </w:rPr>
              <w:t xml:space="preserve"> </w:t>
            </w:r>
            <w:r w:rsidRPr="00E8371A">
              <w:rPr>
                <w:sz w:val="20"/>
                <w:szCs w:val="20"/>
              </w:rPr>
              <w:t>занятые</w:t>
            </w:r>
            <w:r w:rsidRPr="00E8371A">
              <w:rPr>
                <w:spacing w:val="1"/>
                <w:sz w:val="20"/>
                <w:szCs w:val="20"/>
              </w:rPr>
              <w:t xml:space="preserve"> </w:t>
            </w:r>
            <w:r w:rsidRPr="00E8371A">
              <w:rPr>
                <w:sz w:val="20"/>
                <w:szCs w:val="20"/>
              </w:rPr>
              <w:t>линейными</w:t>
            </w:r>
            <w:r w:rsidRPr="00E8371A">
              <w:rPr>
                <w:spacing w:val="1"/>
                <w:sz w:val="20"/>
                <w:szCs w:val="20"/>
              </w:rPr>
              <w:t xml:space="preserve"> </w:t>
            </w:r>
            <w:r w:rsidRPr="00E8371A">
              <w:rPr>
                <w:sz w:val="20"/>
                <w:szCs w:val="20"/>
              </w:rPr>
              <w:t>объектами</w:t>
            </w:r>
            <w:r w:rsidRPr="00E8371A">
              <w:rPr>
                <w:spacing w:val="1"/>
                <w:sz w:val="20"/>
                <w:szCs w:val="20"/>
              </w:rPr>
              <w:t xml:space="preserve"> </w:t>
            </w:r>
            <w:r w:rsidRPr="00E8371A">
              <w:rPr>
                <w:sz w:val="20"/>
                <w:szCs w:val="20"/>
              </w:rPr>
              <w:t>(</w:t>
            </w:r>
            <w:r w:rsidRPr="00E8371A">
              <w:rPr>
                <w:color w:val="auto"/>
                <w:sz w:val="20"/>
                <w:szCs w:val="20"/>
              </w:rPr>
              <w:t>согласно ч.4 ст. 36 Градостроительного кодекса РФ</w:t>
            </w:r>
            <w:r w:rsidRPr="00E8371A">
              <w:rPr>
                <w:sz w:val="20"/>
                <w:szCs w:val="20"/>
              </w:rPr>
              <w:t>).</w:t>
            </w:r>
          </w:p>
        </w:tc>
      </w:tr>
      <w:tr w:rsidR="00FF1564" w:rsidRPr="00E8371A" w:rsidTr="00DB3CD8">
        <w:trPr>
          <w:trHeight w:val="197"/>
          <w:jc w:val="center"/>
        </w:trPr>
        <w:tc>
          <w:tcPr>
            <w:tcW w:w="220" w:type="pct"/>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FF1564">
            <w:pPr>
              <w:ind w:firstLine="0"/>
              <w:jc w:val="center"/>
              <w:rPr>
                <w:rFonts w:eastAsia="Times New Roman"/>
                <w:sz w:val="20"/>
                <w:szCs w:val="20"/>
                <w:lang w:eastAsia="ru-RU"/>
              </w:rPr>
            </w:pPr>
            <w:r w:rsidRPr="00E8371A">
              <w:rPr>
                <w:rFonts w:eastAsia="Times New Roman"/>
                <w:sz w:val="20"/>
                <w:szCs w:val="20"/>
                <w:lang w:eastAsia="ru-RU"/>
              </w:rPr>
              <w:t>12.0</w:t>
            </w:r>
          </w:p>
        </w:tc>
        <w:tc>
          <w:tcPr>
            <w:tcW w:w="897" w:type="pct"/>
            <w:tcBorders>
              <w:top w:val="single" w:sz="4" w:space="0" w:color="000000"/>
              <w:left w:val="single" w:sz="4" w:space="0" w:color="000000"/>
              <w:bottom w:val="single" w:sz="4" w:space="0" w:color="000000"/>
              <w:right w:val="single" w:sz="4" w:space="0" w:color="auto"/>
            </w:tcBorders>
            <w:vAlign w:val="center"/>
            <w:hideMark/>
          </w:tcPr>
          <w:p w:rsidR="00FF1564" w:rsidRPr="00E8371A" w:rsidRDefault="00FF1564">
            <w:pPr>
              <w:ind w:firstLine="0"/>
              <w:jc w:val="left"/>
              <w:rPr>
                <w:rFonts w:eastAsia="Times New Roman"/>
                <w:b/>
                <w:bCs/>
                <w:sz w:val="20"/>
                <w:szCs w:val="20"/>
                <w:lang w:eastAsia="ru-RU"/>
              </w:rPr>
            </w:pPr>
            <w:r w:rsidRPr="00E8371A">
              <w:rPr>
                <w:rFonts w:eastAsia="Times New Roman"/>
                <w:b/>
                <w:bCs/>
                <w:sz w:val="20"/>
                <w:szCs w:val="20"/>
                <w:lang w:eastAsia="ru-RU"/>
              </w:rPr>
              <w:t>Земельные участки (территории) общего пользования</w:t>
            </w:r>
          </w:p>
        </w:tc>
        <w:tc>
          <w:tcPr>
            <w:tcW w:w="3883" w:type="pct"/>
            <w:gridSpan w:val="8"/>
            <w:tcBorders>
              <w:top w:val="single" w:sz="4" w:space="0" w:color="000000"/>
              <w:left w:val="single" w:sz="4" w:space="0" w:color="000000"/>
              <w:bottom w:val="single" w:sz="4" w:space="0" w:color="000000"/>
              <w:right w:val="single" w:sz="4" w:space="0" w:color="000000"/>
            </w:tcBorders>
            <w:vAlign w:val="center"/>
            <w:hideMark/>
          </w:tcPr>
          <w:p w:rsidR="00FF1564" w:rsidRPr="00E8371A" w:rsidRDefault="00DB3CD8" w:rsidP="00DB3CD8">
            <w:pPr>
              <w:pStyle w:val="aff6"/>
              <w:widowControl w:val="0"/>
              <w:jc w:val="left"/>
              <w:rPr>
                <w:rFonts w:eastAsia="Times New Roman"/>
                <w:color w:val="auto"/>
                <w:sz w:val="20"/>
                <w:szCs w:val="20"/>
                <w:lang w:eastAsia="ru-RU"/>
              </w:rPr>
            </w:pPr>
            <w:r w:rsidRPr="00E8371A">
              <w:rPr>
                <w:color w:val="auto"/>
                <w:sz w:val="20"/>
                <w:szCs w:val="20"/>
              </w:rPr>
              <w:t>Градостроительные регламенты не распространяются согласно ч.4 ст. 36 Градостроительного кодекса РФ.</w:t>
            </w:r>
          </w:p>
        </w:tc>
      </w:tr>
      <w:tr w:rsidR="00FF1564" w:rsidRPr="00E8371A" w:rsidTr="00843AF9">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FF1564" w:rsidRPr="00E8371A" w:rsidRDefault="00FF1564">
            <w:pPr>
              <w:ind w:firstLine="0"/>
              <w:jc w:val="center"/>
              <w:rPr>
                <w:rFonts w:eastAsia="Times New Roman"/>
                <w:b/>
                <w:bCs/>
                <w:sz w:val="20"/>
                <w:szCs w:val="20"/>
                <w:lang w:eastAsia="ru-RU"/>
              </w:rPr>
            </w:pPr>
            <w:r w:rsidRPr="00E8371A">
              <w:rPr>
                <w:rFonts w:eastAsia="Times New Roman"/>
                <w:b/>
                <w:bCs/>
                <w:sz w:val="20"/>
                <w:szCs w:val="20"/>
                <w:lang w:eastAsia="ru-RU"/>
              </w:rPr>
              <w:t xml:space="preserve">ВСПОМОГАТЕЛЬНЫЕ ВИДЫ РАЗРЕШЕННОГО ИСПОЛЬЗОВАНИЯ ЗЕМЕЛЬНЫХ УЧАСТКОВ </w:t>
            </w:r>
            <w:r w:rsidRPr="00E8371A">
              <w:rPr>
                <w:b/>
                <w:sz w:val="20"/>
                <w:szCs w:val="20"/>
              </w:rPr>
              <w:t>И ОБЪЕКТОВ КАПИТАЛЬНОГО СТРОИТЕЛЬСТВА</w:t>
            </w:r>
          </w:p>
        </w:tc>
      </w:tr>
      <w:tr w:rsidR="00FF1564" w:rsidRPr="00E8371A" w:rsidTr="00843AF9">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FF1564" w:rsidRPr="00E8371A" w:rsidRDefault="00FF1564">
            <w:pPr>
              <w:ind w:firstLine="0"/>
              <w:jc w:val="center"/>
              <w:rPr>
                <w:rFonts w:eastAsia="Times New Roman"/>
                <w:sz w:val="20"/>
                <w:szCs w:val="20"/>
                <w:lang w:eastAsia="ru-RU"/>
              </w:rPr>
            </w:pPr>
            <w:r w:rsidRPr="00E8371A">
              <w:rPr>
                <w:rFonts w:eastAsia="Times New Roman"/>
                <w:sz w:val="20"/>
                <w:szCs w:val="20"/>
                <w:lang w:eastAsia="ru-RU"/>
              </w:rPr>
              <w:t>Виды разрешенного использования не установлены</w:t>
            </w:r>
          </w:p>
        </w:tc>
      </w:tr>
      <w:tr w:rsidR="00FF1564" w:rsidRPr="00E8371A" w:rsidTr="00843AF9">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FF1564" w:rsidRPr="00E8371A" w:rsidRDefault="00FF1564">
            <w:pPr>
              <w:ind w:firstLine="0"/>
              <w:jc w:val="center"/>
              <w:rPr>
                <w:b/>
                <w:sz w:val="20"/>
                <w:szCs w:val="20"/>
              </w:rPr>
            </w:pPr>
            <w:r w:rsidRPr="00E8371A">
              <w:rPr>
                <w:b/>
                <w:sz w:val="20"/>
                <w:szCs w:val="20"/>
              </w:rPr>
              <w:t>УСЛОВНО РАЗРЕШЕННЫЕ ВИДЫ ИСПОЛЬЗОВАНИЯ ЗЕМЕЛЬНЫХ УЧАСТКОВ И ОБЪЕКТОВ КАПИТАЛЬНОГО СТРОИТЕЛЬСТВА</w:t>
            </w:r>
          </w:p>
        </w:tc>
      </w:tr>
      <w:tr w:rsidR="00FF1564" w:rsidRPr="00E8371A" w:rsidTr="00843AF9">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FF1564" w:rsidRPr="00E8371A" w:rsidRDefault="00FF1564">
            <w:pPr>
              <w:ind w:firstLine="0"/>
              <w:jc w:val="center"/>
              <w:rPr>
                <w:rFonts w:eastAsia="Times New Roman"/>
                <w:sz w:val="20"/>
                <w:szCs w:val="20"/>
                <w:lang w:eastAsia="ru-RU"/>
              </w:rPr>
            </w:pPr>
            <w:r w:rsidRPr="00E8371A">
              <w:rPr>
                <w:rFonts w:eastAsia="Times New Roman"/>
                <w:sz w:val="20"/>
                <w:szCs w:val="20"/>
                <w:lang w:eastAsia="ru-RU"/>
              </w:rPr>
              <w:t>Виды разрешенного использования не установлены</w:t>
            </w:r>
          </w:p>
        </w:tc>
      </w:tr>
      <w:tr w:rsidR="00FF1564" w:rsidRPr="00E8371A" w:rsidTr="00843AF9">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FF1564" w:rsidRPr="00E8371A" w:rsidRDefault="00FF1564">
            <w:pPr>
              <w:ind w:firstLine="0"/>
              <w:rPr>
                <w:rFonts w:eastAsia="Times New Roman"/>
                <w:b/>
                <w:sz w:val="20"/>
                <w:szCs w:val="20"/>
                <w:lang w:eastAsia="ru-RU"/>
              </w:rPr>
            </w:pPr>
            <w:r w:rsidRPr="00E8371A">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2C6D15" w:rsidRPr="00E8371A">
              <w:rPr>
                <w:b/>
                <w:sz w:val="20"/>
                <w:szCs w:val="20"/>
              </w:rPr>
              <w:t xml:space="preserve"> водоохранные зоны, прибрежные защитные полосы, береговые полосы, охранные зоны объектов электроэнергетики, охранные зоны линий и сооружений связи</w:t>
            </w:r>
            <w:r w:rsidRPr="00E8371A">
              <w:rPr>
                <w:b/>
                <w:sz w:val="20"/>
                <w:szCs w:val="20"/>
              </w:rPr>
              <w:t>.</w:t>
            </w:r>
          </w:p>
        </w:tc>
      </w:tr>
    </w:tbl>
    <w:p w:rsidR="00FF1564" w:rsidRDefault="00FF1564" w:rsidP="00FF1564">
      <w:pPr>
        <w:rPr>
          <w:b/>
        </w:rPr>
      </w:pPr>
    </w:p>
    <w:p w:rsidR="00A53978" w:rsidRPr="004F6D85" w:rsidRDefault="00A53978" w:rsidP="00A25DA1">
      <w:pPr>
        <w:ind w:firstLine="0"/>
        <w:rPr>
          <w:b/>
        </w:rPr>
        <w:sectPr w:rsidR="00A53978" w:rsidRPr="004F6D85" w:rsidSect="0060757E">
          <w:headerReference w:type="default" r:id="rId16"/>
          <w:headerReference w:type="first" r:id="rId17"/>
          <w:type w:val="continuous"/>
          <w:pgSz w:w="16840" w:h="11907" w:orient="landscape" w:code="9"/>
          <w:pgMar w:top="993" w:right="425" w:bottom="567" w:left="425" w:header="283" w:footer="283" w:gutter="0"/>
          <w:cols w:space="708"/>
          <w:titlePg/>
          <w:docGrid w:linePitch="360"/>
        </w:sectPr>
      </w:pPr>
    </w:p>
    <w:p w:rsidR="00DE4B76" w:rsidRPr="004F6D85" w:rsidRDefault="00DE4B76" w:rsidP="00D810DF">
      <w:pPr>
        <w:pStyle w:val="2"/>
        <w:rPr>
          <w:color w:val="auto"/>
          <w:sz w:val="26"/>
        </w:rPr>
      </w:pPr>
      <w:bookmarkStart w:id="43" w:name="_Toc138760217"/>
      <w:bookmarkStart w:id="44" w:name="_Toc139265143"/>
      <w:bookmarkStart w:id="45" w:name="_Toc168915196"/>
      <w:r w:rsidRPr="004F6D85">
        <w:rPr>
          <w:color w:val="auto"/>
          <w:sz w:val="26"/>
        </w:rPr>
        <w:lastRenderedPageBreak/>
        <w:t xml:space="preserve">Статья </w:t>
      </w:r>
      <w:r w:rsidR="007519EE">
        <w:rPr>
          <w:color w:val="auto"/>
          <w:sz w:val="26"/>
        </w:rPr>
        <w:t>30</w:t>
      </w:r>
      <w:r w:rsidRPr="004F6D85">
        <w:rPr>
          <w:color w:val="auto"/>
          <w:sz w:val="26"/>
        </w:rPr>
        <w:t>. Описание ограничений использования земельных участков и объектов капитального строительства</w:t>
      </w:r>
      <w:bookmarkEnd w:id="43"/>
      <w:bookmarkEnd w:id="44"/>
      <w:bookmarkEnd w:id="45"/>
    </w:p>
    <w:p w:rsidR="00776454" w:rsidRPr="004F6D85" w:rsidRDefault="00B077BC" w:rsidP="00776454">
      <w:pPr>
        <w:rPr>
          <w:b/>
        </w:rPr>
      </w:pPr>
      <w:r w:rsidRPr="004F6D85">
        <w:rPr>
          <w:b/>
        </w:rPr>
        <w:t>1</w:t>
      </w:r>
      <w:r w:rsidR="00776454" w:rsidRPr="004F6D85">
        <w:rPr>
          <w:b/>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CB5B33" w:rsidRPr="004F6D85" w:rsidRDefault="00927EEB" w:rsidP="00CB5B33">
      <w:pPr>
        <w:autoSpaceDE w:val="0"/>
        <w:autoSpaceDN w:val="0"/>
        <w:adjustRightInd w:val="0"/>
        <w:contextualSpacing/>
      </w:pPr>
      <w:r w:rsidRPr="004F6D85">
        <w:t>В соответствии с</w:t>
      </w:r>
      <w:r w:rsidR="00CB5B33" w:rsidRPr="004F6D85">
        <w:t xml:space="preserve"> </w:t>
      </w:r>
      <w:hyperlink r:id="rId18" w:history="1">
        <w:r w:rsidR="00CB5B33" w:rsidRPr="004F6D85">
          <w:t>постановлени</w:t>
        </w:r>
      </w:hyperlink>
      <w:r w:rsidR="00CB5B33" w:rsidRPr="004F6D85">
        <w:t>е</w:t>
      </w:r>
      <w:r w:rsidR="00EF715D" w:rsidRPr="004F6D85">
        <w:t>м</w:t>
      </w:r>
      <w:r w:rsidR="00CB5B33" w:rsidRPr="004F6D85">
        <w:t xml:space="preserve"> Правительства РФ от 24.02.2009 № 160, в соответствии с которыми </w:t>
      </w:r>
      <w:r w:rsidR="00CB5B33" w:rsidRPr="004F6D85">
        <w:rPr>
          <w:u w:val="single"/>
        </w:rPr>
        <w:t>в охранных зонах запрещается</w:t>
      </w:r>
      <w:r w:rsidR="00CB5B33" w:rsidRPr="004F6D85">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B5B33" w:rsidRPr="004F6D85" w:rsidRDefault="00CB5B33" w:rsidP="00CB5B33">
      <w:pPr>
        <w:autoSpaceDE w:val="0"/>
        <w:autoSpaceDN w:val="0"/>
        <w:adjustRightInd w:val="0"/>
        <w:contextualSpacing/>
      </w:pPr>
      <w:r w:rsidRPr="004F6D85">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B5B33" w:rsidRPr="004F6D85" w:rsidRDefault="00CB5B33" w:rsidP="00CB5B33">
      <w:pPr>
        <w:autoSpaceDE w:val="0"/>
        <w:autoSpaceDN w:val="0"/>
        <w:adjustRightInd w:val="0"/>
        <w:contextualSpacing/>
      </w:pPr>
      <w:r w:rsidRPr="004F6D85">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CB5B33" w:rsidRPr="004F6D85" w:rsidRDefault="00CB5B33" w:rsidP="00CB5B33">
      <w:pPr>
        <w:tabs>
          <w:tab w:val="left" w:pos="0"/>
        </w:tabs>
        <w:autoSpaceDE w:val="0"/>
        <w:autoSpaceDN w:val="0"/>
        <w:adjustRightInd w:val="0"/>
        <w:contextualSpacing/>
      </w:pPr>
      <w:r w:rsidRPr="004F6D85">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B5B33" w:rsidRPr="004F6D85" w:rsidRDefault="00CB5B33" w:rsidP="00CB5B33">
      <w:pPr>
        <w:autoSpaceDE w:val="0"/>
        <w:autoSpaceDN w:val="0"/>
        <w:adjustRightInd w:val="0"/>
        <w:contextualSpacing/>
      </w:pPr>
      <w:r w:rsidRPr="004F6D85">
        <w:t>г) размещать свалки;</w:t>
      </w:r>
    </w:p>
    <w:p w:rsidR="00CB5B33" w:rsidRPr="004F6D85" w:rsidRDefault="00CB5B33" w:rsidP="00CB5B33">
      <w:pPr>
        <w:autoSpaceDE w:val="0"/>
        <w:autoSpaceDN w:val="0"/>
        <w:adjustRightInd w:val="0"/>
        <w:contextualSpacing/>
      </w:pPr>
      <w:r w:rsidRPr="004F6D85">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B5B33" w:rsidRPr="004F6D85" w:rsidRDefault="00CB5B33" w:rsidP="00CB5B33">
      <w:pPr>
        <w:autoSpaceDE w:val="0"/>
        <w:autoSpaceDN w:val="0"/>
        <w:adjustRightInd w:val="0"/>
        <w:contextualSpacing/>
      </w:pPr>
      <w:r w:rsidRPr="004F6D85">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B5B33" w:rsidRPr="004F6D85" w:rsidRDefault="00CB5B33" w:rsidP="00CB5B33">
      <w:pPr>
        <w:autoSpaceDE w:val="0"/>
        <w:autoSpaceDN w:val="0"/>
        <w:adjustRightInd w:val="0"/>
        <w:contextualSpacing/>
      </w:pPr>
      <w:r w:rsidRPr="004F6D85">
        <w:t xml:space="preserve">ж) производить переключения и подключения в электрических сетях (указанное требование не распространяется на работников, занятых </w:t>
      </w:r>
      <w:proofErr w:type="gramStart"/>
      <w:r w:rsidR="00927EEB" w:rsidRPr="004F6D85">
        <w:t xml:space="preserve">выполнением </w:t>
      </w:r>
      <w:r w:rsidRPr="004F6D85">
        <w:t xml:space="preserve"> разрешенных</w:t>
      </w:r>
      <w:proofErr w:type="gramEnd"/>
      <w:r w:rsidRPr="004F6D85">
        <w:t xml:space="preserve"> в установленном порядке работ);</w:t>
      </w:r>
    </w:p>
    <w:p w:rsidR="00CB5B33" w:rsidRPr="004F6D85" w:rsidRDefault="00CB5B33" w:rsidP="00CB5B33">
      <w:pPr>
        <w:autoSpaceDE w:val="0"/>
        <w:autoSpaceDN w:val="0"/>
        <w:adjustRightInd w:val="0"/>
        <w:contextualSpacing/>
      </w:pPr>
      <w:r w:rsidRPr="004F6D85">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B5B33" w:rsidRPr="004F6D85" w:rsidRDefault="00CB5B33" w:rsidP="00CB5B33">
      <w:pPr>
        <w:autoSpaceDE w:val="0"/>
        <w:autoSpaceDN w:val="0"/>
        <w:adjustRightInd w:val="0"/>
        <w:contextualSpacing/>
      </w:pPr>
      <w:bookmarkStart w:id="46" w:name="Par13"/>
      <w:bookmarkEnd w:id="46"/>
      <w:r w:rsidRPr="004F6D85">
        <w:t xml:space="preserve">Пунктом 10 </w:t>
      </w:r>
      <w:hyperlink r:id="rId19" w:history="1">
        <w:r w:rsidRPr="004F6D85">
          <w:t>постановлени</w:t>
        </w:r>
      </w:hyperlink>
      <w:r w:rsidRPr="004F6D85">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CB5B33" w:rsidRPr="004F6D85" w:rsidRDefault="00CB5B33" w:rsidP="00CB5B33">
      <w:pPr>
        <w:autoSpaceDE w:val="0"/>
        <w:autoSpaceDN w:val="0"/>
        <w:adjustRightInd w:val="0"/>
        <w:contextualSpacing/>
      </w:pPr>
      <w:r w:rsidRPr="004F6D85">
        <w:t xml:space="preserve">В пределах охранной зоны без соблюдения условий осуществления соответствующих видов деятельности, предусмотренных решением о согласовании такой зоны </w:t>
      </w:r>
      <w:proofErr w:type="gramStart"/>
      <w:r w:rsidRPr="004F6D85">
        <w:t>юридическим и физическим лицам</w:t>
      </w:r>
      <w:proofErr w:type="gramEnd"/>
      <w:r w:rsidRPr="004F6D85">
        <w:t xml:space="preserve"> запрещаются:</w:t>
      </w:r>
    </w:p>
    <w:p w:rsidR="00CB5B33" w:rsidRPr="004F6D85" w:rsidRDefault="00CB5B33" w:rsidP="00CB5B33">
      <w:pPr>
        <w:autoSpaceDE w:val="0"/>
        <w:autoSpaceDN w:val="0"/>
        <w:adjustRightInd w:val="0"/>
        <w:contextualSpacing/>
      </w:pPr>
      <w:r w:rsidRPr="004F6D85">
        <w:t>а) горные, взрывные, мелиоративные работы, в том числе связанные с временным затоплением земель;</w:t>
      </w:r>
    </w:p>
    <w:p w:rsidR="00C10A3D" w:rsidRPr="004F6D85" w:rsidRDefault="00CB5B33" w:rsidP="00CB5B33">
      <w:pPr>
        <w:autoSpaceDE w:val="0"/>
        <w:autoSpaceDN w:val="0"/>
        <w:adjustRightInd w:val="0"/>
        <w:contextualSpacing/>
      </w:pPr>
      <w:r w:rsidRPr="004F6D85">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w:t>
      </w:r>
    </w:p>
    <w:p w:rsidR="00CB5B33" w:rsidRPr="004F6D85" w:rsidRDefault="00CB5B33" w:rsidP="00C10A3D">
      <w:pPr>
        <w:autoSpaceDE w:val="0"/>
        <w:autoSpaceDN w:val="0"/>
        <w:adjustRightInd w:val="0"/>
        <w:ind w:firstLine="0"/>
        <w:contextualSpacing/>
      </w:pPr>
      <w:r w:rsidRPr="004F6D85">
        <w:t>заготовка льда (в охранных зонах подводных кабельных линий электропередачи);</w:t>
      </w:r>
    </w:p>
    <w:p w:rsidR="00CB5B33" w:rsidRPr="004F6D85" w:rsidRDefault="00CB5B33" w:rsidP="00CB5B33">
      <w:pPr>
        <w:autoSpaceDE w:val="0"/>
        <w:autoSpaceDN w:val="0"/>
        <w:adjustRightInd w:val="0"/>
        <w:contextualSpacing/>
      </w:pPr>
      <w:r w:rsidRPr="004F6D85">
        <w:t xml:space="preserve">в) проход судов, у которых расстояние по вертикали от верхнего крайнего габарита с грузом </w:t>
      </w:r>
      <w:r w:rsidRPr="004F6D85">
        <w:lastRenderedPageBreak/>
        <w:t>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B5B33" w:rsidRPr="004F6D85" w:rsidRDefault="00CB5B33" w:rsidP="00CB5B33">
      <w:pPr>
        <w:autoSpaceDE w:val="0"/>
        <w:autoSpaceDN w:val="0"/>
        <w:adjustRightInd w:val="0"/>
        <w:contextualSpacing/>
      </w:pPr>
      <w:r w:rsidRPr="004F6D85">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B5B33" w:rsidRPr="004F6D85" w:rsidRDefault="00CB5B33" w:rsidP="00CB5B33">
      <w:pPr>
        <w:autoSpaceDE w:val="0"/>
        <w:autoSpaceDN w:val="0"/>
        <w:adjustRightInd w:val="0"/>
        <w:contextualSpacing/>
      </w:pPr>
      <w:r w:rsidRPr="004F6D85">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B5B33" w:rsidRPr="004F6D85" w:rsidRDefault="00CB5B33" w:rsidP="00CB5B33">
      <w:pPr>
        <w:autoSpaceDE w:val="0"/>
        <w:autoSpaceDN w:val="0"/>
        <w:adjustRightInd w:val="0"/>
        <w:contextualSpacing/>
      </w:pPr>
      <w:r w:rsidRPr="004F6D85">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B5B33" w:rsidRPr="004F6D85" w:rsidRDefault="00CB5B33" w:rsidP="00CB5B33">
      <w:pPr>
        <w:autoSpaceDE w:val="0"/>
        <w:autoSpaceDN w:val="0"/>
        <w:adjustRightInd w:val="0"/>
        <w:contextualSpacing/>
      </w:pPr>
      <w:r w:rsidRPr="004F6D85">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B5B33" w:rsidRPr="004F6D85" w:rsidRDefault="00CB5B33" w:rsidP="00CB5B33">
      <w:pPr>
        <w:autoSpaceDE w:val="0"/>
        <w:autoSpaceDN w:val="0"/>
        <w:adjustRightInd w:val="0"/>
        <w:contextualSpacing/>
      </w:pPr>
      <w:r w:rsidRPr="004F6D85">
        <w:t>з) посадка и вырубка деревьев и кустарников.</w:t>
      </w:r>
    </w:p>
    <w:p w:rsidR="00CB5B33" w:rsidRPr="004F6D85" w:rsidRDefault="00CB5B33" w:rsidP="00CB5B33">
      <w:pPr>
        <w:widowControl/>
        <w:autoSpaceDE w:val="0"/>
        <w:autoSpaceDN w:val="0"/>
        <w:adjustRightInd w:val="0"/>
        <w:ind w:firstLine="539"/>
        <w:rPr>
          <w:bCs/>
          <w:szCs w:val="24"/>
          <w:lang w:eastAsia="ru-RU"/>
        </w:rPr>
      </w:pPr>
      <w:r w:rsidRPr="004F6D85">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CB5B33" w:rsidRPr="004F6D85" w:rsidRDefault="00CB5B33" w:rsidP="00CB5B33">
      <w:pPr>
        <w:widowControl/>
        <w:autoSpaceDE w:val="0"/>
        <w:autoSpaceDN w:val="0"/>
        <w:adjustRightInd w:val="0"/>
        <w:ind w:firstLine="539"/>
        <w:rPr>
          <w:bCs/>
          <w:szCs w:val="24"/>
          <w:lang w:eastAsia="ru-RU"/>
        </w:rPr>
      </w:pPr>
      <w:r w:rsidRPr="004F6D85">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CB5B33" w:rsidRPr="004F6D85" w:rsidRDefault="00CB5B33" w:rsidP="00CB5B33">
      <w:pPr>
        <w:widowControl/>
        <w:autoSpaceDE w:val="0"/>
        <w:autoSpaceDN w:val="0"/>
        <w:adjustRightInd w:val="0"/>
        <w:ind w:firstLine="539"/>
        <w:rPr>
          <w:bCs/>
          <w:szCs w:val="24"/>
          <w:lang w:eastAsia="ru-RU"/>
        </w:rPr>
      </w:pPr>
      <w:r w:rsidRPr="004F6D85">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244D78" w:rsidRPr="004F6D85" w:rsidRDefault="00B077BC" w:rsidP="00244D78">
      <w:r w:rsidRPr="004F6D85">
        <w:rPr>
          <w:b/>
        </w:rPr>
        <w:t>2</w:t>
      </w:r>
      <w:r w:rsidR="00244D78" w:rsidRPr="004F6D85">
        <w:rPr>
          <w:b/>
        </w:rPr>
        <w:t>. Ограничения использования земельных участков и объектов капитального строительства в границах придорожных полос</w:t>
      </w:r>
      <w:r w:rsidR="00777C19" w:rsidRPr="004F6D85">
        <w:rPr>
          <w:b/>
        </w:rPr>
        <w:t>.</w:t>
      </w:r>
    </w:p>
    <w:p w:rsidR="001E1FFC" w:rsidRPr="004F6D85" w:rsidRDefault="001E1FFC" w:rsidP="00B077BC">
      <w:pPr>
        <w:widowControl/>
        <w:autoSpaceDE w:val="0"/>
        <w:autoSpaceDN w:val="0"/>
        <w:adjustRightInd w:val="0"/>
        <w:rPr>
          <w:szCs w:val="24"/>
          <w:lang w:eastAsia="ru-RU"/>
        </w:rPr>
      </w:pPr>
      <w:r w:rsidRPr="004F6D85">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РФ и о внесении изменений в отдельные законодательные акты РФ» (с последующими изменениями).</w:t>
      </w:r>
    </w:p>
    <w:p w:rsidR="00B077BC" w:rsidRPr="004F6D85" w:rsidRDefault="00B077BC" w:rsidP="00B077BC">
      <w:pPr>
        <w:widowControl/>
        <w:autoSpaceDE w:val="0"/>
        <w:autoSpaceDN w:val="0"/>
        <w:adjustRightInd w:val="0"/>
        <w:rPr>
          <w:szCs w:val="24"/>
          <w:lang w:eastAsia="ru-RU"/>
        </w:rPr>
      </w:pPr>
      <w:r w:rsidRPr="004F6D85">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B077BC" w:rsidRPr="004F6D85" w:rsidRDefault="00B077BC" w:rsidP="00D15B67">
      <w:pPr>
        <w:widowControl/>
        <w:autoSpaceDE w:val="0"/>
        <w:autoSpaceDN w:val="0"/>
        <w:adjustRightInd w:val="0"/>
        <w:rPr>
          <w:szCs w:val="24"/>
          <w:lang w:eastAsia="ru-RU"/>
        </w:rPr>
      </w:pPr>
      <w:r w:rsidRPr="004F6D85">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w:t>
      </w:r>
      <w:r w:rsidRPr="004F6D85">
        <w:rPr>
          <w:szCs w:val="24"/>
          <w:lang w:eastAsia="ru-RU"/>
        </w:rPr>
        <w:lastRenderedPageBreak/>
        <w:t>строительство), без предусмотренного ч</w:t>
      </w:r>
      <w:r w:rsidR="00AB66E3">
        <w:rPr>
          <w:szCs w:val="24"/>
          <w:lang w:eastAsia="ru-RU"/>
        </w:rPr>
        <w:t>.</w:t>
      </w:r>
      <w:r w:rsidRPr="004F6D85">
        <w:rPr>
          <w:szCs w:val="24"/>
          <w:lang w:eastAsia="ru-RU"/>
        </w:rPr>
        <w:t xml:space="preserve"> 8 или </w:t>
      </w:r>
      <w:r w:rsidR="00AB66E3">
        <w:rPr>
          <w:szCs w:val="24"/>
          <w:lang w:eastAsia="ru-RU"/>
        </w:rPr>
        <w:t>ч.</w:t>
      </w:r>
      <w:hyperlink r:id="rId20" w:history="1">
        <w:r w:rsidRPr="004F6D85">
          <w:rPr>
            <w:szCs w:val="24"/>
            <w:lang w:eastAsia="ru-RU"/>
          </w:rPr>
          <w:t>8.2</w:t>
        </w:r>
      </w:hyperlink>
      <w:r w:rsidRPr="004F6D85">
        <w:rPr>
          <w:szCs w:val="24"/>
          <w:lang w:eastAsia="ru-RU"/>
        </w:rPr>
        <w:t xml:space="preserve"> статьи</w:t>
      </w:r>
      <w:r w:rsidR="00994F84" w:rsidRPr="004F6D85">
        <w:rPr>
          <w:szCs w:val="24"/>
          <w:lang w:eastAsia="ru-RU"/>
        </w:rPr>
        <w:t xml:space="preserve"> 26 Федерального закона от 08.11.2007 №257-ФЗ</w:t>
      </w:r>
      <w:r w:rsidRPr="004F6D85">
        <w:rPr>
          <w:szCs w:val="24"/>
          <w:lang w:eastAsia="ru-RU"/>
        </w:rPr>
        <w:t xml:space="preserve">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6F3192" w:rsidRPr="004F6D85" w:rsidRDefault="00CF260E" w:rsidP="00CF260E">
      <w:pPr>
        <w:ind w:firstLine="708"/>
        <w:rPr>
          <w:b/>
          <w:szCs w:val="24"/>
        </w:rPr>
      </w:pPr>
      <w:r w:rsidRPr="004F6D85">
        <w:rPr>
          <w:b/>
          <w:szCs w:val="24"/>
        </w:rPr>
        <w:t>3. Ограничения использования земельных участков и объектов капитального строительства в охранных зонах газораспределительных сетей</w:t>
      </w:r>
      <w:r w:rsidR="006F3192" w:rsidRPr="004F6D85">
        <w:rPr>
          <w:b/>
          <w:szCs w:val="24"/>
        </w:rPr>
        <w:t>.</w:t>
      </w:r>
      <w:r w:rsidR="00EA554A" w:rsidRPr="004F6D85">
        <w:rPr>
          <w:b/>
          <w:szCs w:val="24"/>
        </w:rPr>
        <w:t xml:space="preserve"> </w:t>
      </w:r>
    </w:p>
    <w:p w:rsidR="00CF260E" w:rsidRPr="004F6D85" w:rsidRDefault="00823230" w:rsidP="00CF260E">
      <w:pPr>
        <w:ind w:firstLine="708"/>
        <w:rPr>
          <w:szCs w:val="24"/>
        </w:rPr>
      </w:pPr>
      <w:r w:rsidRPr="004F6D85">
        <w:rPr>
          <w:szCs w:val="24"/>
        </w:rPr>
        <w:t>В соответствии с Постановлением Правительства РФ от 20.11.2000 №878 «Об утверждении правил охраны газораспределительных сетей» н</w:t>
      </w:r>
      <w:r w:rsidR="00CF260E" w:rsidRPr="004F6D85">
        <w:rPr>
          <w:szCs w:val="24"/>
        </w:rPr>
        <w:t>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F260E" w:rsidRPr="004F6D85" w:rsidRDefault="00CF260E" w:rsidP="00CF260E">
      <w:pPr>
        <w:numPr>
          <w:ilvl w:val="0"/>
          <w:numId w:val="2"/>
        </w:numPr>
        <w:tabs>
          <w:tab w:val="left" w:pos="993"/>
        </w:tabs>
        <w:ind w:left="0" w:firstLine="709"/>
        <w:rPr>
          <w:szCs w:val="24"/>
        </w:rPr>
      </w:pPr>
      <w:r w:rsidRPr="004F6D85">
        <w:rPr>
          <w:szCs w:val="24"/>
        </w:rPr>
        <w:t>строить объекты жилищно-гражданского и производственного назначения;</w:t>
      </w:r>
    </w:p>
    <w:p w:rsidR="00CF260E" w:rsidRPr="004F6D85" w:rsidRDefault="00CF260E" w:rsidP="00CF260E">
      <w:pPr>
        <w:numPr>
          <w:ilvl w:val="0"/>
          <w:numId w:val="2"/>
        </w:numPr>
        <w:tabs>
          <w:tab w:val="left" w:pos="993"/>
        </w:tabs>
        <w:ind w:left="0" w:firstLine="709"/>
        <w:rPr>
          <w:szCs w:val="24"/>
        </w:rPr>
      </w:pPr>
      <w:r w:rsidRPr="004F6D85">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F260E" w:rsidRPr="004F6D85" w:rsidRDefault="00CF260E" w:rsidP="00CF260E">
      <w:pPr>
        <w:numPr>
          <w:ilvl w:val="0"/>
          <w:numId w:val="2"/>
        </w:numPr>
        <w:tabs>
          <w:tab w:val="left" w:pos="993"/>
        </w:tabs>
        <w:ind w:left="0" w:firstLine="709"/>
        <w:rPr>
          <w:szCs w:val="24"/>
        </w:rPr>
      </w:pPr>
      <w:r w:rsidRPr="004F6D85">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F260E" w:rsidRPr="004F6D85" w:rsidRDefault="00CF260E" w:rsidP="00CF260E">
      <w:pPr>
        <w:numPr>
          <w:ilvl w:val="0"/>
          <w:numId w:val="2"/>
        </w:numPr>
        <w:tabs>
          <w:tab w:val="left" w:pos="993"/>
        </w:tabs>
        <w:ind w:left="0" w:firstLine="709"/>
        <w:rPr>
          <w:szCs w:val="24"/>
        </w:rPr>
      </w:pPr>
      <w:r w:rsidRPr="004F6D85">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F260E" w:rsidRPr="004F6D85" w:rsidRDefault="00CF260E" w:rsidP="00CF260E">
      <w:pPr>
        <w:numPr>
          <w:ilvl w:val="0"/>
          <w:numId w:val="2"/>
        </w:numPr>
        <w:tabs>
          <w:tab w:val="left" w:pos="993"/>
        </w:tabs>
        <w:ind w:left="0" w:firstLine="709"/>
        <w:rPr>
          <w:szCs w:val="24"/>
        </w:rPr>
      </w:pPr>
      <w:r w:rsidRPr="004F6D85">
        <w:rPr>
          <w:szCs w:val="24"/>
        </w:rPr>
        <w:t>устраивать свалки и склады, разливать растворы кислот, солей, щелочей и других химически активных веществ;</w:t>
      </w:r>
    </w:p>
    <w:p w:rsidR="00CF260E" w:rsidRPr="004F6D85" w:rsidRDefault="00CF260E" w:rsidP="00CF260E">
      <w:pPr>
        <w:numPr>
          <w:ilvl w:val="0"/>
          <w:numId w:val="2"/>
        </w:numPr>
        <w:tabs>
          <w:tab w:val="left" w:pos="993"/>
        </w:tabs>
        <w:ind w:left="0" w:firstLine="709"/>
        <w:rPr>
          <w:szCs w:val="24"/>
        </w:rPr>
      </w:pPr>
      <w:r w:rsidRPr="004F6D85">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F260E" w:rsidRPr="004F6D85" w:rsidRDefault="00CF260E" w:rsidP="00CF260E">
      <w:pPr>
        <w:numPr>
          <w:ilvl w:val="0"/>
          <w:numId w:val="2"/>
        </w:numPr>
        <w:tabs>
          <w:tab w:val="left" w:pos="993"/>
        </w:tabs>
        <w:ind w:left="0" w:firstLine="709"/>
        <w:rPr>
          <w:szCs w:val="24"/>
        </w:rPr>
      </w:pPr>
      <w:r w:rsidRPr="004F6D85">
        <w:rPr>
          <w:szCs w:val="24"/>
        </w:rPr>
        <w:t>разводить огонь и размещать источники огня;</w:t>
      </w:r>
    </w:p>
    <w:p w:rsidR="00CF260E" w:rsidRPr="004F6D85" w:rsidRDefault="00CF260E" w:rsidP="00CF260E">
      <w:pPr>
        <w:numPr>
          <w:ilvl w:val="0"/>
          <w:numId w:val="2"/>
        </w:numPr>
        <w:tabs>
          <w:tab w:val="left" w:pos="993"/>
        </w:tabs>
        <w:ind w:left="0" w:firstLine="709"/>
        <w:rPr>
          <w:szCs w:val="24"/>
        </w:rPr>
      </w:pPr>
      <w:r w:rsidRPr="004F6D85">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CF260E" w:rsidRPr="004F6D85" w:rsidRDefault="00CF260E" w:rsidP="00CF260E">
      <w:pPr>
        <w:numPr>
          <w:ilvl w:val="0"/>
          <w:numId w:val="2"/>
        </w:numPr>
        <w:tabs>
          <w:tab w:val="left" w:pos="993"/>
        </w:tabs>
        <w:ind w:left="0" w:firstLine="709"/>
        <w:rPr>
          <w:szCs w:val="24"/>
        </w:rPr>
      </w:pPr>
      <w:r w:rsidRPr="004F6D85">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F260E" w:rsidRPr="004F6D85" w:rsidRDefault="00CF260E" w:rsidP="00CF260E">
      <w:pPr>
        <w:numPr>
          <w:ilvl w:val="0"/>
          <w:numId w:val="2"/>
        </w:numPr>
        <w:tabs>
          <w:tab w:val="left" w:pos="993"/>
        </w:tabs>
        <w:ind w:left="0" w:firstLine="709"/>
        <w:rPr>
          <w:szCs w:val="24"/>
        </w:rPr>
      </w:pPr>
      <w:r w:rsidRPr="004F6D85">
        <w:rPr>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F260E" w:rsidRPr="004F6D85" w:rsidRDefault="00CF260E" w:rsidP="00CF260E">
      <w:pPr>
        <w:numPr>
          <w:ilvl w:val="0"/>
          <w:numId w:val="2"/>
        </w:numPr>
        <w:tabs>
          <w:tab w:val="left" w:pos="993"/>
        </w:tabs>
        <w:ind w:left="0" w:firstLine="709"/>
        <w:rPr>
          <w:szCs w:val="24"/>
        </w:rPr>
      </w:pPr>
      <w:r w:rsidRPr="004F6D85">
        <w:rPr>
          <w:szCs w:val="24"/>
        </w:rPr>
        <w:t>самовольно подключаться к газораспределительным сетям.</w:t>
      </w:r>
    </w:p>
    <w:p w:rsidR="00CF260E" w:rsidRPr="004F6D85" w:rsidRDefault="00CF260E" w:rsidP="00CF260E">
      <w:pPr>
        <w:widowControl/>
        <w:autoSpaceDE w:val="0"/>
        <w:autoSpaceDN w:val="0"/>
        <w:adjustRightInd w:val="0"/>
        <w:rPr>
          <w:szCs w:val="24"/>
          <w:lang w:eastAsia="ru-RU"/>
        </w:rPr>
      </w:pPr>
      <w:bookmarkStart w:id="47" w:name="Par0"/>
      <w:bookmarkEnd w:id="47"/>
      <w:r w:rsidRPr="004F6D85">
        <w:rPr>
          <w:szCs w:val="24"/>
          <w:lang w:eastAsia="ru-RU"/>
        </w:rPr>
        <w:t>Лесохозяйственные, сельскохозяйственные и другие работы, не подпадающие под ограничения, указанные в п</w:t>
      </w:r>
      <w:r w:rsidR="00AB66E3">
        <w:rPr>
          <w:szCs w:val="24"/>
          <w:lang w:eastAsia="ru-RU"/>
        </w:rPr>
        <w:t xml:space="preserve">. </w:t>
      </w:r>
      <w:r w:rsidRPr="004F6D85">
        <w:rPr>
          <w:szCs w:val="24"/>
          <w:lang w:eastAsia="ru-RU"/>
        </w:rPr>
        <w:t>14 Постановления Правительства РФ от 20.11.2000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F260E" w:rsidRPr="004F6D85" w:rsidRDefault="00CF260E" w:rsidP="006F3192">
      <w:pPr>
        <w:widowControl/>
        <w:autoSpaceDE w:val="0"/>
        <w:autoSpaceDN w:val="0"/>
        <w:adjustRightInd w:val="0"/>
        <w:rPr>
          <w:szCs w:val="24"/>
          <w:lang w:eastAsia="ru-RU"/>
        </w:rPr>
      </w:pPr>
      <w:r w:rsidRPr="004F6D85">
        <w:rPr>
          <w:szCs w:val="24"/>
          <w:lang w:eastAsia="ru-RU"/>
        </w:rPr>
        <w:t>Хозяйственная деятельность в охранных зонах газораспределительных сетей, не предусмотренная п</w:t>
      </w:r>
      <w:r w:rsidR="00AB66E3">
        <w:rPr>
          <w:szCs w:val="24"/>
          <w:lang w:eastAsia="ru-RU"/>
        </w:rPr>
        <w:t>.</w:t>
      </w:r>
      <w:r w:rsidRPr="004F6D85">
        <w:rPr>
          <w:szCs w:val="24"/>
          <w:lang w:eastAsia="ru-RU"/>
        </w:rPr>
        <w:t xml:space="preserve"> 14 и </w:t>
      </w:r>
      <w:r w:rsidR="00AB66E3">
        <w:rPr>
          <w:szCs w:val="24"/>
          <w:lang w:eastAsia="ru-RU"/>
        </w:rPr>
        <w:t>п.</w:t>
      </w:r>
      <w:hyperlink w:anchor="Par0" w:history="1">
        <w:r w:rsidRPr="004F6D85">
          <w:rPr>
            <w:szCs w:val="24"/>
            <w:lang w:eastAsia="ru-RU"/>
          </w:rPr>
          <w:t>15</w:t>
        </w:r>
      </w:hyperlink>
      <w:r w:rsidRPr="004F6D85">
        <w:rPr>
          <w:szCs w:val="24"/>
          <w:lang w:eastAsia="ru-RU"/>
        </w:rPr>
        <w:t xml:space="preserve"> Постановления Правительства РФ от 20.11.2000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F260E" w:rsidRPr="004F6D85" w:rsidRDefault="00CF260E" w:rsidP="00CF260E">
      <w:pPr>
        <w:rPr>
          <w:szCs w:val="24"/>
        </w:rPr>
      </w:pPr>
      <w:r w:rsidRPr="004F6D85">
        <w:rPr>
          <w:szCs w:val="24"/>
        </w:rPr>
        <w:t xml:space="preserve">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w:t>
      </w:r>
      <w:r w:rsidRPr="004F6D85">
        <w:rPr>
          <w:szCs w:val="24"/>
        </w:rPr>
        <w:lastRenderedPageBreak/>
        <w:t>охранных зонах, предварительного письменного уведомления имеют право проводить следующие работы в охранных зонах:</w:t>
      </w:r>
    </w:p>
    <w:p w:rsidR="00CF260E" w:rsidRPr="004F6D85" w:rsidRDefault="00CF260E" w:rsidP="00CF260E">
      <w:pPr>
        <w:numPr>
          <w:ilvl w:val="0"/>
          <w:numId w:val="3"/>
        </w:numPr>
        <w:tabs>
          <w:tab w:val="left" w:pos="993"/>
        </w:tabs>
        <w:ind w:left="0" w:firstLine="709"/>
        <w:rPr>
          <w:szCs w:val="24"/>
        </w:rPr>
      </w:pPr>
      <w:r w:rsidRPr="004F6D85">
        <w:rPr>
          <w:szCs w:val="24"/>
        </w:rPr>
        <w:t>техническое обслуживание, ремонт и диагностирование газораспределительных сетей;</w:t>
      </w:r>
    </w:p>
    <w:p w:rsidR="00CF260E" w:rsidRPr="004F6D85" w:rsidRDefault="00CF260E" w:rsidP="00CF260E">
      <w:pPr>
        <w:numPr>
          <w:ilvl w:val="0"/>
          <w:numId w:val="3"/>
        </w:numPr>
        <w:tabs>
          <w:tab w:val="left" w:pos="993"/>
        </w:tabs>
        <w:ind w:left="0" w:firstLine="709"/>
        <w:rPr>
          <w:szCs w:val="24"/>
        </w:rPr>
      </w:pPr>
      <w:r w:rsidRPr="004F6D85">
        <w:rPr>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F260E" w:rsidRPr="004F6D85" w:rsidRDefault="00CF260E" w:rsidP="00CF260E">
      <w:pPr>
        <w:numPr>
          <w:ilvl w:val="0"/>
          <w:numId w:val="3"/>
        </w:numPr>
        <w:tabs>
          <w:tab w:val="left" w:pos="993"/>
        </w:tabs>
        <w:ind w:left="0" w:firstLine="709"/>
        <w:rPr>
          <w:szCs w:val="24"/>
        </w:rPr>
      </w:pPr>
      <w:r w:rsidRPr="004F6D85">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F260E" w:rsidRPr="004F6D85" w:rsidRDefault="00CF260E" w:rsidP="00CF260E">
      <w:pPr>
        <w:numPr>
          <w:ilvl w:val="0"/>
          <w:numId w:val="3"/>
        </w:numPr>
        <w:tabs>
          <w:tab w:val="left" w:pos="993"/>
        </w:tabs>
        <w:ind w:left="0" w:firstLine="709"/>
        <w:rPr>
          <w:szCs w:val="24"/>
        </w:rPr>
      </w:pPr>
      <w:r w:rsidRPr="004F6D85">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F260E" w:rsidRPr="004F6D85" w:rsidRDefault="00F31C7F" w:rsidP="00CF260E">
      <w:pPr>
        <w:ind w:firstLine="708"/>
        <w:rPr>
          <w:szCs w:val="24"/>
        </w:rPr>
      </w:pPr>
      <w:r w:rsidRPr="004F6D85">
        <w:rPr>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r w:rsidR="00CF260E" w:rsidRPr="004F6D85">
        <w:rPr>
          <w:szCs w:val="24"/>
        </w:rPr>
        <w:t>.</w:t>
      </w:r>
    </w:p>
    <w:p w:rsidR="00CF260E" w:rsidRPr="004F6D85" w:rsidRDefault="00CF260E" w:rsidP="00CF260E">
      <w:pPr>
        <w:ind w:firstLine="708"/>
        <w:rPr>
          <w:szCs w:val="24"/>
        </w:rPr>
      </w:pPr>
      <w:r w:rsidRPr="004F6D85">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94AB5" w:rsidRPr="004F6D85" w:rsidRDefault="00E94AB5" w:rsidP="00E94AB5">
      <w:pPr>
        <w:ind w:firstLine="708"/>
        <w:rPr>
          <w:b/>
          <w:bCs/>
          <w:szCs w:val="24"/>
        </w:rPr>
      </w:pPr>
      <w:r w:rsidRPr="004F6D85">
        <w:rPr>
          <w:b/>
          <w:szCs w:val="24"/>
        </w:rPr>
        <w:t>4. Ограничения использования земельных участков и объектов капитального строительства в границах охранных</w:t>
      </w:r>
      <w:r w:rsidRPr="004F6D85">
        <w:rPr>
          <w:b/>
          <w:bCs/>
          <w:szCs w:val="24"/>
        </w:rPr>
        <w:t xml:space="preserve"> зон линий и сооружений связи.</w:t>
      </w:r>
    </w:p>
    <w:p w:rsidR="00E94AB5" w:rsidRPr="004F6D85" w:rsidRDefault="00CF73BA" w:rsidP="00E94AB5">
      <w:pPr>
        <w:autoSpaceDE w:val="0"/>
        <w:autoSpaceDN w:val="0"/>
        <w:adjustRightInd w:val="0"/>
        <w:ind w:firstLine="720"/>
      </w:pPr>
      <w:r w:rsidRPr="004F6D85">
        <w:t xml:space="preserve">В соответствии с Постановлением Правительства РФ от 09.06.1995 №578 «Об утверждении правил охраны линий и сооружений связи Российской Федерации» </w:t>
      </w:r>
      <w:r w:rsidR="00E77916" w:rsidRPr="004F6D85">
        <w:t>(далее – Правила охраны)</w:t>
      </w:r>
      <w:r w:rsidR="00E94AB5" w:rsidRPr="004F6D85">
        <w:t>,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94AB5" w:rsidRPr="004F6D85" w:rsidRDefault="00E94AB5" w:rsidP="00E94AB5">
      <w:pPr>
        <w:autoSpaceDE w:val="0"/>
        <w:autoSpaceDN w:val="0"/>
        <w:adjustRightInd w:val="0"/>
        <w:ind w:firstLine="720"/>
      </w:pPr>
      <w:r w:rsidRPr="004F6D85">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E94AB5" w:rsidRPr="004F6D85" w:rsidRDefault="00E94AB5" w:rsidP="00E94AB5">
      <w:pPr>
        <w:autoSpaceDE w:val="0"/>
        <w:autoSpaceDN w:val="0"/>
        <w:adjustRightInd w:val="0"/>
        <w:ind w:firstLine="720"/>
      </w:pPr>
      <w:r w:rsidRPr="004F6D85">
        <w:t>Согласно п</w:t>
      </w:r>
      <w:r w:rsidR="00087382">
        <w:t xml:space="preserve">. </w:t>
      </w:r>
      <w:r w:rsidRPr="004F6D85">
        <w:t>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94AB5" w:rsidRPr="004F6D85" w:rsidRDefault="00E94AB5" w:rsidP="00E94AB5">
      <w:pPr>
        <w:autoSpaceDE w:val="0"/>
        <w:autoSpaceDN w:val="0"/>
        <w:adjustRightInd w:val="0"/>
        <w:ind w:firstLine="720"/>
      </w:pPr>
      <w:r w:rsidRPr="004F6D85">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94AB5" w:rsidRPr="004F6D85" w:rsidRDefault="00E94AB5" w:rsidP="00E94AB5">
      <w:pPr>
        <w:autoSpaceDE w:val="0"/>
        <w:autoSpaceDN w:val="0"/>
        <w:adjustRightInd w:val="0"/>
        <w:ind w:firstLine="720"/>
      </w:pPr>
      <w:r w:rsidRPr="004F6D85">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4F6D85">
        <w:t>шурфованием</w:t>
      </w:r>
      <w:proofErr w:type="spellEnd"/>
      <w:r w:rsidRPr="004F6D85">
        <w:t>, взятием проб грунта, осуществлением взрывных работ;</w:t>
      </w:r>
    </w:p>
    <w:p w:rsidR="00E94AB5" w:rsidRPr="004F6D85" w:rsidRDefault="00E94AB5" w:rsidP="00E94AB5">
      <w:pPr>
        <w:autoSpaceDE w:val="0"/>
        <w:autoSpaceDN w:val="0"/>
        <w:adjustRightInd w:val="0"/>
        <w:ind w:firstLine="720"/>
      </w:pPr>
      <w:r w:rsidRPr="004F6D85">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94AB5" w:rsidRPr="004F6D85" w:rsidRDefault="00E94AB5" w:rsidP="00E94AB5">
      <w:pPr>
        <w:autoSpaceDE w:val="0"/>
        <w:autoSpaceDN w:val="0"/>
        <w:adjustRightInd w:val="0"/>
        <w:ind w:firstLine="720"/>
      </w:pPr>
      <w:r w:rsidRPr="004F6D85">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94AB5" w:rsidRPr="004F6D85" w:rsidRDefault="00E94AB5" w:rsidP="00E94AB5">
      <w:pPr>
        <w:autoSpaceDE w:val="0"/>
        <w:autoSpaceDN w:val="0"/>
        <w:adjustRightInd w:val="0"/>
        <w:ind w:firstLine="720"/>
      </w:pPr>
      <w:r w:rsidRPr="004F6D85">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0634C" w:rsidRPr="004F6D85" w:rsidRDefault="00E94AB5" w:rsidP="00E94AB5">
      <w:pPr>
        <w:autoSpaceDE w:val="0"/>
        <w:autoSpaceDN w:val="0"/>
        <w:adjustRightInd w:val="0"/>
        <w:ind w:firstLine="720"/>
      </w:pPr>
      <w:r w:rsidRPr="004F6D85">
        <w:t xml:space="preserve">- производить строительство и реконструкцию линий электропередач, радиостанций и </w:t>
      </w:r>
    </w:p>
    <w:p w:rsidR="00E94AB5" w:rsidRPr="004F6D85" w:rsidRDefault="00E94AB5" w:rsidP="00BA0E52">
      <w:pPr>
        <w:autoSpaceDE w:val="0"/>
        <w:autoSpaceDN w:val="0"/>
        <w:adjustRightInd w:val="0"/>
        <w:ind w:firstLine="0"/>
        <w:jc w:val="left"/>
      </w:pPr>
      <w:r w:rsidRPr="004F6D85">
        <w:t>других объектов, излучающих электромагнитную энергию и оказывающих опасное воздействие на линии связи и линии радиофикации;</w:t>
      </w:r>
    </w:p>
    <w:p w:rsidR="00E94AB5" w:rsidRPr="004F6D85" w:rsidRDefault="00E94AB5" w:rsidP="00E94AB5">
      <w:pPr>
        <w:autoSpaceDE w:val="0"/>
        <w:autoSpaceDN w:val="0"/>
        <w:adjustRightInd w:val="0"/>
        <w:ind w:firstLine="720"/>
      </w:pPr>
      <w:r w:rsidRPr="004F6D85">
        <w:t>- производить защиту подземных коммуникаций от коррозии без учета проходящих подземных кабельных линий связи;</w:t>
      </w:r>
    </w:p>
    <w:p w:rsidR="00E94AB5" w:rsidRPr="004F6D85" w:rsidRDefault="00E94AB5" w:rsidP="00E94AB5">
      <w:pPr>
        <w:autoSpaceDE w:val="0"/>
        <w:autoSpaceDN w:val="0"/>
        <w:adjustRightInd w:val="0"/>
        <w:ind w:firstLine="720"/>
      </w:pPr>
      <w:r w:rsidRPr="004F6D85">
        <w:lastRenderedPageBreak/>
        <w:t>Согласно п</w:t>
      </w:r>
      <w:r w:rsidR="00087382">
        <w:t>.</w:t>
      </w:r>
      <w:r w:rsidR="00CF73BA" w:rsidRPr="004F6D85">
        <w:t xml:space="preserve"> </w:t>
      </w:r>
      <w:r w:rsidRPr="004F6D85">
        <w:t>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94AB5" w:rsidRPr="004F6D85" w:rsidRDefault="00E94AB5" w:rsidP="00E94AB5">
      <w:pPr>
        <w:autoSpaceDE w:val="0"/>
        <w:autoSpaceDN w:val="0"/>
        <w:adjustRightInd w:val="0"/>
        <w:ind w:firstLine="720"/>
      </w:pPr>
      <w:r w:rsidRPr="004F6D85">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E94AB5" w:rsidRPr="004F6D85" w:rsidRDefault="00E94AB5" w:rsidP="00E94AB5">
      <w:pPr>
        <w:autoSpaceDE w:val="0"/>
        <w:autoSpaceDN w:val="0"/>
        <w:adjustRightInd w:val="0"/>
        <w:ind w:firstLine="720"/>
      </w:pPr>
      <w:r w:rsidRPr="004F6D85">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94AB5" w:rsidRPr="004F6D85" w:rsidRDefault="00E94AB5" w:rsidP="00E94AB5">
      <w:pPr>
        <w:autoSpaceDE w:val="0"/>
        <w:autoSpaceDN w:val="0"/>
        <w:adjustRightInd w:val="0"/>
        <w:ind w:firstLine="720"/>
      </w:pPr>
      <w:r w:rsidRPr="004F6D85">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E94AB5" w:rsidRPr="004F6D85" w:rsidRDefault="00E94AB5" w:rsidP="00E94AB5">
      <w:pPr>
        <w:autoSpaceDE w:val="0"/>
        <w:autoSpaceDN w:val="0"/>
        <w:adjustRightInd w:val="0"/>
        <w:ind w:firstLine="720"/>
      </w:pPr>
      <w:r w:rsidRPr="004F6D85">
        <w:t>- огораживать трассы линий связи, препятствуя свободному доступу к ним технического персонала;</w:t>
      </w:r>
    </w:p>
    <w:p w:rsidR="00E94AB5" w:rsidRPr="004F6D85" w:rsidRDefault="00E94AB5" w:rsidP="00E94AB5">
      <w:pPr>
        <w:autoSpaceDE w:val="0"/>
        <w:autoSpaceDN w:val="0"/>
        <w:adjustRightInd w:val="0"/>
        <w:ind w:firstLine="720"/>
      </w:pPr>
      <w:r w:rsidRPr="004F6D85">
        <w:t>- самовольно подключаться к абонентской телефонной линии и линии радиофикации в целях пользования услугами связи;</w:t>
      </w:r>
    </w:p>
    <w:p w:rsidR="00E94AB5" w:rsidRPr="004F6D85" w:rsidRDefault="00E94AB5" w:rsidP="00E94AB5">
      <w:pPr>
        <w:autoSpaceDE w:val="0"/>
        <w:autoSpaceDN w:val="0"/>
        <w:adjustRightInd w:val="0"/>
        <w:ind w:firstLine="720"/>
        <w:contextualSpacing/>
      </w:pPr>
      <w:r w:rsidRPr="004F6D85">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5757B4" w:rsidRPr="004F6D85" w:rsidRDefault="00AB0869" w:rsidP="005757B4">
      <w:r w:rsidRPr="004F6D85">
        <w:rPr>
          <w:b/>
        </w:rPr>
        <w:t>5</w:t>
      </w:r>
      <w:r w:rsidR="005757B4" w:rsidRPr="004F6D85">
        <w:rPr>
          <w:b/>
        </w:rPr>
        <w:t>. Ограничения использования земельных участков и объектов капитального строительства в границах водоохранных зон, прибрежных защитных полос, береговых полос</w:t>
      </w:r>
      <w:r w:rsidR="00B00868">
        <w:rPr>
          <w:b/>
        </w:rPr>
        <w:t>.</w:t>
      </w:r>
    </w:p>
    <w:p w:rsidR="001514B4" w:rsidRPr="004F6D85" w:rsidRDefault="008B283B" w:rsidP="001514B4">
      <w:pPr>
        <w:autoSpaceDE w:val="0"/>
        <w:autoSpaceDN w:val="0"/>
        <w:adjustRightInd w:val="0"/>
        <w:ind w:firstLine="720"/>
      </w:pPr>
      <w:r w:rsidRPr="004F6D85">
        <w:t>В соответствии с ч. 15 ст. 65 Водного кодекса РФ в границах водоохранных зон запрещаются</w:t>
      </w:r>
      <w:r w:rsidR="001514B4" w:rsidRPr="004F6D85">
        <w:t>:</w:t>
      </w:r>
    </w:p>
    <w:p w:rsidR="001514B4" w:rsidRPr="004F6D85" w:rsidRDefault="001514B4" w:rsidP="001514B4">
      <w:pPr>
        <w:ind w:firstLineChars="295" w:firstLine="708"/>
      </w:pPr>
      <w:r w:rsidRPr="004F6D85">
        <w:t>1) использование сточных вод в целях повышения почвенного плодородия;</w:t>
      </w:r>
    </w:p>
    <w:p w:rsidR="001514B4" w:rsidRPr="004F6D85" w:rsidRDefault="001514B4" w:rsidP="001514B4">
      <w:pPr>
        <w:autoSpaceDE w:val="0"/>
        <w:autoSpaceDN w:val="0"/>
        <w:adjustRightInd w:val="0"/>
        <w:ind w:firstLineChars="295" w:firstLine="708"/>
      </w:pPr>
      <w:r w:rsidRPr="004F6D85">
        <w:t xml:space="preserve">2) </w:t>
      </w:r>
      <w:r w:rsidR="008B283B" w:rsidRPr="004F6D85">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4F6D85">
        <w:t>;</w:t>
      </w:r>
    </w:p>
    <w:p w:rsidR="001514B4" w:rsidRPr="004F6D85" w:rsidRDefault="001514B4" w:rsidP="001514B4">
      <w:pPr>
        <w:autoSpaceDE w:val="0"/>
        <w:autoSpaceDN w:val="0"/>
        <w:adjustRightInd w:val="0"/>
        <w:ind w:firstLineChars="295" w:firstLine="708"/>
      </w:pPr>
      <w:r w:rsidRPr="004F6D85">
        <w:t>3) осуществление авиационных мер по борьбе с вредными организмами;</w:t>
      </w:r>
    </w:p>
    <w:p w:rsidR="001514B4" w:rsidRPr="004F6D85" w:rsidRDefault="001514B4" w:rsidP="001514B4">
      <w:pPr>
        <w:autoSpaceDE w:val="0"/>
        <w:autoSpaceDN w:val="0"/>
        <w:adjustRightInd w:val="0"/>
        <w:ind w:firstLine="720"/>
      </w:pPr>
      <w:r w:rsidRPr="004F6D85">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514B4" w:rsidRPr="004F6D85" w:rsidRDefault="001514B4" w:rsidP="001514B4">
      <w:pPr>
        <w:autoSpaceDE w:val="0"/>
        <w:autoSpaceDN w:val="0"/>
        <w:adjustRightInd w:val="0"/>
        <w:ind w:firstLine="720"/>
      </w:pPr>
      <w:r w:rsidRPr="004F6D85">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0634C" w:rsidRPr="004F6D85" w:rsidRDefault="001514B4" w:rsidP="00B1560F">
      <w:pPr>
        <w:autoSpaceDE w:val="0"/>
        <w:autoSpaceDN w:val="0"/>
        <w:adjustRightInd w:val="0"/>
        <w:ind w:firstLine="720"/>
      </w:pPr>
      <w:r w:rsidRPr="004F6D85">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1514B4" w:rsidRPr="004F6D85" w:rsidRDefault="001514B4" w:rsidP="001514B4">
      <w:pPr>
        <w:autoSpaceDE w:val="0"/>
        <w:autoSpaceDN w:val="0"/>
        <w:adjustRightInd w:val="0"/>
        <w:ind w:firstLine="720"/>
      </w:pPr>
      <w:r w:rsidRPr="004F6D85">
        <w:t>7) сброс сточных, в том числе дренажных, вод;</w:t>
      </w:r>
    </w:p>
    <w:p w:rsidR="001514B4" w:rsidRPr="004F6D85" w:rsidRDefault="001514B4" w:rsidP="001514B4">
      <w:pPr>
        <w:ind w:firstLine="708"/>
      </w:pPr>
      <w:r w:rsidRPr="004F6D85">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w:t>
      </w:r>
      <w:r w:rsidRPr="004F6D85">
        <w:lastRenderedPageBreak/>
        <w:t>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1514B4" w:rsidRPr="004F6D85" w:rsidRDefault="001514B4" w:rsidP="001514B4">
      <w:pPr>
        <w:autoSpaceDE w:val="0"/>
        <w:autoSpaceDN w:val="0"/>
        <w:adjustRightInd w:val="0"/>
        <w:ind w:firstLine="720"/>
      </w:pPr>
      <w:r w:rsidRPr="004F6D85">
        <w:t xml:space="preserve">В соответствии с </w:t>
      </w:r>
      <w:r w:rsidR="001F40EC" w:rsidRPr="004F6D85">
        <w:t>ч</w:t>
      </w:r>
      <w:r w:rsidRPr="004F6D85">
        <w:t>.17 ст.65 Водного кодекса РФ, наряду с установленными ч. 15 ст. 65 Водного кодекса РФ ограничениями, в границах прибрежных защитных полос запрещаются:</w:t>
      </w:r>
    </w:p>
    <w:p w:rsidR="001514B4" w:rsidRPr="004F6D85" w:rsidRDefault="001514B4" w:rsidP="001514B4">
      <w:pPr>
        <w:autoSpaceDE w:val="0"/>
        <w:autoSpaceDN w:val="0"/>
        <w:adjustRightInd w:val="0"/>
        <w:ind w:firstLine="720"/>
      </w:pPr>
      <w:r w:rsidRPr="004F6D85">
        <w:t>1) распашка земель;</w:t>
      </w:r>
    </w:p>
    <w:p w:rsidR="001514B4" w:rsidRPr="004F6D85" w:rsidRDefault="001514B4" w:rsidP="001514B4">
      <w:pPr>
        <w:autoSpaceDE w:val="0"/>
        <w:autoSpaceDN w:val="0"/>
        <w:adjustRightInd w:val="0"/>
        <w:ind w:firstLine="720"/>
      </w:pPr>
      <w:r w:rsidRPr="004F6D85">
        <w:t>2) размещение отвалов размываемых грунтов;</w:t>
      </w:r>
    </w:p>
    <w:p w:rsidR="001514B4" w:rsidRPr="004F6D85" w:rsidRDefault="001514B4" w:rsidP="001514B4">
      <w:pPr>
        <w:autoSpaceDE w:val="0"/>
        <w:autoSpaceDN w:val="0"/>
        <w:adjustRightInd w:val="0"/>
        <w:ind w:firstLine="720"/>
      </w:pPr>
      <w:r w:rsidRPr="004F6D85">
        <w:t>3) выпас сельскохозяйственных животных и организация для них летних лагерей, ванн.</w:t>
      </w:r>
    </w:p>
    <w:p w:rsidR="001514B4" w:rsidRPr="004F6D85" w:rsidRDefault="001514B4" w:rsidP="001514B4">
      <w:pPr>
        <w:autoSpaceDE w:val="0"/>
        <w:autoSpaceDN w:val="0"/>
        <w:adjustRightInd w:val="0"/>
      </w:pPr>
      <w:r w:rsidRPr="004F6D85">
        <w:t>В границах водоохранных зон допускаются (</w:t>
      </w:r>
      <w:r w:rsidR="00E60B35" w:rsidRPr="004F6D85">
        <w:t>ч</w:t>
      </w:r>
      <w:r w:rsidRPr="004F6D85">
        <w:t>.16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514B4" w:rsidRPr="004F6D85" w:rsidRDefault="001514B4" w:rsidP="001514B4">
      <w:pPr>
        <w:autoSpaceDE w:val="0"/>
        <w:autoSpaceDN w:val="0"/>
        <w:ind w:firstLine="540"/>
      </w:pPr>
      <w:r w:rsidRPr="004F6D85">
        <w:t>Под сооружениями, обеспечивающими охрану водных объектов от загрязнения, засорения, заиления и истощения вод, понимаются:</w:t>
      </w:r>
    </w:p>
    <w:p w:rsidR="001514B4" w:rsidRPr="004F6D85" w:rsidRDefault="001514B4" w:rsidP="001514B4">
      <w:pPr>
        <w:autoSpaceDE w:val="0"/>
        <w:autoSpaceDN w:val="0"/>
        <w:ind w:firstLine="540"/>
      </w:pPr>
      <w:bookmarkStart w:id="48" w:name="P994"/>
      <w:bookmarkEnd w:id="48"/>
      <w:r w:rsidRPr="004F6D85">
        <w:t>1) централизованные системы водоотведения (канализации), централизованные ливневые системы водоотведения;</w:t>
      </w:r>
    </w:p>
    <w:p w:rsidR="001514B4" w:rsidRPr="004F6D85" w:rsidRDefault="001514B4" w:rsidP="001514B4">
      <w:pPr>
        <w:autoSpaceDE w:val="0"/>
        <w:autoSpaceDN w:val="0"/>
        <w:ind w:firstLine="540"/>
      </w:pPr>
      <w:r w:rsidRPr="004F6D85">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514B4" w:rsidRPr="004F6D85" w:rsidRDefault="001514B4" w:rsidP="001514B4">
      <w:pPr>
        <w:autoSpaceDE w:val="0"/>
        <w:autoSpaceDN w:val="0"/>
        <w:ind w:firstLine="540"/>
      </w:pPr>
      <w:r w:rsidRPr="004F6D85">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49" w:name="_Hlk129079641"/>
      <w:r w:rsidRPr="004F6D85">
        <w:t>Водного кодекса</w:t>
      </w:r>
      <w:bookmarkEnd w:id="49"/>
      <w:r w:rsidRPr="004F6D85">
        <w:t xml:space="preserve"> РФ;</w:t>
      </w:r>
    </w:p>
    <w:p w:rsidR="001514B4" w:rsidRPr="004F6D85" w:rsidRDefault="001514B4" w:rsidP="001514B4">
      <w:pPr>
        <w:autoSpaceDE w:val="0"/>
        <w:autoSpaceDN w:val="0"/>
        <w:ind w:firstLine="540"/>
      </w:pPr>
      <w:r w:rsidRPr="004F6D85">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514B4" w:rsidRPr="004F6D85" w:rsidRDefault="001514B4" w:rsidP="001514B4">
      <w:pPr>
        <w:autoSpaceDE w:val="0"/>
        <w:autoSpaceDN w:val="0"/>
        <w:ind w:firstLine="540"/>
      </w:pPr>
      <w:r w:rsidRPr="004F6D85">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514B4" w:rsidRPr="004F6D85" w:rsidRDefault="001514B4" w:rsidP="001514B4">
      <w:pPr>
        <w:autoSpaceDE w:val="0"/>
        <w:autoSpaceDN w:val="0"/>
        <w:adjustRightInd w:val="0"/>
      </w:pPr>
      <w:r w:rsidRPr="004F6D85">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1" w:anchor="P994" w:history="1">
        <w:r w:rsidRPr="004F6D85">
          <w:t>п</w:t>
        </w:r>
        <w:r w:rsidR="00237CF2" w:rsidRPr="004F6D85">
          <w:t>.</w:t>
        </w:r>
        <w:r w:rsidRPr="004F6D85">
          <w:t>1 ч</w:t>
        </w:r>
        <w:r w:rsidR="00237CF2" w:rsidRPr="004F6D85">
          <w:t>.</w:t>
        </w:r>
        <w:r w:rsidRPr="004F6D85">
          <w:t>16</w:t>
        </w:r>
      </w:hyperlink>
      <w:r w:rsidRPr="004F6D85">
        <w:t xml:space="preserve"> </w:t>
      </w:r>
      <w:r w:rsidR="00237CF2" w:rsidRPr="004F6D85">
        <w:t xml:space="preserve">ст.65 </w:t>
      </w:r>
      <w:r w:rsidRPr="004F6D85">
        <w:t>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514B4" w:rsidRPr="004F6D85" w:rsidRDefault="001514B4" w:rsidP="001514B4">
      <w:pPr>
        <w:autoSpaceDE w:val="0"/>
        <w:autoSpaceDN w:val="0"/>
        <w:ind w:firstLine="539"/>
      </w:pPr>
      <w:r w:rsidRPr="004F6D85">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2" w:anchor="P977" w:history="1">
        <w:r w:rsidRPr="004F6D85">
          <w:t>ч</w:t>
        </w:r>
        <w:r w:rsidR="00237CF2" w:rsidRPr="004F6D85">
          <w:t>.</w:t>
        </w:r>
        <w:r w:rsidRPr="004F6D85">
          <w:t>15</w:t>
        </w:r>
      </w:hyperlink>
      <w:r w:rsidRPr="004F6D85">
        <w:t xml:space="preserve"> ст</w:t>
      </w:r>
      <w:r w:rsidR="00237CF2" w:rsidRPr="004F6D85">
        <w:t>.</w:t>
      </w:r>
      <w:r w:rsidRPr="004F6D85">
        <w:t xml:space="preserve">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514B4" w:rsidRPr="004F6D85" w:rsidRDefault="003F5162" w:rsidP="001514B4">
      <w:pPr>
        <w:autoSpaceDE w:val="0"/>
        <w:autoSpaceDN w:val="0"/>
        <w:ind w:firstLine="539"/>
      </w:pPr>
      <w:r w:rsidRPr="004F6D85">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r w:rsidR="001514B4" w:rsidRPr="004F6D85">
        <w:t>.</w:t>
      </w:r>
    </w:p>
    <w:p w:rsidR="005757B4" w:rsidRPr="004F6D85" w:rsidRDefault="005757B4" w:rsidP="003F5162">
      <w:pPr>
        <w:widowControl/>
        <w:rPr>
          <w:szCs w:val="24"/>
          <w:lang w:eastAsia="ru-RU"/>
        </w:rPr>
      </w:pPr>
      <w:r w:rsidRPr="004F6D85">
        <w:rPr>
          <w:szCs w:val="24"/>
        </w:rPr>
        <w:t>П</w:t>
      </w:r>
      <w:r w:rsidRPr="004F6D85">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r w:rsidR="00AB4D1A" w:rsidRPr="004F6D85">
        <w:rPr>
          <w:szCs w:val="24"/>
          <w:lang w:eastAsia="ru-RU"/>
        </w:rPr>
        <w:t xml:space="preserve">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AB4D1A" w:rsidRPr="004F6D85" w:rsidRDefault="00AB4D1A" w:rsidP="005757B4">
      <w:pPr>
        <w:widowControl/>
        <w:rPr>
          <w:szCs w:val="24"/>
          <w:lang w:eastAsia="ru-RU"/>
        </w:rPr>
      </w:pPr>
      <w:r w:rsidRPr="004F6D85">
        <w:rPr>
          <w:szCs w:val="24"/>
          <w:lang w:eastAsia="ru-RU"/>
        </w:rPr>
        <w:lastRenderedPageBreak/>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71D2D" w:rsidRPr="004F6D85" w:rsidRDefault="00171D2D" w:rsidP="00171D2D">
      <w:pPr>
        <w:ind w:firstLine="567"/>
      </w:pPr>
      <w:r w:rsidRPr="004F6D85">
        <w:rPr>
          <w:szCs w:val="24"/>
          <w:lang w:eastAsia="ru-RU"/>
        </w:rPr>
        <w:t xml:space="preserve">В соответствии с Земельным кодексом РФ </w:t>
      </w:r>
      <w:r w:rsidRPr="004F6D85">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71D2D" w:rsidRPr="004F6D85" w:rsidRDefault="00AB0869" w:rsidP="00171D2D">
      <w:r w:rsidRPr="00087382">
        <w:rPr>
          <w:b/>
        </w:rPr>
        <w:t>6</w:t>
      </w:r>
      <w:r w:rsidR="00171D2D" w:rsidRPr="00087382">
        <w:rPr>
          <w:b/>
        </w:rPr>
        <w:t>. Ограничения использования земельных участков и объектов капитального строительства в границах зон санитарной охраны источников водоснабжения</w:t>
      </w:r>
      <w:r w:rsidR="00B00868">
        <w:rPr>
          <w:b/>
        </w:rPr>
        <w:t>.</w:t>
      </w:r>
    </w:p>
    <w:p w:rsidR="003F5162" w:rsidRPr="004F6D85" w:rsidRDefault="009D5687" w:rsidP="009D5687">
      <w:pPr>
        <w:autoSpaceDE w:val="0"/>
        <w:autoSpaceDN w:val="0"/>
        <w:adjustRightInd w:val="0"/>
        <w:ind w:firstLine="567"/>
      </w:pPr>
      <w:r w:rsidRPr="004F6D85">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9D5687" w:rsidRPr="004F6D85" w:rsidRDefault="009D5687" w:rsidP="009D5687">
      <w:pPr>
        <w:autoSpaceDE w:val="0"/>
        <w:autoSpaceDN w:val="0"/>
        <w:adjustRightInd w:val="0"/>
        <w:ind w:firstLine="567"/>
      </w:pPr>
      <w:r w:rsidRPr="004F6D85">
        <w:t xml:space="preserve">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9D5687" w:rsidRPr="004F6D85" w:rsidRDefault="009D5687" w:rsidP="009D5687">
      <w:pPr>
        <w:autoSpaceDE w:val="0"/>
        <w:autoSpaceDN w:val="0"/>
        <w:adjustRightInd w:val="0"/>
        <w:ind w:firstLine="567"/>
      </w:pPr>
      <w:r w:rsidRPr="004F6D85">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9D5687" w:rsidRPr="004F6D85" w:rsidRDefault="003F5162" w:rsidP="009D5687">
      <w:pPr>
        <w:autoSpaceDE w:val="0"/>
        <w:autoSpaceDN w:val="0"/>
        <w:adjustRightInd w:val="0"/>
        <w:ind w:firstLine="567"/>
      </w:pPr>
      <w:r w:rsidRPr="004F6D85">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r w:rsidR="009D5687" w:rsidRPr="004F6D85">
        <w:t xml:space="preserve">. </w:t>
      </w:r>
    </w:p>
    <w:p w:rsidR="009D5687" w:rsidRPr="004F6D85" w:rsidRDefault="009D5687" w:rsidP="009D5687">
      <w:pPr>
        <w:autoSpaceDE w:val="0"/>
        <w:autoSpaceDN w:val="0"/>
        <w:adjustRightInd w:val="0"/>
        <w:ind w:firstLine="567"/>
      </w:pPr>
      <w:r w:rsidRPr="004F6D85">
        <w:t xml:space="preserve">Санитарная охрана водоводов обеспечивается санитарно-защитной полосой. </w:t>
      </w:r>
    </w:p>
    <w:p w:rsidR="009D5687" w:rsidRPr="004F6D85" w:rsidRDefault="009D5687" w:rsidP="009D5687">
      <w:pPr>
        <w:autoSpaceDE w:val="0"/>
        <w:autoSpaceDN w:val="0"/>
        <w:adjustRightInd w:val="0"/>
        <w:ind w:firstLine="567"/>
      </w:pPr>
      <w:r w:rsidRPr="004F6D85">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205F52" w:rsidRPr="004F6D85" w:rsidRDefault="00205F52" w:rsidP="00205F52">
      <w:pPr>
        <w:autoSpaceDE w:val="0"/>
        <w:autoSpaceDN w:val="0"/>
        <w:adjustRightInd w:val="0"/>
        <w:ind w:firstLine="567"/>
      </w:pPr>
      <w:r w:rsidRPr="00914F27">
        <w:t>В границах территории первого пояса ЗСО не допускается посадка высокоствольных деревьев</w:t>
      </w:r>
      <w:r w:rsidRPr="004F6D85">
        <w:t xml:space="preserve">,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205F52" w:rsidRPr="004F6D85" w:rsidRDefault="00205F52" w:rsidP="00205F52">
      <w:pPr>
        <w:autoSpaceDE w:val="0"/>
        <w:autoSpaceDN w:val="0"/>
        <w:adjustRightInd w:val="0"/>
        <w:ind w:firstLine="567"/>
      </w:pPr>
      <w:r w:rsidRPr="004F6D85">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4F6D85">
        <w:t>промстоков</w:t>
      </w:r>
      <w:proofErr w:type="spellEnd"/>
      <w:r w:rsidRPr="004F6D85">
        <w:t xml:space="preserve">, </w:t>
      </w:r>
      <w:proofErr w:type="spellStart"/>
      <w:r w:rsidRPr="004F6D85">
        <w:t>шламохранилищ</w:t>
      </w:r>
      <w:proofErr w:type="spellEnd"/>
      <w:r w:rsidRPr="004F6D85">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4F6D85">
        <w:t>санитарно</w:t>
      </w:r>
      <w:proofErr w:type="spellEnd"/>
      <w:r w:rsidRPr="004F6D85">
        <w:t xml:space="preserve"> - </w:t>
      </w:r>
      <w:r w:rsidRPr="004F6D85">
        <w:lastRenderedPageBreak/>
        <w:t xml:space="preserve">эпидемиологического заключения центра государственного </w:t>
      </w:r>
      <w:proofErr w:type="spellStart"/>
      <w:r w:rsidRPr="004F6D85">
        <w:t>санитарно</w:t>
      </w:r>
      <w:proofErr w:type="spellEnd"/>
      <w:r w:rsidRPr="004F6D85">
        <w:t xml:space="preserve"> - эпидемиологического надзора, выданного с учетом заключения органов геологического контроля.</w:t>
      </w:r>
    </w:p>
    <w:p w:rsidR="00205F52" w:rsidRPr="00E010F3" w:rsidRDefault="00205F52" w:rsidP="00205F52">
      <w:pPr>
        <w:autoSpaceDE w:val="0"/>
        <w:autoSpaceDN w:val="0"/>
        <w:adjustRightInd w:val="0"/>
        <w:ind w:firstLine="567"/>
      </w:pPr>
      <w:r w:rsidRPr="00E010F3">
        <w:t>В пределах второго пояса ЗСО не допускается:</w:t>
      </w:r>
    </w:p>
    <w:p w:rsidR="00205F52" w:rsidRPr="00E010F3" w:rsidRDefault="00205F52" w:rsidP="00205F52">
      <w:pPr>
        <w:autoSpaceDE w:val="0"/>
        <w:autoSpaceDN w:val="0"/>
        <w:adjustRightInd w:val="0"/>
        <w:ind w:firstLine="567"/>
      </w:pPr>
      <w:r w:rsidRPr="00E010F3">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E3B02" w:rsidRPr="00E010F3" w:rsidRDefault="00205F52" w:rsidP="00FE3B02">
      <w:pPr>
        <w:autoSpaceDE w:val="0"/>
        <w:autoSpaceDN w:val="0"/>
        <w:adjustRightInd w:val="0"/>
        <w:ind w:firstLine="567"/>
      </w:pPr>
      <w:r w:rsidRPr="00E010F3">
        <w:t>- применение удобрений и ядохимикатов;</w:t>
      </w:r>
    </w:p>
    <w:p w:rsidR="00205F52" w:rsidRPr="00E010F3" w:rsidRDefault="00205F52" w:rsidP="00FE3B02">
      <w:pPr>
        <w:widowControl/>
        <w:autoSpaceDE w:val="0"/>
        <w:autoSpaceDN w:val="0"/>
        <w:adjustRightInd w:val="0"/>
        <w:ind w:left="709" w:hanging="142"/>
      </w:pPr>
      <w:r w:rsidRPr="00E010F3">
        <w:t xml:space="preserve">- </w:t>
      </w:r>
      <w:r w:rsidR="00FE3B02" w:rsidRPr="00E010F3">
        <w:t xml:space="preserve"> </w:t>
      </w:r>
      <w:r w:rsidR="00E010F3" w:rsidRPr="00E010F3">
        <w:t>рубка леса главного пользования и реконструкции</w:t>
      </w:r>
      <w:r w:rsidRPr="00E010F3">
        <w:t xml:space="preserve">.   </w:t>
      </w:r>
    </w:p>
    <w:p w:rsidR="00205F52" w:rsidRPr="004F6D85" w:rsidRDefault="00205F52" w:rsidP="00205F52">
      <w:pPr>
        <w:autoSpaceDE w:val="0"/>
        <w:autoSpaceDN w:val="0"/>
        <w:adjustRightInd w:val="0"/>
        <w:ind w:firstLine="567"/>
      </w:pPr>
      <w:r w:rsidRPr="004F6D85">
        <w:t xml:space="preserve">В соответствии с п. 1 ч. 3 ст.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B1560F" w:rsidRPr="004F6D85" w:rsidRDefault="00205F52" w:rsidP="00AA46E2">
      <w:pPr>
        <w:autoSpaceDE w:val="0"/>
        <w:autoSpaceDN w:val="0"/>
        <w:adjustRightInd w:val="0"/>
        <w:ind w:firstLine="567"/>
      </w:pPr>
      <w:r w:rsidRPr="004F6D85">
        <w:t>В соответствии с ч. 5 ст.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r w:rsidR="00CD2F74">
        <w:t xml:space="preserve">. </w:t>
      </w:r>
    </w:p>
    <w:p w:rsidR="00DE4B76" w:rsidRPr="004F6D85" w:rsidRDefault="00CD2F74" w:rsidP="00DE4B76">
      <w:r>
        <w:rPr>
          <w:b/>
        </w:rPr>
        <w:t>7</w:t>
      </w:r>
      <w:r w:rsidR="00DE4B76" w:rsidRPr="004F6D85">
        <w:rPr>
          <w:b/>
        </w:rPr>
        <w:t>. Ограничения использования земельных участков и объектов капитального строительства в санитарно-защитных зонах</w:t>
      </w:r>
      <w:r w:rsidR="00216B65" w:rsidRPr="004F6D85">
        <w:rPr>
          <w:b/>
        </w:rPr>
        <w:t>.</w:t>
      </w:r>
    </w:p>
    <w:p w:rsidR="00216B65" w:rsidRPr="004F6D85" w:rsidRDefault="00216B65" w:rsidP="00216B65">
      <w:pPr>
        <w:autoSpaceDE w:val="0"/>
        <w:autoSpaceDN w:val="0"/>
        <w:adjustRightInd w:val="0"/>
        <w:ind w:firstLine="708"/>
      </w:pPr>
      <w:r w:rsidRPr="004F6D85">
        <w:rPr>
          <w:shd w:val="clear" w:color="auto" w:fill="FFFFFF"/>
        </w:rPr>
        <w:t xml:space="preserve">Согласно </w:t>
      </w:r>
      <w:r w:rsidRPr="004F6D85">
        <w:t xml:space="preserve">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216B65" w:rsidRPr="004F6D85" w:rsidRDefault="00216B65" w:rsidP="00216B65">
      <w:pPr>
        <w:widowControl/>
        <w:numPr>
          <w:ilvl w:val="0"/>
          <w:numId w:val="18"/>
        </w:numPr>
        <w:tabs>
          <w:tab w:val="left" w:pos="993"/>
        </w:tabs>
        <w:autoSpaceDE w:val="0"/>
        <w:autoSpaceDN w:val="0"/>
        <w:adjustRightInd w:val="0"/>
        <w:ind w:left="0" w:firstLine="709"/>
      </w:pPr>
      <w:r w:rsidRPr="004F6D85">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16B65" w:rsidRPr="004F6D85" w:rsidRDefault="00216B65" w:rsidP="00216B65">
      <w:pPr>
        <w:widowControl/>
        <w:numPr>
          <w:ilvl w:val="0"/>
          <w:numId w:val="18"/>
        </w:numPr>
        <w:tabs>
          <w:tab w:val="left" w:pos="993"/>
        </w:tabs>
        <w:autoSpaceDE w:val="0"/>
        <w:autoSpaceDN w:val="0"/>
        <w:adjustRightInd w:val="0"/>
        <w:ind w:left="0" w:firstLine="709"/>
      </w:pPr>
      <w:r w:rsidRPr="004F6D85">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1F46BB" w:rsidRPr="004F6D85" w:rsidRDefault="00216B65" w:rsidP="00B1560F">
      <w:pPr>
        <w:autoSpaceDE w:val="0"/>
        <w:autoSpaceDN w:val="0"/>
        <w:adjustRightInd w:val="0"/>
        <w:ind w:firstLine="708"/>
      </w:pPr>
      <w:r w:rsidRPr="004F6D85">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C72879" w:rsidRPr="004F6D85" w:rsidRDefault="00A25DA1" w:rsidP="00DF614F">
      <w:pPr>
        <w:pStyle w:val="2"/>
        <w:rPr>
          <w:sz w:val="26"/>
        </w:rPr>
      </w:pPr>
      <w:r w:rsidRPr="004F6D85">
        <w:br w:type="page"/>
      </w:r>
      <w:bookmarkStart w:id="50" w:name="_Toc168915197"/>
      <w:r w:rsidR="00C72879" w:rsidRPr="004F6D85">
        <w:rPr>
          <w:sz w:val="26"/>
        </w:rPr>
        <w:lastRenderedPageBreak/>
        <w:t xml:space="preserve">Статья </w:t>
      </w:r>
      <w:r w:rsidR="007519EE">
        <w:rPr>
          <w:sz w:val="26"/>
        </w:rPr>
        <w:t>31</w:t>
      </w:r>
      <w:r w:rsidR="00C72879" w:rsidRPr="004F6D85">
        <w:rPr>
          <w:sz w:val="26"/>
        </w:rPr>
        <w:t>. Территории, в границах которых предусматривается осуществление комплексного развития территории.</w:t>
      </w:r>
      <w:bookmarkEnd w:id="50"/>
    </w:p>
    <w:p w:rsidR="00DE4B76" w:rsidRPr="004F6D85" w:rsidRDefault="00C72879" w:rsidP="00C72879">
      <w:r w:rsidRPr="004F6D85">
        <w:t xml:space="preserve">В границах </w:t>
      </w:r>
      <w:proofErr w:type="spellStart"/>
      <w:r w:rsidR="007519EE">
        <w:t>Подгорненского</w:t>
      </w:r>
      <w:proofErr w:type="spellEnd"/>
      <w:r w:rsidRPr="004F6D85">
        <w:t xml:space="preserve"> сельсовета </w:t>
      </w:r>
      <w:r w:rsidR="00C24667" w:rsidRPr="004F6D85">
        <w:t xml:space="preserve">Пензенской области </w:t>
      </w:r>
      <w:r w:rsidRPr="00CD2F74">
        <w:t>не предусматриваются</w:t>
      </w:r>
      <w:r w:rsidRPr="004F6D85">
        <w:t xml:space="preserve"> территории для комплексного развития территории.</w:t>
      </w:r>
    </w:p>
    <w:p w:rsidR="00C72879" w:rsidRPr="004F6D85" w:rsidRDefault="00C72879" w:rsidP="00DF614F">
      <w:pPr>
        <w:pStyle w:val="2"/>
        <w:rPr>
          <w:sz w:val="26"/>
        </w:rPr>
      </w:pPr>
      <w:bookmarkStart w:id="51" w:name="_Toc168915198"/>
      <w:r w:rsidRPr="004F6D85">
        <w:rPr>
          <w:sz w:val="26"/>
        </w:rPr>
        <w:t xml:space="preserve">Статья </w:t>
      </w:r>
      <w:r w:rsidR="007519EE">
        <w:rPr>
          <w:sz w:val="26"/>
        </w:rPr>
        <w:t>32</w:t>
      </w:r>
      <w:r w:rsidRPr="004F6D85">
        <w:rPr>
          <w:sz w:val="26"/>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51"/>
      <w:r w:rsidR="00B00868">
        <w:rPr>
          <w:sz w:val="26"/>
        </w:rPr>
        <w:t>.</w:t>
      </w:r>
    </w:p>
    <w:p w:rsidR="00C72879" w:rsidRPr="00396069" w:rsidRDefault="00C72879" w:rsidP="00C72879">
      <w:r w:rsidRPr="004F6D85">
        <w:t xml:space="preserve">В границах </w:t>
      </w:r>
      <w:proofErr w:type="spellStart"/>
      <w:r w:rsidR="007519EE">
        <w:t>Подгорненского</w:t>
      </w:r>
      <w:proofErr w:type="spellEnd"/>
      <w:r w:rsidRPr="004F6D85">
        <w:t xml:space="preserve"> сельсовета </w:t>
      </w:r>
      <w:r w:rsidRPr="00CD2F74">
        <w:t>не предусматриваются требования к архитектурно-градостроительному облику объектов капитального строительства.</w:t>
      </w:r>
    </w:p>
    <w:p w:rsidR="00DE4B76" w:rsidRPr="00396069" w:rsidRDefault="00DE4B76" w:rsidP="00DE4B76">
      <w:pPr>
        <w:rPr>
          <w:b/>
        </w:rPr>
      </w:pPr>
    </w:p>
    <w:p w:rsidR="00164EB9" w:rsidRPr="00396069" w:rsidRDefault="00164EB9" w:rsidP="00DE4B76">
      <w:pPr>
        <w:pStyle w:val="2"/>
        <w:rPr>
          <w:color w:val="auto"/>
        </w:rPr>
      </w:pPr>
    </w:p>
    <w:sectPr w:rsidR="00164EB9" w:rsidRPr="00396069" w:rsidSect="00F276C5">
      <w:headerReference w:type="default" r:id="rId23"/>
      <w:headerReference w:type="first" r:id="rId24"/>
      <w:footerReference w:type="first" r:id="rId25"/>
      <w:pgSz w:w="11907" w:h="16840" w:code="9"/>
      <w:pgMar w:top="426" w:right="567" w:bottom="426"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01A" w:rsidRDefault="00BF501A" w:rsidP="000602D2">
      <w:r>
        <w:separator/>
      </w:r>
    </w:p>
    <w:p w:rsidR="00BF501A" w:rsidRDefault="00BF501A"/>
  </w:endnote>
  <w:endnote w:type="continuationSeparator" w:id="0">
    <w:p w:rsidR="00BF501A" w:rsidRDefault="00BF501A" w:rsidP="000602D2">
      <w:r>
        <w:continuationSeparator/>
      </w:r>
    </w:p>
    <w:p w:rsidR="00BF501A" w:rsidRDefault="00BF5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688982"/>
      <w:docPartObj>
        <w:docPartGallery w:val="Page Numbers (Bottom of Page)"/>
        <w:docPartUnique/>
      </w:docPartObj>
    </w:sdtPr>
    <w:sdtEndPr>
      <w:rPr>
        <w:sz w:val="22"/>
        <w:szCs w:val="20"/>
      </w:rPr>
    </w:sdtEndPr>
    <w:sdtContent>
      <w:p w:rsidR="00BF501A" w:rsidRPr="00034B10" w:rsidRDefault="00BF501A" w:rsidP="003A4BEB">
        <w:pPr>
          <w:pStyle w:val="a8"/>
          <w:ind w:firstLine="0"/>
          <w:jc w:val="right"/>
          <w:rPr>
            <w:sz w:val="22"/>
            <w:szCs w:val="20"/>
          </w:rPr>
        </w:pPr>
        <w:r w:rsidRPr="00034B10">
          <w:rPr>
            <w:sz w:val="22"/>
            <w:szCs w:val="20"/>
          </w:rPr>
          <w:fldChar w:fldCharType="begin"/>
        </w:r>
        <w:r w:rsidRPr="00034B10">
          <w:rPr>
            <w:sz w:val="22"/>
            <w:szCs w:val="20"/>
          </w:rPr>
          <w:instrText>PAGE   \* MERGEFORMAT</w:instrText>
        </w:r>
        <w:r w:rsidRPr="00034B10">
          <w:rPr>
            <w:sz w:val="22"/>
            <w:szCs w:val="20"/>
          </w:rPr>
          <w:fldChar w:fldCharType="separate"/>
        </w:r>
        <w:r>
          <w:rPr>
            <w:noProof/>
            <w:sz w:val="22"/>
            <w:szCs w:val="20"/>
          </w:rPr>
          <w:t>31</w:t>
        </w:r>
        <w:r w:rsidRPr="00034B10">
          <w:rPr>
            <w:sz w:val="22"/>
            <w:szCs w:val="20"/>
          </w:rPr>
          <w:fldChar w:fldCharType="end"/>
        </w:r>
      </w:p>
    </w:sdtContent>
  </w:sdt>
  <w:p w:rsidR="00BF501A" w:rsidRPr="00AB087A" w:rsidRDefault="00BF501A" w:rsidP="00AB087A">
    <w:pPr>
      <w:pStyle w:val="a8"/>
      <w:tabs>
        <w:tab w:val="clear" w:pos="4677"/>
        <w:tab w:val="clear" w:pos="9355"/>
        <w:tab w:val="right" w:pos="10206"/>
      </w:tabs>
      <w:ind w:firstLine="0"/>
      <w:jc w:val="center"/>
    </w:pPr>
    <w:r w:rsidRPr="00B93EAC">
      <w:rPr>
        <w:i/>
        <w:color w:val="808080"/>
        <w:sz w:val="22"/>
      </w:rPr>
      <w:t>ГБУ «НИИТПУ»</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55895"/>
      <w:docPartObj>
        <w:docPartGallery w:val="Page Numbers (Bottom of Page)"/>
        <w:docPartUnique/>
      </w:docPartObj>
    </w:sdtPr>
    <w:sdtEndPr/>
    <w:sdtContent>
      <w:p w:rsidR="00BF501A" w:rsidRDefault="00BF501A">
        <w:pPr>
          <w:pStyle w:val="a8"/>
          <w:jc w:val="right"/>
        </w:pPr>
        <w:r>
          <w:fldChar w:fldCharType="begin"/>
        </w:r>
        <w:r>
          <w:instrText>PAGE   \* MERGEFORMAT</w:instrText>
        </w:r>
        <w:r>
          <w:fldChar w:fldCharType="separate"/>
        </w:r>
        <w:r>
          <w:rPr>
            <w:noProof/>
          </w:rPr>
          <w:t>30</w:t>
        </w:r>
        <w:r>
          <w:fldChar w:fldCharType="end"/>
        </w:r>
      </w:p>
    </w:sdtContent>
  </w:sdt>
  <w:p w:rsidR="00BF501A" w:rsidRPr="00196CF5" w:rsidRDefault="00BF501A" w:rsidP="003A4BEB">
    <w:pPr>
      <w:pStyle w:val="a8"/>
      <w:ind w:right="253" w:firstLine="0"/>
      <w:jc w:val="center"/>
      <w:rPr>
        <w:color w:val="FFFFFF" w:themeColor="background1"/>
      </w:rPr>
    </w:pPr>
    <w:r w:rsidRPr="00B93EAC">
      <w:rPr>
        <w:i/>
        <w:color w:val="808080"/>
        <w:sz w:val="22"/>
      </w:rPr>
      <w:t>ГБУ «НИИТПУ»</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714592"/>
      <w:docPartObj>
        <w:docPartGallery w:val="Page Numbers (Bottom of Page)"/>
        <w:docPartUnique/>
      </w:docPartObj>
    </w:sdtPr>
    <w:sdtEndPr/>
    <w:sdtContent>
      <w:p w:rsidR="00BF501A" w:rsidRDefault="00BF501A">
        <w:pPr>
          <w:pStyle w:val="a8"/>
          <w:jc w:val="right"/>
        </w:pPr>
        <w:r>
          <w:fldChar w:fldCharType="begin"/>
        </w:r>
        <w:r>
          <w:instrText>PAGE   \* MERGEFORMAT</w:instrText>
        </w:r>
        <w:r>
          <w:fldChar w:fldCharType="separate"/>
        </w:r>
        <w:r>
          <w:rPr>
            <w:noProof/>
          </w:rPr>
          <w:t>45</w:t>
        </w:r>
        <w:r>
          <w:fldChar w:fldCharType="end"/>
        </w:r>
      </w:p>
    </w:sdtContent>
  </w:sdt>
  <w:p w:rsidR="00BF501A" w:rsidRPr="00196CF5" w:rsidRDefault="00BF501A" w:rsidP="003A4BEB">
    <w:pPr>
      <w:pStyle w:val="a8"/>
      <w:ind w:right="253" w:firstLine="0"/>
      <w:jc w:val="center"/>
      <w:rPr>
        <w:color w:val="FFFFFF" w:themeColor="background1"/>
      </w:rPr>
    </w:pPr>
    <w:r w:rsidRPr="00B93EAC">
      <w:rPr>
        <w:i/>
        <w:color w:val="808080"/>
        <w:sz w:val="22"/>
      </w:rPr>
      <w:t>ГБУ «НИИТПУ»</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01A" w:rsidRDefault="00BF501A" w:rsidP="000602D2">
      <w:r>
        <w:separator/>
      </w:r>
    </w:p>
    <w:p w:rsidR="00BF501A" w:rsidRDefault="00BF501A"/>
  </w:footnote>
  <w:footnote w:type="continuationSeparator" w:id="0">
    <w:p w:rsidR="00BF501A" w:rsidRDefault="00BF501A" w:rsidP="000602D2">
      <w:r>
        <w:continuationSeparator/>
      </w:r>
    </w:p>
    <w:p w:rsidR="00BF501A" w:rsidRDefault="00BF50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Default="00BF501A" w:rsidP="00763F24">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Кривошеевский</w:t>
    </w:r>
    <w:proofErr w:type="spellEnd"/>
    <w:r>
      <w:rPr>
        <w:i/>
        <w:color w:val="808080"/>
        <w:sz w:val="20"/>
        <w:szCs w:val="20"/>
      </w:rPr>
      <w:t xml:space="preserve"> сельсовет </w:t>
    </w:r>
  </w:p>
  <w:p w:rsidR="00BF501A" w:rsidRDefault="00BF501A" w:rsidP="00763F24">
    <w:pPr>
      <w:pStyle w:val="a6"/>
      <w:tabs>
        <w:tab w:val="clear" w:pos="4677"/>
        <w:tab w:val="clear" w:pos="9355"/>
      </w:tabs>
      <w:ind w:firstLine="0"/>
      <w:jc w:val="center"/>
      <w:rPr>
        <w:i/>
        <w:color w:val="808080"/>
        <w:sz w:val="20"/>
        <w:szCs w:val="20"/>
      </w:rPr>
    </w:pPr>
    <w:proofErr w:type="spellStart"/>
    <w:r>
      <w:rPr>
        <w:i/>
        <w:color w:val="808080"/>
        <w:sz w:val="20"/>
        <w:szCs w:val="20"/>
      </w:rPr>
      <w:t>Нижнеломовского</w:t>
    </w:r>
    <w:proofErr w:type="spellEnd"/>
    <w:r>
      <w:rPr>
        <w:i/>
        <w:color w:val="808080"/>
        <w:sz w:val="20"/>
        <w:szCs w:val="20"/>
      </w:rPr>
      <w:t xml:space="preserve"> </w:t>
    </w:r>
    <w:r w:rsidRPr="00B93EAC">
      <w:rPr>
        <w:i/>
        <w:color w:val="808080"/>
        <w:sz w:val="20"/>
        <w:szCs w:val="20"/>
      </w:rPr>
      <w:t>района Пензенской области</w:t>
    </w:r>
    <w:r>
      <w:rPr>
        <w:i/>
        <w:color w:val="808080"/>
        <w:sz w:val="20"/>
        <w:szCs w:val="20"/>
      </w:rPr>
      <w:t xml:space="preserve">. </w:t>
    </w:r>
  </w:p>
  <w:p w:rsidR="00BF501A" w:rsidRDefault="00BF501A" w:rsidP="00692B29">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Default="00BF501A" w:rsidP="00763F24">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
  <w:p w:rsidR="00BF501A" w:rsidRDefault="00BF501A" w:rsidP="00B601AF">
    <w:pPr>
      <w:pStyle w:val="a6"/>
      <w:tabs>
        <w:tab w:val="clear" w:pos="4677"/>
        <w:tab w:val="clear" w:pos="9355"/>
      </w:tabs>
      <w:ind w:firstLine="0"/>
      <w:jc w:val="center"/>
      <w:rPr>
        <w:i/>
        <w:color w:val="808080"/>
        <w:sz w:val="20"/>
        <w:szCs w:val="20"/>
      </w:rPr>
    </w:pPr>
    <w:proofErr w:type="spellStart"/>
    <w:r>
      <w:rPr>
        <w:i/>
        <w:color w:val="808080"/>
        <w:sz w:val="20"/>
        <w:szCs w:val="20"/>
      </w:rPr>
      <w:t>Подгорненский</w:t>
    </w:r>
    <w:proofErr w:type="spellEnd"/>
    <w:r>
      <w:rPr>
        <w:i/>
        <w:color w:val="808080"/>
        <w:sz w:val="20"/>
        <w:szCs w:val="20"/>
      </w:rPr>
      <w:t xml:space="preserve"> сельсовет Мокшанского </w:t>
    </w:r>
    <w:r w:rsidRPr="00B93EAC">
      <w:rPr>
        <w:i/>
        <w:color w:val="808080"/>
        <w:sz w:val="20"/>
        <w:szCs w:val="20"/>
      </w:rPr>
      <w:t>района Пензенской области</w:t>
    </w:r>
    <w:r>
      <w:rPr>
        <w:i/>
        <w:color w:val="808080"/>
        <w:sz w:val="20"/>
        <w:szCs w:val="20"/>
      </w:rPr>
      <w:t>.</w:t>
    </w:r>
  </w:p>
  <w:p w:rsidR="00BF501A" w:rsidRPr="00302D2F" w:rsidRDefault="00BF501A" w:rsidP="00AB087A">
    <w:pPr>
      <w:pStyle w:val="a6"/>
      <w:tabs>
        <w:tab w:val="clear" w:pos="4677"/>
        <w:tab w:val="clear" w:pos="9355"/>
        <w:tab w:val="center" w:pos="5103"/>
        <w:tab w:val="left" w:pos="7305"/>
      </w:tabs>
      <w:ind w:firstLine="0"/>
      <w:jc w:val="center"/>
      <w:rPr>
        <w:i/>
        <w:color w:val="808080"/>
        <w:sz w:val="20"/>
        <w:szCs w:val="20"/>
      </w:rPr>
    </w:pPr>
    <w:r>
      <w:rPr>
        <w:i/>
        <w:color w:val="808080"/>
        <w:sz w:val="20"/>
        <w:szCs w:val="20"/>
      </w:rPr>
      <w:t>Градостроительные регламенты.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Default="00BF501A" w:rsidP="00AB087A">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
  <w:p w:rsidR="00BF501A" w:rsidRDefault="00BF501A" w:rsidP="00B601AF">
    <w:pPr>
      <w:pStyle w:val="a6"/>
      <w:tabs>
        <w:tab w:val="clear" w:pos="4677"/>
        <w:tab w:val="clear" w:pos="9355"/>
      </w:tabs>
      <w:ind w:firstLine="0"/>
      <w:jc w:val="center"/>
      <w:rPr>
        <w:i/>
        <w:color w:val="808080"/>
        <w:sz w:val="20"/>
        <w:szCs w:val="20"/>
      </w:rPr>
    </w:pPr>
    <w:proofErr w:type="spellStart"/>
    <w:r>
      <w:rPr>
        <w:i/>
        <w:color w:val="808080"/>
        <w:sz w:val="20"/>
        <w:szCs w:val="20"/>
      </w:rPr>
      <w:t>Подгорненский</w:t>
    </w:r>
    <w:proofErr w:type="spellEnd"/>
    <w:r>
      <w:rPr>
        <w:i/>
        <w:color w:val="808080"/>
        <w:sz w:val="20"/>
        <w:szCs w:val="20"/>
      </w:rPr>
      <w:t xml:space="preserve"> сельсовет Мокшанского </w:t>
    </w:r>
    <w:r w:rsidRPr="00B93EAC">
      <w:rPr>
        <w:i/>
        <w:color w:val="808080"/>
        <w:sz w:val="20"/>
        <w:szCs w:val="20"/>
      </w:rPr>
      <w:t>района Пензенской области</w:t>
    </w:r>
    <w:r>
      <w:rPr>
        <w:i/>
        <w:color w:val="808080"/>
        <w:sz w:val="20"/>
        <w:szCs w:val="20"/>
      </w:rPr>
      <w:t xml:space="preserve">. </w:t>
    </w:r>
  </w:p>
  <w:p w:rsidR="00BF501A" w:rsidRDefault="00BF501A" w:rsidP="00AB087A">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Default="00BF501A" w:rsidP="000E3A65">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Подгорненский</w:t>
    </w:r>
    <w:proofErr w:type="spellEnd"/>
    <w:r>
      <w:rPr>
        <w:i/>
        <w:color w:val="808080"/>
        <w:sz w:val="20"/>
        <w:szCs w:val="20"/>
      </w:rPr>
      <w:t xml:space="preserve"> сельсовет </w:t>
    </w:r>
  </w:p>
  <w:p w:rsidR="00BF501A" w:rsidRDefault="00BF501A" w:rsidP="000E3A65">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w:t>
    </w:r>
  </w:p>
  <w:p w:rsidR="00BF501A" w:rsidRDefault="00BF501A" w:rsidP="00F276C5">
    <w:pPr>
      <w:pStyle w:val="a6"/>
      <w:tabs>
        <w:tab w:val="clear" w:pos="4677"/>
        <w:tab w:val="clear" w:pos="9355"/>
      </w:tabs>
      <w:ind w:firstLine="0"/>
      <w:jc w:val="center"/>
      <w:rPr>
        <w:i/>
        <w:color w:val="808080"/>
        <w:sz w:val="20"/>
        <w:szCs w:val="20"/>
      </w:rPr>
    </w:pPr>
    <w:r>
      <w:rPr>
        <w:i/>
        <w:color w:val="808080"/>
        <w:sz w:val="20"/>
        <w:szCs w:val="20"/>
      </w:rPr>
      <w:t xml:space="preserve"> Градостроительные регламенты.</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Default="00BF501A" w:rsidP="000E3A65">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Подгорненский</w:t>
    </w:r>
    <w:proofErr w:type="spellEnd"/>
    <w:r>
      <w:rPr>
        <w:i/>
        <w:color w:val="808080"/>
        <w:sz w:val="20"/>
        <w:szCs w:val="20"/>
      </w:rPr>
      <w:t xml:space="preserve"> сельсовет </w:t>
    </w:r>
  </w:p>
  <w:p w:rsidR="00BF501A" w:rsidRDefault="00BF501A" w:rsidP="000E3A65">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xml:space="preserve">. </w:t>
    </w:r>
  </w:p>
  <w:p w:rsidR="00BF501A" w:rsidRPr="00F276C5" w:rsidRDefault="00BF501A" w:rsidP="00F276C5">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Pr="00B93EAC" w:rsidRDefault="00BF501A" w:rsidP="00536A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Подгорненский</w:t>
    </w:r>
    <w:proofErr w:type="spellEnd"/>
    <w:r>
      <w:rPr>
        <w:i/>
        <w:color w:val="808080"/>
        <w:sz w:val="20"/>
        <w:szCs w:val="20"/>
      </w:rPr>
      <w:t xml:space="preserve"> сельсовет</w:t>
    </w:r>
  </w:p>
  <w:p w:rsidR="00BF501A" w:rsidRDefault="00BF501A" w:rsidP="00536A4E">
    <w:pPr>
      <w:pStyle w:val="a6"/>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xml:space="preserve">. </w:t>
    </w:r>
  </w:p>
  <w:p w:rsidR="00BF501A" w:rsidRPr="00B93EAC" w:rsidRDefault="00BF501A" w:rsidP="00536A4E">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01A" w:rsidRPr="00B93EAC" w:rsidRDefault="00BF501A" w:rsidP="00536A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Подгорненский</w:t>
    </w:r>
    <w:proofErr w:type="spellEnd"/>
    <w:r>
      <w:rPr>
        <w:i/>
        <w:color w:val="808080"/>
        <w:sz w:val="20"/>
        <w:szCs w:val="20"/>
      </w:rPr>
      <w:t xml:space="preserve"> сельсовет</w:t>
    </w:r>
  </w:p>
  <w:p w:rsidR="00BF501A" w:rsidRDefault="00BF501A" w:rsidP="00536A4E">
    <w:pPr>
      <w:pStyle w:val="a6"/>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xml:space="preserve">. </w:t>
    </w:r>
  </w:p>
  <w:p w:rsidR="00BF501A" w:rsidRPr="000E3A65" w:rsidRDefault="00BF501A" w:rsidP="00536A4E">
    <w:pPr>
      <w:pStyle w:val="a6"/>
      <w:jc w:val="center"/>
    </w:pPr>
    <w:r>
      <w:rPr>
        <w:i/>
        <w:color w:val="808080"/>
        <w:sz w:val="20"/>
        <w:szCs w:val="20"/>
      </w:rPr>
      <w:t>Градостроительные регламенты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12C2F86"/>
    <w:multiLevelType w:val="hybridMultilevel"/>
    <w:tmpl w:val="3BE09210"/>
    <w:lvl w:ilvl="0" w:tplc="2CE811FC">
      <w:start w:val="1"/>
      <w:numFmt w:val="decimal"/>
      <w:lvlText w:val="%1."/>
      <w:lvlJc w:val="left"/>
      <w:pPr>
        <w:ind w:left="425" w:hanging="360"/>
      </w:pPr>
      <w:rPr>
        <w:rFonts w:hint="default"/>
        <w:b/>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18"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BC6413"/>
    <w:multiLevelType w:val="hybridMultilevel"/>
    <w:tmpl w:val="64AA27BE"/>
    <w:lvl w:ilvl="0" w:tplc="365858E2">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8"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1979B7"/>
    <w:multiLevelType w:val="hybridMultilevel"/>
    <w:tmpl w:val="68C6D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2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9"/>
  </w:num>
  <w:num w:numId="15">
    <w:abstractNumId w:val="18"/>
  </w:num>
  <w:num w:numId="16">
    <w:abstractNumId w:val="15"/>
  </w:num>
  <w:num w:numId="17">
    <w:abstractNumId w:val="16"/>
  </w:num>
  <w:num w:numId="18">
    <w:abstractNumId w:val="28"/>
  </w:num>
  <w:num w:numId="19">
    <w:abstractNumId w:val="22"/>
  </w:num>
  <w:num w:numId="20">
    <w:abstractNumId w:val="29"/>
  </w:num>
  <w:num w:numId="21">
    <w:abstractNumId w:val="24"/>
  </w:num>
  <w:num w:numId="22">
    <w:abstractNumId w:val="27"/>
  </w:num>
  <w:num w:numId="23">
    <w:abstractNumId w:val="23"/>
  </w:num>
  <w:num w:numId="24">
    <w:abstractNumId w:val="26"/>
  </w:num>
  <w:num w:numId="25">
    <w:abstractNumId w:val="21"/>
  </w:num>
  <w:num w:numId="26">
    <w:abstractNumId w:val="14"/>
  </w:num>
  <w:num w:numId="27">
    <w:abstractNumId w:val="17"/>
  </w:num>
  <w:num w:numId="28">
    <w:abstractNumId w:val="25"/>
  </w:num>
  <w:num w:numId="2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AD4"/>
    <w:rsid w:val="00000194"/>
    <w:rsid w:val="00000333"/>
    <w:rsid w:val="00000C99"/>
    <w:rsid w:val="00001599"/>
    <w:rsid w:val="00001CE3"/>
    <w:rsid w:val="00002146"/>
    <w:rsid w:val="00003649"/>
    <w:rsid w:val="00004168"/>
    <w:rsid w:val="00005B40"/>
    <w:rsid w:val="0000634C"/>
    <w:rsid w:val="000071CF"/>
    <w:rsid w:val="00007532"/>
    <w:rsid w:val="000078A7"/>
    <w:rsid w:val="000108E7"/>
    <w:rsid w:val="000109DB"/>
    <w:rsid w:val="00010C2A"/>
    <w:rsid w:val="00011465"/>
    <w:rsid w:val="00011697"/>
    <w:rsid w:val="00012459"/>
    <w:rsid w:val="00013584"/>
    <w:rsid w:val="0001390E"/>
    <w:rsid w:val="000142BD"/>
    <w:rsid w:val="00016CAC"/>
    <w:rsid w:val="0001702C"/>
    <w:rsid w:val="000177D6"/>
    <w:rsid w:val="000205F3"/>
    <w:rsid w:val="00020AEF"/>
    <w:rsid w:val="00020E97"/>
    <w:rsid w:val="000212DE"/>
    <w:rsid w:val="00021B8C"/>
    <w:rsid w:val="00023798"/>
    <w:rsid w:val="0002450E"/>
    <w:rsid w:val="0002473C"/>
    <w:rsid w:val="00024BE2"/>
    <w:rsid w:val="0003004B"/>
    <w:rsid w:val="000300B8"/>
    <w:rsid w:val="00032577"/>
    <w:rsid w:val="000340C3"/>
    <w:rsid w:val="00034B10"/>
    <w:rsid w:val="00034B2D"/>
    <w:rsid w:val="00035142"/>
    <w:rsid w:val="00035A22"/>
    <w:rsid w:val="000361D7"/>
    <w:rsid w:val="0003662E"/>
    <w:rsid w:val="0003685A"/>
    <w:rsid w:val="000401F5"/>
    <w:rsid w:val="00042926"/>
    <w:rsid w:val="00042B2D"/>
    <w:rsid w:val="00043D6D"/>
    <w:rsid w:val="00044018"/>
    <w:rsid w:val="0004439E"/>
    <w:rsid w:val="00044492"/>
    <w:rsid w:val="00046547"/>
    <w:rsid w:val="000467BC"/>
    <w:rsid w:val="00047BF7"/>
    <w:rsid w:val="0005085F"/>
    <w:rsid w:val="00050BA8"/>
    <w:rsid w:val="00051C6E"/>
    <w:rsid w:val="00052390"/>
    <w:rsid w:val="00052CA9"/>
    <w:rsid w:val="00052F91"/>
    <w:rsid w:val="000538E4"/>
    <w:rsid w:val="000539F6"/>
    <w:rsid w:val="00054ADF"/>
    <w:rsid w:val="00056AF0"/>
    <w:rsid w:val="00057813"/>
    <w:rsid w:val="000602D2"/>
    <w:rsid w:val="00060351"/>
    <w:rsid w:val="00060A55"/>
    <w:rsid w:val="000619E4"/>
    <w:rsid w:val="00061BC1"/>
    <w:rsid w:val="00062D57"/>
    <w:rsid w:val="00064F90"/>
    <w:rsid w:val="000651EA"/>
    <w:rsid w:val="00065D2A"/>
    <w:rsid w:val="00065EA3"/>
    <w:rsid w:val="00066185"/>
    <w:rsid w:val="000665D2"/>
    <w:rsid w:val="00067A8C"/>
    <w:rsid w:val="00067F84"/>
    <w:rsid w:val="000706FD"/>
    <w:rsid w:val="00071792"/>
    <w:rsid w:val="00071B7D"/>
    <w:rsid w:val="00071F9B"/>
    <w:rsid w:val="000736E1"/>
    <w:rsid w:val="00073835"/>
    <w:rsid w:val="0007439B"/>
    <w:rsid w:val="000744D1"/>
    <w:rsid w:val="0007488E"/>
    <w:rsid w:val="000759EB"/>
    <w:rsid w:val="00075BD0"/>
    <w:rsid w:val="00075FBD"/>
    <w:rsid w:val="00076A56"/>
    <w:rsid w:val="00076D64"/>
    <w:rsid w:val="00076E7C"/>
    <w:rsid w:val="000800FE"/>
    <w:rsid w:val="00080286"/>
    <w:rsid w:val="000819F7"/>
    <w:rsid w:val="00083667"/>
    <w:rsid w:val="00084DD5"/>
    <w:rsid w:val="00086118"/>
    <w:rsid w:val="00086E84"/>
    <w:rsid w:val="00087382"/>
    <w:rsid w:val="000913EA"/>
    <w:rsid w:val="000925F9"/>
    <w:rsid w:val="00092B9C"/>
    <w:rsid w:val="00093123"/>
    <w:rsid w:val="0009474C"/>
    <w:rsid w:val="00094899"/>
    <w:rsid w:val="00095C3E"/>
    <w:rsid w:val="0009619A"/>
    <w:rsid w:val="000A12E3"/>
    <w:rsid w:val="000A2B94"/>
    <w:rsid w:val="000A5183"/>
    <w:rsid w:val="000A6613"/>
    <w:rsid w:val="000A737F"/>
    <w:rsid w:val="000A73B3"/>
    <w:rsid w:val="000A7415"/>
    <w:rsid w:val="000A7CB0"/>
    <w:rsid w:val="000B1933"/>
    <w:rsid w:val="000B19F6"/>
    <w:rsid w:val="000B1CB8"/>
    <w:rsid w:val="000B27E9"/>
    <w:rsid w:val="000B2A37"/>
    <w:rsid w:val="000B4B92"/>
    <w:rsid w:val="000B520B"/>
    <w:rsid w:val="000B652E"/>
    <w:rsid w:val="000B6A4A"/>
    <w:rsid w:val="000C0BD0"/>
    <w:rsid w:val="000C1F1A"/>
    <w:rsid w:val="000C3074"/>
    <w:rsid w:val="000C3750"/>
    <w:rsid w:val="000C3CB9"/>
    <w:rsid w:val="000C4227"/>
    <w:rsid w:val="000C44F0"/>
    <w:rsid w:val="000C4576"/>
    <w:rsid w:val="000C47F9"/>
    <w:rsid w:val="000C4847"/>
    <w:rsid w:val="000C58FA"/>
    <w:rsid w:val="000C59DF"/>
    <w:rsid w:val="000C6145"/>
    <w:rsid w:val="000C65EA"/>
    <w:rsid w:val="000C7543"/>
    <w:rsid w:val="000C79D3"/>
    <w:rsid w:val="000D011F"/>
    <w:rsid w:val="000D1DE5"/>
    <w:rsid w:val="000D27F2"/>
    <w:rsid w:val="000D2DD4"/>
    <w:rsid w:val="000D2F53"/>
    <w:rsid w:val="000D413D"/>
    <w:rsid w:val="000D431A"/>
    <w:rsid w:val="000D4BAD"/>
    <w:rsid w:val="000D637F"/>
    <w:rsid w:val="000D7C4D"/>
    <w:rsid w:val="000E0420"/>
    <w:rsid w:val="000E0777"/>
    <w:rsid w:val="000E1DA5"/>
    <w:rsid w:val="000E259C"/>
    <w:rsid w:val="000E2CEA"/>
    <w:rsid w:val="000E303B"/>
    <w:rsid w:val="000E3531"/>
    <w:rsid w:val="000E39E3"/>
    <w:rsid w:val="000E3A65"/>
    <w:rsid w:val="000E3C86"/>
    <w:rsid w:val="000E3F68"/>
    <w:rsid w:val="000E4CD8"/>
    <w:rsid w:val="000E72B7"/>
    <w:rsid w:val="000E738E"/>
    <w:rsid w:val="000F08EA"/>
    <w:rsid w:val="000F183F"/>
    <w:rsid w:val="000F230F"/>
    <w:rsid w:val="000F3155"/>
    <w:rsid w:val="000F3730"/>
    <w:rsid w:val="000F3915"/>
    <w:rsid w:val="000F3CA2"/>
    <w:rsid w:val="000F4250"/>
    <w:rsid w:val="000F43D1"/>
    <w:rsid w:val="000F528E"/>
    <w:rsid w:val="000F5C45"/>
    <w:rsid w:val="000F6122"/>
    <w:rsid w:val="000F62C5"/>
    <w:rsid w:val="000F7A93"/>
    <w:rsid w:val="00101330"/>
    <w:rsid w:val="001036E2"/>
    <w:rsid w:val="00104C7B"/>
    <w:rsid w:val="00105217"/>
    <w:rsid w:val="001054FB"/>
    <w:rsid w:val="0010673D"/>
    <w:rsid w:val="00106814"/>
    <w:rsid w:val="00106B75"/>
    <w:rsid w:val="0010725E"/>
    <w:rsid w:val="00107581"/>
    <w:rsid w:val="001075AE"/>
    <w:rsid w:val="00112737"/>
    <w:rsid w:val="00113E87"/>
    <w:rsid w:val="00114954"/>
    <w:rsid w:val="00114AA2"/>
    <w:rsid w:val="0011580E"/>
    <w:rsid w:val="00116016"/>
    <w:rsid w:val="001162FC"/>
    <w:rsid w:val="001176F9"/>
    <w:rsid w:val="0012184F"/>
    <w:rsid w:val="00121B17"/>
    <w:rsid w:val="001222A0"/>
    <w:rsid w:val="001228B9"/>
    <w:rsid w:val="00122F41"/>
    <w:rsid w:val="00123830"/>
    <w:rsid w:val="00124C72"/>
    <w:rsid w:val="0012606B"/>
    <w:rsid w:val="00126A95"/>
    <w:rsid w:val="00127C97"/>
    <w:rsid w:val="00127D55"/>
    <w:rsid w:val="00127DD9"/>
    <w:rsid w:val="00127DEF"/>
    <w:rsid w:val="00127EC8"/>
    <w:rsid w:val="00130349"/>
    <w:rsid w:val="00130903"/>
    <w:rsid w:val="001309B5"/>
    <w:rsid w:val="00131C4E"/>
    <w:rsid w:val="001325E0"/>
    <w:rsid w:val="00133CE5"/>
    <w:rsid w:val="001360DC"/>
    <w:rsid w:val="00137EE4"/>
    <w:rsid w:val="0014040E"/>
    <w:rsid w:val="00140C7C"/>
    <w:rsid w:val="001428FF"/>
    <w:rsid w:val="00142B7A"/>
    <w:rsid w:val="00142E8A"/>
    <w:rsid w:val="0014342D"/>
    <w:rsid w:val="001439E2"/>
    <w:rsid w:val="00143BEE"/>
    <w:rsid w:val="0014455C"/>
    <w:rsid w:val="00145231"/>
    <w:rsid w:val="00145404"/>
    <w:rsid w:val="001457AD"/>
    <w:rsid w:val="00146788"/>
    <w:rsid w:val="00146950"/>
    <w:rsid w:val="00151372"/>
    <w:rsid w:val="001514B4"/>
    <w:rsid w:val="00152217"/>
    <w:rsid w:val="00152A12"/>
    <w:rsid w:val="0015316A"/>
    <w:rsid w:val="00154C34"/>
    <w:rsid w:val="0015694F"/>
    <w:rsid w:val="00157DDE"/>
    <w:rsid w:val="00160112"/>
    <w:rsid w:val="001616A8"/>
    <w:rsid w:val="00161718"/>
    <w:rsid w:val="00161CDA"/>
    <w:rsid w:val="00162102"/>
    <w:rsid w:val="00162139"/>
    <w:rsid w:val="00162892"/>
    <w:rsid w:val="001636D3"/>
    <w:rsid w:val="00164B3F"/>
    <w:rsid w:val="00164E90"/>
    <w:rsid w:val="00164EB9"/>
    <w:rsid w:val="0016506D"/>
    <w:rsid w:val="00165E2C"/>
    <w:rsid w:val="00166289"/>
    <w:rsid w:val="00166B40"/>
    <w:rsid w:val="0016755E"/>
    <w:rsid w:val="00167668"/>
    <w:rsid w:val="00167EEB"/>
    <w:rsid w:val="00167F0A"/>
    <w:rsid w:val="00170CA7"/>
    <w:rsid w:val="00170F1B"/>
    <w:rsid w:val="00171D2D"/>
    <w:rsid w:val="001725F2"/>
    <w:rsid w:val="0017289F"/>
    <w:rsid w:val="00172D5F"/>
    <w:rsid w:val="001738A0"/>
    <w:rsid w:val="00173F73"/>
    <w:rsid w:val="00175055"/>
    <w:rsid w:val="00175C7E"/>
    <w:rsid w:val="001760F5"/>
    <w:rsid w:val="0017683D"/>
    <w:rsid w:val="00177B6B"/>
    <w:rsid w:val="0018055A"/>
    <w:rsid w:val="00180B41"/>
    <w:rsid w:val="00181762"/>
    <w:rsid w:val="0018253A"/>
    <w:rsid w:val="00182835"/>
    <w:rsid w:val="00182C2B"/>
    <w:rsid w:val="00182F40"/>
    <w:rsid w:val="0018340E"/>
    <w:rsid w:val="001835D2"/>
    <w:rsid w:val="0018538B"/>
    <w:rsid w:val="00185537"/>
    <w:rsid w:val="00185E27"/>
    <w:rsid w:val="00187402"/>
    <w:rsid w:val="001877AC"/>
    <w:rsid w:val="001878E5"/>
    <w:rsid w:val="001909E5"/>
    <w:rsid w:val="00191C81"/>
    <w:rsid w:val="00192ACD"/>
    <w:rsid w:val="00193EB1"/>
    <w:rsid w:val="0019422D"/>
    <w:rsid w:val="00196225"/>
    <w:rsid w:val="00196BC4"/>
    <w:rsid w:val="00196CF5"/>
    <w:rsid w:val="00197998"/>
    <w:rsid w:val="001A007D"/>
    <w:rsid w:val="001A0568"/>
    <w:rsid w:val="001A0EE2"/>
    <w:rsid w:val="001A1947"/>
    <w:rsid w:val="001A1A3F"/>
    <w:rsid w:val="001A2D29"/>
    <w:rsid w:val="001A3228"/>
    <w:rsid w:val="001A33A1"/>
    <w:rsid w:val="001A3988"/>
    <w:rsid w:val="001A3A26"/>
    <w:rsid w:val="001A3C50"/>
    <w:rsid w:val="001A419C"/>
    <w:rsid w:val="001A47F7"/>
    <w:rsid w:val="001A4829"/>
    <w:rsid w:val="001A6D45"/>
    <w:rsid w:val="001A7BB9"/>
    <w:rsid w:val="001A7DFD"/>
    <w:rsid w:val="001B1221"/>
    <w:rsid w:val="001B19AA"/>
    <w:rsid w:val="001B1C8B"/>
    <w:rsid w:val="001B2D38"/>
    <w:rsid w:val="001B3572"/>
    <w:rsid w:val="001B37EE"/>
    <w:rsid w:val="001B4C61"/>
    <w:rsid w:val="001B4E18"/>
    <w:rsid w:val="001B5C34"/>
    <w:rsid w:val="001B5CD2"/>
    <w:rsid w:val="001B77FE"/>
    <w:rsid w:val="001B78EE"/>
    <w:rsid w:val="001B7B02"/>
    <w:rsid w:val="001C0E2F"/>
    <w:rsid w:val="001C14D4"/>
    <w:rsid w:val="001C1BA0"/>
    <w:rsid w:val="001C2D1E"/>
    <w:rsid w:val="001C4150"/>
    <w:rsid w:val="001C5DB7"/>
    <w:rsid w:val="001C62E3"/>
    <w:rsid w:val="001C736F"/>
    <w:rsid w:val="001C7DCA"/>
    <w:rsid w:val="001D0ABC"/>
    <w:rsid w:val="001D1A64"/>
    <w:rsid w:val="001D2F95"/>
    <w:rsid w:val="001D4358"/>
    <w:rsid w:val="001D4603"/>
    <w:rsid w:val="001D4D1D"/>
    <w:rsid w:val="001D4FD8"/>
    <w:rsid w:val="001D5606"/>
    <w:rsid w:val="001D6C5B"/>
    <w:rsid w:val="001D6DFF"/>
    <w:rsid w:val="001D718C"/>
    <w:rsid w:val="001D73F6"/>
    <w:rsid w:val="001D7747"/>
    <w:rsid w:val="001D7AE6"/>
    <w:rsid w:val="001D7B52"/>
    <w:rsid w:val="001E1104"/>
    <w:rsid w:val="001E13A3"/>
    <w:rsid w:val="001E1E10"/>
    <w:rsid w:val="001E1FFC"/>
    <w:rsid w:val="001E21EA"/>
    <w:rsid w:val="001E2402"/>
    <w:rsid w:val="001E31FE"/>
    <w:rsid w:val="001E411B"/>
    <w:rsid w:val="001E64A4"/>
    <w:rsid w:val="001E69B1"/>
    <w:rsid w:val="001F105D"/>
    <w:rsid w:val="001F1953"/>
    <w:rsid w:val="001F20F3"/>
    <w:rsid w:val="001F2286"/>
    <w:rsid w:val="001F239B"/>
    <w:rsid w:val="001F27B8"/>
    <w:rsid w:val="001F3196"/>
    <w:rsid w:val="001F334E"/>
    <w:rsid w:val="001F3829"/>
    <w:rsid w:val="001F40EC"/>
    <w:rsid w:val="001F44B1"/>
    <w:rsid w:val="001F4536"/>
    <w:rsid w:val="001F46BB"/>
    <w:rsid w:val="001F46E6"/>
    <w:rsid w:val="001F510F"/>
    <w:rsid w:val="001F72BF"/>
    <w:rsid w:val="00200661"/>
    <w:rsid w:val="002026AD"/>
    <w:rsid w:val="00202DDF"/>
    <w:rsid w:val="002037E8"/>
    <w:rsid w:val="00203B2F"/>
    <w:rsid w:val="002040B1"/>
    <w:rsid w:val="002041E7"/>
    <w:rsid w:val="0020545E"/>
    <w:rsid w:val="00205982"/>
    <w:rsid w:val="00205F52"/>
    <w:rsid w:val="0020628D"/>
    <w:rsid w:val="002068F1"/>
    <w:rsid w:val="00206A9D"/>
    <w:rsid w:val="00207CB0"/>
    <w:rsid w:val="002109C6"/>
    <w:rsid w:val="002114A7"/>
    <w:rsid w:val="00212A5B"/>
    <w:rsid w:val="00212C52"/>
    <w:rsid w:val="00212E40"/>
    <w:rsid w:val="002148D0"/>
    <w:rsid w:val="0021552C"/>
    <w:rsid w:val="0021567E"/>
    <w:rsid w:val="00215C5B"/>
    <w:rsid w:val="00216146"/>
    <w:rsid w:val="00216B65"/>
    <w:rsid w:val="00217021"/>
    <w:rsid w:val="00217231"/>
    <w:rsid w:val="00217511"/>
    <w:rsid w:val="00217515"/>
    <w:rsid w:val="00217B34"/>
    <w:rsid w:val="00221345"/>
    <w:rsid w:val="0022147D"/>
    <w:rsid w:val="002234D7"/>
    <w:rsid w:val="00224C88"/>
    <w:rsid w:val="00225154"/>
    <w:rsid w:val="0022583C"/>
    <w:rsid w:val="00226590"/>
    <w:rsid w:val="002278BC"/>
    <w:rsid w:val="00227EE6"/>
    <w:rsid w:val="00230760"/>
    <w:rsid w:val="002308BE"/>
    <w:rsid w:val="002313D0"/>
    <w:rsid w:val="00231C53"/>
    <w:rsid w:val="002329AD"/>
    <w:rsid w:val="00232AB4"/>
    <w:rsid w:val="00233CF8"/>
    <w:rsid w:val="00236380"/>
    <w:rsid w:val="002363AC"/>
    <w:rsid w:val="00237453"/>
    <w:rsid w:val="00237CF2"/>
    <w:rsid w:val="00240839"/>
    <w:rsid w:val="00240C60"/>
    <w:rsid w:val="0024104B"/>
    <w:rsid w:val="00241938"/>
    <w:rsid w:val="00241C16"/>
    <w:rsid w:val="00241F69"/>
    <w:rsid w:val="002420E1"/>
    <w:rsid w:val="0024224B"/>
    <w:rsid w:val="002422A8"/>
    <w:rsid w:val="00242460"/>
    <w:rsid w:val="00242CF5"/>
    <w:rsid w:val="00242E32"/>
    <w:rsid w:val="0024346E"/>
    <w:rsid w:val="0024379E"/>
    <w:rsid w:val="00243CF6"/>
    <w:rsid w:val="00244D78"/>
    <w:rsid w:val="00245E2D"/>
    <w:rsid w:val="002464EA"/>
    <w:rsid w:val="00247D76"/>
    <w:rsid w:val="00250E49"/>
    <w:rsid w:val="002511C9"/>
    <w:rsid w:val="002512ED"/>
    <w:rsid w:val="00251462"/>
    <w:rsid w:val="002519BC"/>
    <w:rsid w:val="00252A63"/>
    <w:rsid w:val="00252AE0"/>
    <w:rsid w:val="00252CAC"/>
    <w:rsid w:val="0025322D"/>
    <w:rsid w:val="00253DF2"/>
    <w:rsid w:val="00254375"/>
    <w:rsid w:val="0025450E"/>
    <w:rsid w:val="002546FC"/>
    <w:rsid w:val="00254761"/>
    <w:rsid w:val="00254D50"/>
    <w:rsid w:val="002557F1"/>
    <w:rsid w:val="00256B47"/>
    <w:rsid w:val="00256C73"/>
    <w:rsid w:val="00256EC3"/>
    <w:rsid w:val="002570B7"/>
    <w:rsid w:val="00257AB7"/>
    <w:rsid w:val="00257BF1"/>
    <w:rsid w:val="00257EC5"/>
    <w:rsid w:val="002608FC"/>
    <w:rsid w:val="00260A76"/>
    <w:rsid w:val="002619F1"/>
    <w:rsid w:val="002631B5"/>
    <w:rsid w:val="002642D1"/>
    <w:rsid w:val="00264E57"/>
    <w:rsid w:val="00265723"/>
    <w:rsid w:val="0026595C"/>
    <w:rsid w:val="00265C32"/>
    <w:rsid w:val="00265DC0"/>
    <w:rsid w:val="00266028"/>
    <w:rsid w:val="002663A5"/>
    <w:rsid w:val="00266F62"/>
    <w:rsid w:val="002678FC"/>
    <w:rsid w:val="002708E1"/>
    <w:rsid w:val="0027099C"/>
    <w:rsid w:val="00271040"/>
    <w:rsid w:val="00271993"/>
    <w:rsid w:val="00271CF3"/>
    <w:rsid w:val="002724D1"/>
    <w:rsid w:val="002745B0"/>
    <w:rsid w:val="002750FC"/>
    <w:rsid w:val="002756A1"/>
    <w:rsid w:val="00276084"/>
    <w:rsid w:val="00277447"/>
    <w:rsid w:val="00282C10"/>
    <w:rsid w:val="00282C89"/>
    <w:rsid w:val="00282D0F"/>
    <w:rsid w:val="002833B6"/>
    <w:rsid w:val="00283731"/>
    <w:rsid w:val="00284189"/>
    <w:rsid w:val="002845F2"/>
    <w:rsid w:val="00284B1D"/>
    <w:rsid w:val="0028545A"/>
    <w:rsid w:val="00285B8B"/>
    <w:rsid w:val="0028613C"/>
    <w:rsid w:val="00286901"/>
    <w:rsid w:val="00287665"/>
    <w:rsid w:val="002878DF"/>
    <w:rsid w:val="002912D1"/>
    <w:rsid w:val="00292132"/>
    <w:rsid w:val="002925A0"/>
    <w:rsid w:val="002930F7"/>
    <w:rsid w:val="00293346"/>
    <w:rsid w:val="002934D6"/>
    <w:rsid w:val="002938C7"/>
    <w:rsid w:val="00293F9B"/>
    <w:rsid w:val="00294BE7"/>
    <w:rsid w:val="00295172"/>
    <w:rsid w:val="00296711"/>
    <w:rsid w:val="002A1291"/>
    <w:rsid w:val="002A1852"/>
    <w:rsid w:val="002A221A"/>
    <w:rsid w:val="002A2834"/>
    <w:rsid w:val="002A29CE"/>
    <w:rsid w:val="002A2FB8"/>
    <w:rsid w:val="002A31FD"/>
    <w:rsid w:val="002A5EEA"/>
    <w:rsid w:val="002A7891"/>
    <w:rsid w:val="002B244A"/>
    <w:rsid w:val="002B2C0A"/>
    <w:rsid w:val="002B33C0"/>
    <w:rsid w:val="002B36E8"/>
    <w:rsid w:val="002B4630"/>
    <w:rsid w:val="002B480F"/>
    <w:rsid w:val="002B59EF"/>
    <w:rsid w:val="002B6203"/>
    <w:rsid w:val="002B68F4"/>
    <w:rsid w:val="002B7C2F"/>
    <w:rsid w:val="002B7FB6"/>
    <w:rsid w:val="002C1AE4"/>
    <w:rsid w:val="002C1B84"/>
    <w:rsid w:val="002C2F99"/>
    <w:rsid w:val="002C343B"/>
    <w:rsid w:val="002C3BF5"/>
    <w:rsid w:val="002C3C00"/>
    <w:rsid w:val="002C5F46"/>
    <w:rsid w:val="002C60F4"/>
    <w:rsid w:val="002C6394"/>
    <w:rsid w:val="002C69ED"/>
    <w:rsid w:val="002C6D15"/>
    <w:rsid w:val="002C6E27"/>
    <w:rsid w:val="002C6F92"/>
    <w:rsid w:val="002C7BE3"/>
    <w:rsid w:val="002C7C12"/>
    <w:rsid w:val="002D0077"/>
    <w:rsid w:val="002D05EA"/>
    <w:rsid w:val="002D10BC"/>
    <w:rsid w:val="002D2762"/>
    <w:rsid w:val="002D2881"/>
    <w:rsid w:val="002D2BFE"/>
    <w:rsid w:val="002D3A99"/>
    <w:rsid w:val="002D3F48"/>
    <w:rsid w:val="002D4062"/>
    <w:rsid w:val="002D4556"/>
    <w:rsid w:val="002D46A7"/>
    <w:rsid w:val="002D50E2"/>
    <w:rsid w:val="002D5356"/>
    <w:rsid w:val="002D5852"/>
    <w:rsid w:val="002D64D2"/>
    <w:rsid w:val="002D6C2B"/>
    <w:rsid w:val="002D7CED"/>
    <w:rsid w:val="002D7F54"/>
    <w:rsid w:val="002E048F"/>
    <w:rsid w:val="002E0D83"/>
    <w:rsid w:val="002E0EEA"/>
    <w:rsid w:val="002E158C"/>
    <w:rsid w:val="002E17AE"/>
    <w:rsid w:val="002E1F1D"/>
    <w:rsid w:val="002E3498"/>
    <w:rsid w:val="002E36D5"/>
    <w:rsid w:val="002E3D44"/>
    <w:rsid w:val="002E4ACF"/>
    <w:rsid w:val="002E6269"/>
    <w:rsid w:val="002E6927"/>
    <w:rsid w:val="002E7DF1"/>
    <w:rsid w:val="002F14AD"/>
    <w:rsid w:val="002F1D7E"/>
    <w:rsid w:val="002F2828"/>
    <w:rsid w:val="002F2B65"/>
    <w:rsid w:val="002F2C89"/>
    <w:rsid w:val="002F3E2D"/>
    <w:rsid w:val="002F441F"/>
    <w:rsid w:val="002F588F"/>
    <w:rsid w:val="002F69DA"/>
    <w:rsid w:val="002F726D"/>
    <w:rsid w:val="002F79C9"/>
    <w:rsid w:val="002F7CBE"/>
    <w:rsid w:val="003006C9"/>
    <w:rsid w:val="00300796"/>
    <w:rsid w:val="00300B77"/>
    <w:rsid w:val="00300D6F"/>
    <w:rsid w:val="0030113F"/>
    <w:rsid w:val="003012F6"/>
    <w:rsid w:val="00302968"/>
    <w:rsid w:val="00302D2F"/>
    <w:rsid w:val="003037AF"/>
    <w:rsid w:val="00303BB0"/>
    <w:rsid w:val="00304D30"/>
    <w:rsid w:val="00304F91"/>
    <w:rsid w:val="00306986"/>
    <w:rsid w:val="003069E1"/>
    <w:rsid w:val="00307AE8"/>
    <w:rsid w:val="00310924"/>
    <w:rsid w:val="00310A29"/>
    <w:rsid w:val="0031112D"/>
    <w:rsid w:val="003115D7"/>
    <w:rsid w:val="003119FD"/>
    <w:rsid w:val="00312194"/>
    <w:rsid w:val="00312A0D"/>
    <w:rsid w:val="0031412B"/>
    <w:rsid w:val="00315C4E"/>
    <w:rsid w:val="0031738C"/>
    <w:rsid w:val="003176D9"/>
    <w:rsid w:val="00320ACC"/>
    <w:rsid w:val="00323909"/>
    <w:rsid w:val="00323C37"/>
    <w:rsid w:val="00323E64"/>
    <w:rsid w:val="00324010"/>
    <w:rsid w:val="0032422C"/>
    <w:rsid w:val="003257F0"/>
    <w:rsid w:val="00325FFB"/>
    <w:rsid w:val="00326A19"/>
    <w:rsid w:val="0033091C"/>
    <w:rsid w:val="00330F46"/>
    <w:rsid w:val="00331945"/>
    <w:rsid w:val="00331B35"/>
    <w:rsid w:val="003331C6"/>
    <w:rsid w:val="00333669"/>
    <w:rsid w:val="0033389D"/>
    <w:rsid w:val="003341C1"/>
    <w:rsid w:val="00334901"/>
    <w:rsid w:val="00334FF1"/>
    <w:rsid w:val="00335F8B"/>
    <w:rsid w:val="003375B4"/>
    <w:rsid w:val="003419A1"/>
    <w:rsid w:val="003425F3"/>
    <w:rsid w:val="00342E4F"/>
    <w:rsid w:val="0034307B"/>
    <w:rsid w:val="00343660"/>
    <w:rsid w:val="00343DD8"/>
    <w:rsid w:val="003448E6"/>
    <w:rsid w:val="00344E7F"/>
    <w:rsid w:val="00345073"/>
    <w:rsid w:val="0034539F"/>
    <w:rsid w:val="00346AD8"/>
    <w:rsid w:val="00346ADB"/>
    <w:rsid w:val="0034790F"/>
    <w:rsid w:val="00347C2F"/>
    <w:rsid w:val="00347DB6"/>
    <w:rsid w:val="00350106"/>
    <w:rsid w:val="003520B6"/>
    <w:rsid w:val="003521E6"/>
    <w:rsid w:val="00352AFA"/>
    <w:rsid w:val="00354F1D"/>
    <w:rsid w:val="00355798"/>
    <w:rsid w:val="00355965"/>
    <w:rsid w:val="00356005"/>
    <w:rsid w:val="00356237"/>
    <w:rsid w:val="00360ECF"/>
    <w:rsid w:val="00361D06"/>
    <w:rsid w:val="00361F8A"/>
    <w:rsid w:val="00362FF4"/>
    <w:rsid w:val="00363014"/>
    <w:rsid w:val="003639E3"/>
    <w:rsid w:val="00363ADA"/>
    <w:rsid w:val="00363CF6"/>
    <w:rsid w:val="0036475D"/>
    <w:rsid w:val="003648BD"/>
    <w:rsid w:val="00365C26"/>
    <w:rsid w:val="003665B0"/>
    <w:rsid w:val="0036694A"/>
    <w:rsid w:val="003678A5"/>
    <w:rsid w:val="0037082A"/>
    <w:rsid w:val="003711A5"/>
    <w:rsid w:val="003714AD"/>
    <w:rsid w:val="00371C9B"/>
    <w:rsid w:val="0037203B"/>
    <w:rsid w:val="0037271F"/>
    <w:rsid w:val="00372B4F"/>
    <w:rsid w:val="003741FF"/>
    <w:rsid w:val="00375102"/>
    <w:rsid w:val="00375197"/>
    <w:rsid w:val="00375612"/>
    <w:rsid w:val="00377469"/>
    <w:rsid w:val="0037787D"/>
    <w:rsid w:val="00377D9D"/>
    <w:rsid w:val="00380F4D"/>
    <w:rsid w:val="003810B8"/>
    <w:rsid w:val="00381341"/>
    <w:rsid w:val="00381438"/>
    <w:rsid w:val="00381516"/>
    <w:rsid w:val="00381B0D"/>
    <w:rsid w:val="00382970"/>
    <w:rsid w:val="003840C8"/>
    <w:rsid w:val="00384AA8"/>
    <w:rsid w:val="00385254"/>
    <w:rsid w:val="00386CBF"/>
    <w:rsid w:val="003875A7"/>
    <w:rsid w:val="0039019C"/>
    <w:rsid w:val="00390434"/>
    <w:rsid w:val="00390816"/>
    <w:rsid w:val="00390A27"/>
    <w:rsid w:val="00390E28"/>
    <w:rsid w:val="003928F0"/>
    <w:rsid w:val="00392BDA"/>
    <w:rsid w:val="003939D4"/>
    <w:rsid w:val="00394044"/>
    <w:rsid w:val="003941E4"/>
    <w:rsid w:val="00394D84"/>
    <w:rsid w:val="00394E0B"/>
    <w:rsid w:val="00395E18"/>
    <w:rsid w:val="00396069"/>
    <w:rsid w:val="00396083"/>
    <w:rsid w:val="003971B7"/>
    <w:rsid w:val="003977B6"/>
    <w:rsid w:val="00397EB4"/>
    <w:rsid w:val="003A03E9"/>
    <w:rsid w:val="003A0401"/>
    <w:rsid w:val="003A0CE7"/>
    <w:rsid w:val="003A2C98"/>
    <w:rsid w:val="003A4056"/>
    <w:rsid w:val="003A46F2"/>
    <w:rsid w:val="003A4BEB"/>
    <w:rsid w:val="003A4F1E"/>
    <w:rsid w:val="003A62B2"/>
    <w:rsid w:val="003B0043"/>
    <w:rsid w:val="003B02B7"/>
    <w:rsid w:val="003B1F6E"/>
    <w:rsid w:val="003B2E00"/>
    <w:rsid w:val="003B30A8"/>
    <w:rsid w:val="003B3736"/>
    <w:rsid w:val="003B41B8"/>
    <w:rsid w:val="003B4B8B"/>
    <w:rsid w:val="003B55C4"/>
    <w:rsid w:val="003B5839"/>
    <w:rsid w:val="003B62BB"/>
    <w:rsid w:val="003B71D9"/>
    <w:rsid w:val="003C0CDA"/>
    <w:rsid w:val="003C12D4"/>
    <w:rsid w:val="003C1B6A"/>
    <w:rsid w:val="003C2BCD"/>
    <w:rsid w:val="003C2E6C"/>
    <w:rsid w:val="003C50F4"/>
    <w:rsid w:val="003C5306"/>
    <w:rsid w:val="003C534B"/>
    <w:rsid w:val="003C580A"/>
    <w:rsid w:val="003C7773"/>
    <w:rsid w:val="003C799E"/>
    <w:rsid w:val="003C7B17"/>
    <w:rsid w:val="003D0A99"/>
    <w:rsid w:val="003D0ABE"/>
    <w:rsid w:val="003D1A8B"/>
    <w:rsid w:val="003D1CD8"/>
    <w:rsid w:val="003D25E6"/>
    <w:rsid w:val="003D2783"/>
    <w:rsid w:val="003D36DA"/>
    <w:rsid w:val="003D3C84"/>
    <w:rsid w:val="003D4BF0"/>
    <w:rsid w:val="003D7597"/>
    <w:rsid w:val="003D7A45"/>
    <w:rsid w:val="003E00C3"/>
    <w:rsid w:val="003E02D9"/>
    <w:rsid w:val="003E068C"/>
    <w:rsid w:val="003E0D6D"/>
    <w:rsid w:val="003E108D"/>
    <w:rsid w:val="003E1356"/>
    <w:rsid w:val="003E20C1"/>
    <w:rsid w:val="003E3656"/>
    <w:rsid w:val="003E399E"/>
    <w:rsid w:val="003E452B"/>
    <w:rsid w:val="003E47E9"/>
    <w:rsid w:val="003E6977"/>
    <w:rsid w:val="003E6D8D"/>
    <w:rsid w:val="003E73C6"/>
    <w:rsid w:val="003E740E"/>
    <w:rsid w:val="003E7578"/>
    <w:rsid w:val="003E77BD"/>
    <w:rsid w:val="003F049F"/>
    <w:rsid w:val="003F1948"/>
    <w:rsid w:val="003F1A0D"/>
    <w:rsid w:val="003F1E92"/>
    <w:rsid w:val="003F2BDE"/>
    <w:rsid w:val="003F33EA"/>
    <w:rsid w:val="003F5162"/>
    <w:rsid w:val="003F573D"/>
    <w:rsid w:val="003F5FE3"/>
    <w:rsid w:val="003F6167"/>
    <w:rsid w:val="003F747D"/>
    <w:rsid w:val="003F7909"/>
    <w:rsid w:val="003F7AEC"/>
    <w:rsid w:val="003F7D5E"/>
    <w:rsid w:val="00401CBE"/>
    <w:rsid w:val="00401FC5"/>
    <w:rsid w:val="00402194"/>
    <w:rsid w:val="004032C4"/>
    <w:rsid w:val="004035EF"/>
    <w:rsid w:val="00403824"/>
    <w:rsid w:val="004038E8"/>
    <w:rsid w:val="004039DE"/>
    <w:rsid w:val="0040644D"/>
    <w:rsid w:val="00406839"/>
    <w:rsid w:val="00406B63"/>
    <w:rsid w:val="00407374"/>
    <w:rsid w:val="004106F9"/>
    <w:rsid w:val="00410C13"/>
    <w:rsid w:val="00410DF4"/>
    <w:rsid w:val="00410FE5"/>
    <w:rsid w:val="00411391"/>
    <w:rsid w:val="00413832"/>
    <w:rsid w:val="004143EC"/>
    <w:rsid w:val="00414AC6"/>
    <w:rsid w:val="00415549"/>
    <w:rsid w:val="0041584E"/>
    <w:rsid w:val="004160AA"/>
    <w:rsid w:val="0041669F"/>
    <w:rsid w:val="0041695A"/>
    <w:rsid w:val="004170D5"/>
    <w:rsid w:val="00417365"/>
    <w:rsid w:val="00417AEF"/>
    <w:rsid w:val="0042058A"/>
    <w:rsid w:val="004211FB"/>
    <w:rsid w:val="00421268"/>
    <w:rsid w:val="00421680"/>
    <w:rsid w:val="004226A7"/>
    <w:rsid w:val="00422913"/>
    <w:rsid w:val="00423F85"/>
    <w:rsid w:val="00424570"/>
    <w:rsid w:val="00424774"/>
    <w:rsid w:val="004258C6"/>
    <w:rsid w:val="00425B69"/>
    <w:rsid w:val="004265B9"/>
    <w:rsid w:val="00427283"/>
    <w:rsid w:val="00427473"/>
    <w:rsid w:val="00430717"/>
    <w:rsid w:val="00432085"/>
    <w:rsid w:val="00432256"/>
    <w:rsid w:val="00432F0B"/>
    <w:rsid w:val="0043304A"/>
    <w:rsid w:val="00433249"/>
    <w:rsid w:val="00434843"/>
    <w:rsid w:val="00434D70"/>
    <w:rsid w:val="00434FBB"/>
    <w:rsid w:val="004356DF"/>
    <w:rsid w:val="00435D8C"/>
    <w:rsid w:val="0043686C"/>
    <w:rsid w:val="0043763C"/>
    <w:rsid w:val="00440600"/>
    <w:rsid w:val="004407DB"/>
    <w:rsid w:val="00441136"/>
    <w:rsid w:val="00441746"/>
    <w:rsid w:val="00446392"/>
    <w:rsid w:val="00446AA7"/>
    <w:rsid w:val="00446BCD"/>
    <w:rsid w:val="004471D8"/>
    <w:rsid w:val="00447670"/>
    <w:rsid w:val="00447F96"/>
    <w:rsid w:val="004502B8"/>
    <w:rsid w:val="004509CE"/>
    <w:rsid w:val="004512B8"/>
    <w:rsid w:val="004526F7"/>
    <w:rsid w:val="00453E31"/>
    <w:rsid w:val="004543B5"/>
    <w:rsid w:val="0045531D"/>
    <w:rsid w:val="004575C1"/>
    <w:rsid w:val="0045798C"/>
    <w:rsid w:val="0046060C"/>
    <w:rsid w:val="0046104E"/>
    <w:rsid w:val="00461243"/>
    <w:rsid w:val="004616B7"/>
    <w:rsid w:val="00462015"/>
    <w:rsid w:val="00462B9E"/>
    <w:rsid w:val="00462EFD"/>
    <w:rsid w:val="00463E06"/>
    <w:rsid w:val="00464B6C"/>
    <w:rsid w:val="00464C8B"/>
    <w:rsid w:val="004656D8"/>
    <w:rsid w:val="004656E1"/>
    <w:rsid w:val="00465E9D"/>
    <w:rsid w:val="00465F19"/>
    <w:rsid w:val="00465FBB"/>
    <w:rsid w:val="00466031"/>
    <w:rsid w:val="004662A2"/>
    <w:rsid w:val="00466409"/>
    <w:rsid w:val="00467E04"/>
    <w:rsid w:val="004710FE"/>
    <w:rsid w:val="00471961"/>
    <w:rsid w:val="00471F89"/>
    <w:rsid w:val="004724AE"/>
    <w:rsid w:val="0047277C"/>
    <w:rsid w:val="004727BF"/>
    <w:rsid w:val="004750D7"/>
    <w:rsid w:val="00476E3F"/>
    <w:rsid w:val="00477235"/>
    <w:rsid w:val="0048111B"/>
    <w:rsid w:val="00481353"/>
    <w:rsid w:val="00483112"/>
    <w:rsid w:val="004835F2"/>
    <w:rsid w:val="00484D67"/>
    <w:rsid w:val="00484D92"/>
    <w:rsid w:val="00484E3F"/>
    <w:rsid w:val="004857B9"/>
    <w:rsid w:val="00486882"/>
    <w:rsid w:val="00486C4E"/>
    <w:rsid w:val="00490CB2"/>
    <w:rsid w:val="00491C5B"/>
    <w:rsid w:val="00491E6A"/>
    <w:rsid w:val="00493242"/>
    <w:rsid w:val="00493328"/>
    <w:rsid w:val="00493F73"/>
    <w:rsid w:val="004946DB"/>
    <w:rsid w:val="00495308"/>
    <w:rsid w:val="00495380"/>
    <w:rsid w:val="00495616"/>
    <w:rsid w:val="00495F6D"/>
    <w:rsid w:val="004963ED"/>
    <w:rsid w:val="004A3EB1"/>
    <w:rsid w:val="004A5782"/>
    <w:rsid w:val="004A619B"/>
    <w:rsid w:val="004A70DE"/>
    <w:rsid w:val="004A73AA"/>
    <w:rsid w:val="004A7F56"/>
    <w:rsid w:val="004B0047"/>
    <w:rsid w:val="004B0312"/>
    <w:rsid w:val="004B0E03"/>
    <w:rsid w:val="004B2372"/>
    <w:rsid w:val="004B287E"/>
    <w:rsid w:val="004B28A0"/>
    <w:rsid w:val="004B2B19"/>
    <w:rsid w:val="004B2EB2"/>
    <w:rsid w:val="004B39E7"/>
    <w:rsid w:val="004B40EA"/>
    <w:rsid w:val="004B4711"/>
    <w:rsid w:val="004B5539"/>
    <w:rsid w:val="004B5A46"/>
    <w:rsid w:val="004B7594"/>
    <w:rsid w:val="004B77AC"/>
    <w:rsid w:val="004C0ABB"/>
    <w:rsid w:val="004C21B7"/>
    <w:rsid w:val="004C2968"/>
    <w:rsid w:val="004C32B7"/>
    <w:rsid w:val="004C347A"/>
    <w:rsid w:val="004C3AD8"/>
    <w:rsid w:val="004C3F32"/>
    <w:rsid w:val="004C4930"/>
    <w:rsid w:val="004C4D51"/>
    <w:rsid w:val="004C5B15"/>
    <w:rsid w:val="004D015E"/>
    <w:rsid w:val="004D1487"/>
    <w:rsid w:val="004D432E"/>
    <w:rsid w:val="004D48C9"/>
    <w:rsid w:val="004D5755"/>
    <w:rsid w:val="004D5823"/>
    <w:rsid w:val="004D5973"/>
    <w:rsid w:val="004D5FA6"/>
    <w:rsid w:val="004D622C"/>
    <w:rsid w:val="004D6EE4"/>
    <w:rsid w:val="004D799E"/>
    <w:rsid w:val="004E005F"/>
    <w:rsid w:val="004E0419"/>
    <w:rsid w:val="004E13CA"/>
    <w:rsid w:val="004E173E"/>
    <w:rsid w:val="004E194C"/>
    <w:rsid w:val="004E1D5C"/>
    <w:rsid w:val="004E21FE"/>
    <w:rsid w:val="004E299C"/>
    <w:rsid w:val="004E2AFC"/>
    <w:rsid w:val="004E3592"/>
    <w:rsid w:val="004E48C3"/>
    <w:rsid w:val="004E4E18"/>
    <w:rsid w:val="004E4EF2"/>
    <w:rsid w:val="004E595B"/>
    <w:rsid w:val="004E5BA5"/>
    <w:rsid w:val="004E5BFF"/>
    <w:rsid w:val="004E67EE"/>
    <w:rsid w:val="004E79D3"/>
    <w:rsid w:val="004F15BE"/>
    <w:rsid w:val="004F26A6"/>
    <w:rsid w:val="004F44B7"/>
    <w:rsid w:val="004F469D"/>
    <w:rsid w:val="004F4747"/>
    <w:rsid w:val="004F55BB"/>
    <w:rsid w:val="004F6CD5"/>
    <w:rsid w:val="004F6D85"/>
    <w:rsid w:val="004F75E5"/>
    <w:rsid w:val="004F7E8A"/>
    <w:rsid w:val="005000FB"/>
    <w:rsid w:val="00500F02"/>
    <w:rsid w:val="00501304"/>
    <w:rsid w:val="005016C8"/>
    <w:rsid w:val="005023A8"/>
    <w:rsid w:val="00502A76"/>
    <w:rsid w:val="00505232"/>
    <w:rsid w:val="00505A94"/>
    <w:rsid w:val="00505EFE"/>
    <w:rsid w:val="005062AD"/>
    <w:rsid w:val="005101EE"/>
    <w:rsid w:val="00511788"/>
    <w:rsid w:val="0051201A"/>
    <w:rsid w:val="0051304F"/>
    <w:rsid w:val="00513233"/>
    <w:rsid w:val="00513377"/>
    <w:rsid w:val="005134FF"/>
    <w:rsid w:val="005138AC"/>
    <w:rsid w:val="005149B8"/>
    <w:rsid w:val="00514CCD"/>
    <w:rsid w:val="0051577A"/>
    <w:rsid w:val="0051588D"/>
    <w:rsid w:val="00515963"/>
    <w:rsid w:val="00516478"/>
    <w:rsid w:val="005168FF"/>
    <w:rsid w:val="00516E92"/>
    <w:rsid w:val="00520842"/>
    <w:rsid w:val="00520CD1"/>
    <w:rsid w:val="0052101E"/>
    <w:rsid w:val="00521BC0"/>
    <w:rsid w:val="00521D99"/>
    <w:rsid w:val="0052249B"/>
    <w:rsid w:val="0052384F"/>
    <w:rsid w:val="00523E74"/>
    <w:rsid w:val="005252CA"/>
    <w:rsid w:val="00526E26"/>
    <w:rsid w:val="00527D22"/>
    <w:rsid w:val="00530D2C"/>
    <w:rsid w:val="00530D84"/>
    <w:rsid w:val="00531192"/>
    <w:rsid w:val="00533C69"/>
    <w:rsid w:val="0053427F"/>
    <w:rsid w:val="00534503"/>
    <w:rsid w:val="0053551B"/>
    <w:rsid w:val="00535E9F"/>
    <w:rsid w:val="0053633F"/>
    <w:rsid w:val="005364E5"/>
    <w:rsid w:val="00536A4E"/>
    <w:rsid w:val="00536D9E"/>
    <w:rsid w:val="005379D5"/>
    <w:rsid w:val="005425D2"/>
    <w:rsid w:val="0054281D"/>
    <w:rsid w:val="00542D93"/>
    <w:rsid w:val="005435C2"/>
    <w:rsid w:val="0054371D"/>
    <w:rsid w:val="00544540"/>
    <w:rsid w:val="0054576F"/>
    <w:rsid w:val="00545D42"/>
    <w:rsid w:val="00545DF3"/>
    <w:rsid w:val="0054635A"/>
    <w:rsid w:val="00546D4B"/>
    <w:rsid w:val="005470E3"/>
    <w:rsid w:val="00551CA8"/>
    <w:rsid w:val="00554786"/>
    <w:rsid w:val="00554F3B"/>
    <w:rsid w:val="00556CC4"/>
    <w:rsid w:val="005570C0"/>
    <w:rsid w:val="005573A6"/>
    <w:rsid w:val="0055797B"/>
    <w:rsid w:val="0056062F"/>
    <w:rsid w:val="00561534"/>
    <w:rsid w:val="005617B5"/>
    <w:rsid w:val="00561A93"/>
    <w:rsid w:val="005637D3"/>
    <w:rsid w:val="00564780"/>
    <w:rsid w:val="0056537B"/>
    <w:rsid w:val="00565502"/>
    <w:rsid w:val="00565EAB"/>
    <w:rsid w:val="00565F6E"/>
    <w:rsid w:val="00566D5D"/>
    <w:rsid w:val="0056794F"/>
    <w:rsid w:val="00567E7C"/>
    <w:rsid w:val="00570455"/>
    <w:rsid w:val="0057060B"/>
    <w:rsid w:val="005708B7"/>
    <w:rsid w:val="00570ED1"/>
    <w:rsid w:val="0057278B"/>
    <w:rsid w:val="00572CA7"/>
    <w:rsid w:val="00573558"/>
    <w:rsid w:val="00573CD7"/>
    <w:rsid w:val="00573D6E"/>
    <w:rsid w:val="0057514E"/>
    <w:rsid w:val="0057564D"/>
    <w:rsid w:val="005757B4"/>
    <w:rsid w:val="005757B7"/>
    <w:rsid w:val="005758AA"/>
    <w:rsid w:val="00576BEA"/>
    <w:rsid w:val="00577167"/>
    <w:rsid w:val="0058001E"/>
    <w:rsid w:val="00581857"/>
    <w:rsid w:val="00582324"/>
    <w:rsid w:val="00582F00"/>
    <w:rsid w:val="0058396D"/>
    <w:rsid w:val="00584EE9"/>
    <w:rsid w:val="00585349"/>
    <w:rsid w:val="005858AC"/>
    <w:rsid w:val="00585D4F"/>
    <w:rsid w:val="00586B60"/>
    <w:rsid w:val="00586D7B"/>
    <w:rsid w:val="00587505"/>
    <w:rsid w:val="0058755D"/>
    <w:rsid w:val="00587746"/>
    <w:rsid w:val="005909D7"/>
    <w:rsid w:val="005925E3"/>
    <w:rsid w:val="0059270D"/>
    <w:rsid w:val="005929BC"/>
    <w:rsid w:val="00593092"/>
    <w:rsid w:val="005940F9"/>
    <w:rsid w:val="00594CBC"/>
    <w:rsid w:val="00594D61"/>
    <w:rsid w:val="00596EFD"/>
    <w:rsid w:val="005972CC"/>
    <w:rsid w:val="005A0FDC"/>
    <w:rsid w:val="005A1683"/>
    <w:rsid w:val="005A25C5"/>
    <w:rsid w:val="005A3620"/>
    <w:rsid w:val="005A36CE"/>
    <w:rsid w:val="005A3DBF"/>
    <w:rsid w:val="005A4354"/>
    <w:rsid w:val="005A43D6"/>
    <w:rsid w:val="005A465A"/>
    <w:rsid w:val="005A4AA0"/>
    <w:rsid w:val="005A4D00"/>
    <w:rsid w:val="005A4E47"/>
    <w:rsid w:val="005A4FE8"/>
    <w:rsid w:val="005A5219"/>
    <w:rsid w:val="005A659C"/>
    <w:rsid w:val="005A6ADB"/>
    <w:rsid w:val="005A76AC"/>
    <w:rsid w:val="005B048D"/>
    <w:rsid w:val="005B0E65"/>
    <w:rsid w:val="005B124E"/>
    <w:rsid w:val="005B14C6"/>
    <w:rsid w:val="005B20AB"/>
    <w:rsid w:val="005B2B97"/>
    <w:rsid w:val="005B359E"/>
    <w:rsid w:val="005B4B95"/>
    <w:rsid w:val="005B5011"/>
    <w:rsid w:val="005B64DB"/>
    <w:rsid w:val="005B71B3"/>
    <w:rsid w:val="005C01B4"/>
    <w:rsid w:val="005C036C"/>
    <w:rsid w:val="005C0A4D"/>
    <w:rsid w:val="005C0B6E"/>
    <w:rsid w:val="005C1222"/>
    <w:rsid w:val="005C2534"/>
    <w:rsid w:val="005C3BF9"/>
    <w:rsid w:val="005C4033"/>
    <w:rsid w:val="005C59EA"/>
    <w:rsid w:val="005C5A15"/>
    <w:rsid w:val="005C6183"/>
    <w:rsid w:val="005C62B6"/>
    <w:rsid w:val="005C793D"/>
    <w:rsid w:val="005C7F1A"/>
    <w:rsid w:val="005C7F8F"/>
    <w:rsid w:val="005D012C"/>
    <w:rsid w:val="005D047F"/>
    <w:rsid w:val="005D0A31"/>
    <w:rsid w:val="005D1B09"/>
    <w:rsid w:val="005D1E9F"/>
    <w:rsid w:val="005D25CA"/>
    <w:rsid w:val="005D29B0"/>
    <w:rsid w:val="005D3577"/>
    <w:rsid w:val="005D3A60"/>
    <w:rsid w:val="005D523C"/>
    <w:rsid w:val="005D677A"/>
    <w:rsid w:val="005D6B9A"/>
    <w:rsid w:val="005D7034"/>
    <w:rsid w:val="005D7345"/>
    <w:rsid w:val="005D7C22"/>
    <w:rsid w:val="005E1492"/>
    <w:rsid w:val="005E1ADC"/>
    <w:rsid w:val="005E23BD"/>
    <w:rsid w:val="005E2AD0"/>
    <w:rsid w:val="005E2B0D"/>
    <w:rsid w:val="005E30F3"/>
    <w:rsid w:val="005E3ADB"/>
    <w:rsid w:val="005E4C4B"/>
    <w:rsid w:val="005E549E"/>
    <w:rsid w:val="005E756C"/>
    <w:rsid w:val="005E7AD3"/>
    <w:rsid w:val="005F0417"/>
    <w:rsid w:val="005F04A9"/>
    <w:rsid w:val="005F1174"/>
    <w:rsid w:val="005F1230"/>
    <w:rsid w:val="005F1560"/>
    <w:rsid w:val="005F43E9"/>
    <w:rsid w:val="005F456C"/>
    <w:rsid w:val="005F4947"/>
    <w:rsid w:val="005F58A3"/>
    <w:rsid w:val="005F59BF"/>
    <w:rsid w:val="005F5DB5"/>
    <w:rsid w:val="005F678C"/>
    <w:rsid w:val="005F6DA8"/>
    <w:rsid w:val="005F6F45"/>
    <w:rsid w:val="006000BD"/>
    <w:rsid w:val="0060088C"/>
    <w:rsid w:val="00602C80"/>
    <w:rsid w:val="00603014"/>
    <w:rsid w:val="006032DD"/>
    <w:rsid w:val="00603327"/>
    <w:rsid w:val="006036CF"/>
    <w:rsid w:val="00604F85"/>
    <w:rsid w:val="00605562"/>
    <w:rsid w:val="00605BA8"/>
    <w:rsid w:val="0060628C"/>
    <w:rsid w:val="0060757E"/>
    <w:rsid w:val="00607778"/>
    <w:rsid w:val="00607A06"/>
    <w:rsid w:val="00610505"/>
    <w:rsid w:val="00611177"/>
    <w:rsid w:val="0061294F"/>
    <w:rsid w:val="00613247"/>
    <w:rsid w:val="006158DD"/>
    <w:rsid w:val="00615B55"/>
    <w:rsid w:val="00616822"/>
    <w:rsid w:val="00617031"/>
    <w:rsid w:val="0061707B"/>
    <w:rsid w:val="00617277"/>
    <w:rsid w:val="0062106E"/>
    <w:rsid w:val="00621427"/>
    <w:rsid w:val="006216CB"/>
    <w:rsid w:val="00622902"/>
    <w:rsid w:val="006229CE"/>
    <w:rsid w:val="00624A5C"/>
    <w:rsid w:val="00625351"/>
    <w:rsid w:val="00625531"/>
    <w:rsid w:val="00625C81"/>
    <w:rsid w:val="00630145"/>
    <w:rsid w:val="006311F5"/>
    <w:rsid w:val="0063211C"/>
    <w:rsid w:val="00632281"/>
    <w:rsid w:val="00633238"/>
    <w:rsid w:val="006351FC"/>
    <w:rsid w:val="006358CA"/>
    <w:rsid w:val="00635B83"/>
    <w:rsid w:val="00636B2F"/>
    <w:rsid w:val="00636F66"/>
    <w:rsid w:val="00637360"/>
    <w:rsid w:val="00637400"/>
    <w:rsid w:val="00637A29"/>
    <w:rsid w:val="00637A8E"/>
    <w:rsid w:val="00637E00"/>
    <w:rsid w:val="00640CCE"/>
    <w:rsid w:val="00641426"/>
    <w:rsid w:val="00642A6F"/>
    <w:rsid w:val="00642BEF"/>
    <w:rsid w:val="006431B7"/>
    <w:rsid w:val="00643F78"/>
    <w:rsid w:val="0064481E"/>
    <w:rsid w:val="0064610B"/>
    <w:rsid w:val="0064613E"/>
    <w:rsid w:val="0064650A"/>
    <w:rsid w:val="00646608"/>
    <w:rsid w:val="006476BB"/>
    <w:rsid w:val="00647B46"/>
    <w:rsid w:val="00650415"/>
    <w:rsid w:val="0065054B"/>
    <w:rsid w:val="006511D5"/>
    <w:rsid w:val="006513FD"/>
    <w:rsid w:val="0065221C"/>
    <w:rsid w:val="00652313"/>
    <w:rsid w:val="00653475"/>
    <w:rsid w:val="0065385C"/>
    <w:rsid w:val="006558E5"/>
    <w:rsid w:val="0065647E"/>
    <w:rsid w:val="00657067"/>
    <w:rsid w:val="006578C2"/>
    <w:rsid w:val="00657BF8"/>
    <w:rsid w:val="00657DA5"/>
    <w:rsid w:val="006603C1"/>
    <w:rsid w:val="006603EC"/>
    <w:rsid w:val="00661D59"/>
    <w:rsid w:val="006646B2"/>
    <w:rsid w:val="00665363"/>
    <w:rsid w:val="00666105"/>
    <w:rsid w:val="0066698B"/>
    <w:rsid w:val="006670A3"/>
    <w:rsid w:val="00670081"/>
    <w:rsid w:val="006708B1"/>
    <w:rsid w:val="00670FDA"/>
    <w:rsid w:val="00671573"/>
    <w:rsid w:val="00673568"/>
    <w:rsid w:val="00676949"/>
    <w:rsid w:val="00677B1D"/>
    <w:rsid w:val="006804B7"/>
    <w:rsid w:val="00680627"/>
    <w:rsid w:val="00681552"/>
    <w:rsid w:val="00682011"/>
    <w:rsid w:val="00683888"/>
    <w:rsid w:val="006843F5"/>
    <w:rsid w:val="00684492"/>
    <w:rsid w:val="00685259"/>
    <w:rsid w:val="006864F9"/>
    <w:rsid w:val="006868D7"/>
    <w:rsid w:val="006876BD"/>
    <w:rsid w:val="0068789D"/>
    <w:rsid w:val="00690968"/>
    <w:rsid w:val="00690BB6"/>
    <w:rsid w:val="0069114F"/>
    <w:rsid w:val="00691BD4"/>
    <w:rsid w:val="00692B29"/>
    <w:rsid w:val="006934F0"/>
    <w:rsid w:val="00693E74"/>
    <w:rsid w:val="00695FE5"/>
    <w:rsid w:val="00697338"/>
    <w:rsid w:val="00697DC3"/>
    <w:rsid w:val="006A0268"/>
    <w:rsid w:val="006A071B"/>
    <w:rsid w:val="006A14FC"/>
    <w:rsid w:val="006A1ABD"/>
    <w:rsid w:val="006A1DCF"/>
    <w:rsid w:val="006A2411"/>
    <w:rsid w:val="006A3FDD"/>
    <w:rsid w:val="006A4311"/>
    <w:rsid w:val="006A46A3"/>
    <w:rsid w:val="006A516B"/>
    <w:rsid w:val="006A5E35"/>
    <w:rsid w:val="006A68AD"/>
    <w:rsid w:val="006A6FC2"/>
    <w:rsid w:val="006A704D"/>
    <w:rsid w:val="006A7468"/>
    <w:rsid w:val="006A7B88"/>
    <w:rsid w:val="006B082F"/>
    <w:rsid w:val="006B15E1"/>
    <w:rsid w:val="006B1B39"/>
    <w:rsid w:val="006B2F32"/>
    <w:rsid w:val="006B35D6"/>
    <w:rsid w:val="006B37B1"/>
    <w:rsid w:val="006B3C7C"/>
    <w:rsid w:val="006B4813"/>
    <w:rsid w:val="006B6413"/>
    <w:rsid w:val="006B6932"/>
    <w:rsid w:val="006B6BC7"/>
    <w:rsid w:val="006B6DB5"/>
    <w:rsid w:val="006B7391"/>
    <w:rsid w:val="006B7825"/>
    <w:rsid w:val="006B7EB3"/>
    <w:rsid w:val="006C0952"/>
    <w:rsid w:val="006C0D40"/>
    <w:rsid w:val="006C0E59"/>
    <w:rsid w:val="006C10D6"/>
    <w:rsid w:val="006C1135"/>
    <w:rsid w:val="006C153E"/>
    <w:rsid w:val="006C1757"/>
    <w:rsid w:val="006C26D6"/>
    <w:rsid w:val="006C4AAB"/>
    <w:rsid w:val="006C4B7A"/>
    <w:rsid w:val="006C6283"/>
    <w:rsid w:val="006C6515"/>
    <w:rsid w:val="006C6DEA"/>
    <w:rsid w:val="006D0574"/>
    <w:rsid w:val="006D15D0"/>
    <w:rsid w:val="006D1A34"/>
    <w:rsid w:val="006D1EF7"/>
    <w:rsid w:val="006D5449"/>
    <w:rsid w:val="006D5CCC"/>
    <w:rsid w:val="006D5EC4"/>
    <w:rsid w:val="006D6FE6"/>
    <w:rsid w:val="006D7DA4"/>
    <w:rsid w:val="006E0DF9"/>
    <w:rsid w:val="006E0E96"/>
    <w:rsid w:val="006E180D"/>
    <w:rsid w:val="006E182B"/>
    <w:rsid w:val="006E1C6B"/>
    <w:rsid w:val="006E2CC1"/>
    <w:rsid w:val="006E3234"/>
    <w:rsid w:val="006E3FE0"/>
    <w:rsid w:val="006E4588"/>
    <w:rsid w:val="006E5817"/>
    <w:rsid w:val="006E5C4D"/>
    <w:rsid w:val="006E6F8D"/>
    <w:rsid w:val="006E7A5E"/>
    <w:rsid w:val="006E7F3C"/>
    <w:rsid w:val="006E7F58"/>
    <w:rsid w:val="006F0702"/>
    <w:rsid w:val="006F0DED"/>
    <w:rsid w:val="006F0E40"/>
    <w:rsid w:val="006F1196"/>
    <w:rsid w:val="006F26D3"/>
    <w:rsid w:val="006F28AA"/>
    <w:rsid w:val="006F2CEA"/>
    <w:rsid w:val="006F3192"/>
    <w:rsid w:val="006F436C"/>
    <w:rsid w:val="006F43EB"/>
    <w:rsid w:val="006F43FC"/>
    <w:rsid w:val="006F477B"/>
    <w:rsid w:val="006F5E36"/>
    <w:rsid w:val="006F71BF"/>
    <w:rsid w:val="006F7587"/>
    <w:rsid w:val="00700CB4"/>
    <w:rsid w:val="00701462"/>
    <w:rsid w:val="00702492"/>
    <w:rsid w:val="007026FC"/>
    <w:rsid w:val="007029BB"/>
    <w:rsid w:val="00702B86"/>
    <w:rsid w:val="00702BB2"/>
    <w:rsid w:val="00703F52"/>
    <w:rsid w:val="007044F3"/>
    <w:rsid w:val="0070634B"/>
    <w:rsid w:val="00706516"/>
    <w:rsid w:val="007073B9"/>
    <w:rsid w:val="00710B0E"/>
    <w:rsid w:val="00712CCD"/>
    <w:rsid w:val="007141B1"/>
    <w:rsid w:val="00715144"/>
    <w:rsid w:val="00715688"/>
    <w:rsid w:val="00715E6E"/>
    <w:rsid w:val="00716706"/>
    <w:rsid w:val="00716C00"/>
    <w:rsid w:val="00720913"/>
    <w:rsid w:val="00721554"/>
    <w:rsid w:val="0072216C"/>
    <w:rsid w:val="00722991"/>
    <w:rsid w:val="007230D5"/>
    <w:rsid w:val="00723D6F"/>
    <w:rsid w:val="00723D87"/>
    <w:rsid w:val="0072459A"/>
    <w:rsid w:val="007247CC"/>
    <w:rsid w:val="00725026"/>
    <w:rsid w:val="007256CF"/>
    <w:rsid w:val="00725B29"/>
    <w:rsid w:val="00725DC3"/>
    <w:rsid w:val="007266A5"/>
    <w:rsid w:val="0072707F"/>
    <w:rsid w:val="00727A0B"/>
    <w:rsid w:val="00727EC5"/>
    <w:rsid w:val="007305E5"/>
    <w:rsid w:val="00731CB7"/>
    <w:rsid w:val="00732E6B"/>
    <w:rsid w:val="007330D6"/>
    <w:rsid w:val="007334E1"/>
    <w:rsid w:val="00733BF3"/>
    <w:rsid w:val="00733FF6"/>
    <w:rsid w:val="0073434A"/>
    <w:rsid w:val="00734F63"/>
    <w:rsid w:val="007366EA"/>
    <w:rsid w:val="00736CCC"/>
    <w:rsid w:val="00737053"/>
    <w:rsid w:val="00737A10"/>
    <w:rsid w:val="00737C5B"/>
    <w:rsid w:val="00740683"/>
    <w:rsid w:val="00740D03"/>
    <w:rsid w:val="00741373"/>
    <w:rsid w:val="00742681"/>
    <w:rsid w:val="00742A5C"/>
    <w:rsid w:val="00742AFB"/>
    <w:rsid w:val="00742CE9"/>
    <w:rsid w:val="0074304E"/>
    <w:rsid w:val="00743D1C"/>
    <w:rsid w:val="007448AC"/>
    <w:rsid w:val="00744FBF"/>
    <w:rsid w:val="00747D3F"/>
    <w:rsid w:val="00750EE2"/>
    <w:rsid w:val="007519EE"/>
    <w:rsid w:val="00751B4E"/>
    <w:rsid w:val="0075388A"/>
    <w:rsid w:val="0075601E"/>
    <w:rsid w:val="00756468"/>
    <w:rsid w:val="00756C49"/>
    <w:rsid w:val="00757958"/>
    <w:rsid w:val="00757CFA"/>
    <w:rsid w:val="00760963"/>
    <w:rsid w:val="0076103E"/>
    <w:rsid w:val="00761323"/>
    <w:rsid w:val="00761E44"/>
    <w:rsid w:val="00762771"/>
    <w:rsid w:val="00762ACD"/>
    <w:rsid w:val="0076317B"/>
    <w:rsid w:val="00763F24"/>
    <w:rsid w:val="0076429A"/>
    <w:rsid w:val="00765978"/>
    <w:rsid w:val="00766402"/>
    <w:rsid w:val="00767211"/>
    <w:rsid w:val="007700E4"/>
    <w:rsid w:val="00770425"/>
    <w:rsid w:val="0077069D"/>
    <w:rsid w:val="00770C4A"/>
    <w:rsid w:val="00770C9B"/>
    <w:rsid w:val="00771204"/>
    <w:rsid w:val="00771F6D"/>
    <w:rsid w:val="00772879"/>
    <w:rsid w:val="0077380B"/>
    <w:rsid w:val="007739C5"/>
    <w:rsid w:val="0077412D"/>
    <w:rsid w:val="00775383"/>
    <w:rsid w:val="007757CF"/>
    <w:rsid w:val="00775B4A"/>
    <w:rsid w:val="00775C4F"/>
    <w:rsid w:val="00775E81"/>
    <w:rsid w:val="00776454"/>
    <w:rsid w:val="00776CC2"/>
    <w:rsid w:val="00776E6A"/>
    <w:rsid w:val="0077739A"/>
    <w:rsid w:val="00777C19"/>
    <w:rsid w:val="0078044E"/>
    <w:rsid w:val="00780C4C"/>
    <w:rsid w:val="00780CA8"/>
    <w:rsid w:val="00782857"/>
    <w:rsid w:val="00782AC9"/>
    <w:rsid w:val="00782EDB"/>
    <w:rsid w:val="00783051"/>
    <w:rsid w:val="00783BC8"/>
    <w:rsid w:val="00783D03"/>
    <w:rsid w:val="00783E95"/>
    <w:rsid w:val="00784241"/>
    <w:rsid w:val="00784CA8"/>
    <w:rsid w:val="00784F67"/>
    <w:rsid w:val="007858FD"/>
    <w:rsid w:val="0079065B"/>
    <w:rsid w:val="00790991"/>
    <w:rsid w:val="007913E9"/>
    <w:rsid w:val="00791868"/>
    <w:rsid w:val="00792E3E"/>
    <w:rsid w:val="00793E3C"/>
    <w:rsid w:val="00795D1A"/>
    <w:rsid w:val="00797236"/>
    <w:rsid w:val="00797268"/>
    <w:rsid w:val="007977B7"/>
    <w:rsid w:val="007A006C"/>
    <w:rsid w:val="007A0336"/>
    <w:rsid w:val="007A0B13"/>
    <w:rsid w:val="007A121E"/>
    <w:rsid w:val="007A1FA1"/>
    <w:rsid w:val="007A3577"/>
    <w:rsid w:val="007A3731"/>
    <w:rsid w:val="007A3816"/>
    <w:rsid w:val="007A4999"/>
    <w:rsid w:val="007A52B2"/>
    <w:rsid w:val="007A5519"/>
    <w:rsid w:val="007A6424"/>
    <w:rsid w:val="007A784E"/>
    <w:rsid w:val="007B0126"/>
    <w:rsid w:val="007B012B"/>
    <w:rsid w:val="007B05C9"/>
    <w:rsid w:val="007B0B9B"/>
    <w:rsid w:val="007B0E6E"/>
    <w:rsid w:val="007B113B"/>
    <w:rsid w:val="007B15A6"/>
    <w:rsid w:val="007B2573"/>
    <w:rsid w:val="007B47EC"/>
    <w:rsid w:val="007B5F4F"/>
    <w:rsid w:val="007B6493"/>
    <w:rsid w:val="007B6E8E"/>
    <w:rsid w:val="007B750E"/>
    <w:rsid w:val="007B7517"/>
    <w:rsid w:val="007C09A7"/>
    <w:rsid w:val="007C131D"/>
    <w:rsid w:val="007C21DC"/>
    <w:rsid w:val="007C2273"/>
    <w:rsid w:val="007C261F"/>
    <w:rsid w:val="007C3119"/>
    <w:rsid w:val="007C38D9"/>
    <w:rsid w:val="007C3D58"/>
    <w:rsid w:val="007C4BA0"/>
    <w:rsid w:val="007C4F12"/>
    <w:rsid w:val="007C53A0"/>
    <w:rsid w:val="007C5994"/>
    <w:rsid w:val="007C7D35"/>
    <w:rsid w:val="007D07F6"/>
    <w:rsid w:val="007D0ACB"/>
    <w:rsid w:val="007D1646"/>
    <w:rsid w:val="007D1658"/>
    <w:rsid w:val="007D2666"/>
    <w:rsid w:val="007D3A95"/>
    <w:rsid w:val="007D40DD"/>
    <w:rsid w:val="007D477E"/>
    <w:rsid w:val="007D4E3A"/>
    <w:rsid w:val="007D6D03"/>
    <w:rsid w:val="007D6FC5"/>
    <w:rsid w:val="007D719E"/>
    <w:rsid w:val="007D741B"/>
    <w:rsid w:val="007E1187"/>
    <w:rsid w:val="007E1355"/>
    <w:rsid w:val="007E1A87"/>
    <w:rsid w:val="007E2803"/>
    <w:rsid w:val="007E2B46"/>
    <w:rsid w:val="007E3989"/>
    <w:rsid w:val="007E466A"/>
    <w:rsid w:val="007E54CB"/>
    <w:rsid w:val="007E6240"/>
    <w:rsid w:val="007E6D0D"/>
    <w:rsid w:val="007E78F9"/>
    <w:rsid w:val="007F0337"/>
    <w:rsid w:val="007F11AC"/>
    <w:rsid w:val="007F1614"/>
    <w:rsid w:val="007F2DDF"/>
    <w:rsid w:val="007F4022"/>
    <w:rsid w:val="007F54F6"/>
    <w:rsid w:val="007F686B"/>
    <w:rsid w:val="007F689D"/>
    <w:rsid w:val="007F7086"/>
    <w:rsid w:val="007F73FB"/>
    <w:rsid w:val="007F7F05"/>
    <w:rsid w:val="00801020"/>
    <w:rsid w:val="00801B3A"/>
    <w:rsid w:val="00801E82"/>
    <w:rsid w:val="00802321"/>
    <w:rsid w:val="0080264E"/>
    <w:rsid w:val="0080408E"/>
    <w:rsid w:val="008051E9"/>
    <w:rsid w:val="008059C6"/>
    <w:rsid w:val="00806C20"/>
    <w:rsid w:val="00806F0F"/>
    <w:rsid w:val="0080727A"/>
    <w:rsid w:val="008109E8"/>
    <w:rsid w:val="00810F82"/>
    <w:rsid w:val="008110B1"/>
    <w:rsid w:val="008120BE"/>
    <w:rsid w:val="00812719"/>
    <w:rsid w:val="00815398"/>
    <w:rsid w:val="008153A7"/>
    <w:rsid w:val="008154EC"/>
    <w:rsid w:val="00816520"/>
    <w:rsid w:val="008174ED"/>
    <w:rsid w:val="00817FAF"/>
    <w:rsid w:val="00820472"/>
    <w:rsid w:val="00820793"/>
    <w:rsid w:val="008228C2"/>
    <w:rsid w:val="00823230"/>
    <w:rsid w:val="00824313"/>
    <w:rsid w:val="008247AA"/>
    <w:rsid w:val="008249C7"/>
    <w:rsid w:val="00824CED"/>
    <w:rsid w:val="00824F3B"/>
    <w:rsid w:val="00827254"/>
    <w:rsid w:val="00827AB4"/>
    <w:rsid w:val="00827D97"/>
    <w:rsid w:val="008301DA"/>
    <w:rsid w:val="00830397"/>
    <w:rsid w:val="00830C25"/>
    <w:rsid w:val="00830D63"/>
    <w:rsid w:val="0083167C"/>
    <w:rsid w:val="00831C93"/>
    <w:rsid w:val="00831E6D"/>
    <w:rsid w:val="00832F20"/>
    <w:rsid w:val="008330EE"/>
    <w:rsid w:val="00833EE0"/>
    <w:rsid w:val="00833F3C"/>
    <w:rsid w:val="0083400D"/>
    <w:rsid w:val="0083460A"/>
    <w:rsid w:val="00834BDC"/>
    <w:rsid w:val="0083518D"/>
    <w:rsid w:val="008373BB"/>
    <w:rsid w:val="00837626"/>
    <w:rsid w:val="0083770A"/>
    <w:rsid w:val="008379E0"/>
    <w:rsid w:val="00840652"/>
    <w:rsid w:val="00843434"/>
    <w:rsid w:val="00843AF9"/>
    <w:rsid w:val="00844F24"/>
    <w:rsid w:val="00845D68"/>
    <w:rsid w:val="00846174"/>
    <w:rsid w:val="00847220"/>
    <w:rsid w:val="00851FD2"/>
    <w:rsid w:val="00852740"/>
    <w:rsid w:val="00853D18"/>
    <w:rsid w:val="00854210"/>
    <w:rsid w:val="00854992"/>
    <w:rsid w:val="00855994"/>
    <w:rsid w:val="008566F4"/>
    <w:rsid w:val="0085761A"/>
    <w:rsid w:val="00861986"/>
    <w:rsid w:val="008629F0"/>
    <w:rsid w:val="00862C61"/>
    <w:rsid w:val="008635FC"/>
    <w:rsid w:val="00863E2E"/>
    <w:rsid w:val="008649AA"/>
    <w:rsid w:val="008655BF"/>
    <w:rsid w:val="008659A6"/>
    <w:rsid w:val="0086606F"/>
    <w:rsid w:val="0086676B"/>
    <w:rsid w:val="0086751C"/>
    <w:rsid w:val="008675A2"/>
    <w:rsid w:val="008705DB"/>
    <w:rsid w:val="00870A1F"/>
    <w:rsid w:val="00871F8B"/>
    <w:rsid w:val="00873600"/>
    <w:rsid w:val="00873C82"/>
    <w:rsid w:val="00873DF3"/>
    <w:rsid w:val="00873EE1"/>
    <w:rsid w:val="00874AF6"/>
    <w:rsid w:val="00874C9D"/>
    <w:rsid w:val="00875F58"/>
    <w:rsid w:val="00875FC7"/>
    <w:rsid w:val="00877871"/>
    <w:rsid w:val="008803FE"/>
    <w:rsid w:val="00880C50"/>
    <w:rsid w:val="008823CF"/>
    <w:rsid w:val="00882632"/>
    <w:rsid w:val="00885B39"/>
    <w:rsid w:val="00886B31"/>
    <w:rsid w:val="008871B0"/>
    <w:rsid w:val="00887225"/>
    <w:rsid w:val="0088743D"/>
    <w:rsid w:val="00887DD5"/>
    <w:rsid w:val="00887E7F"/>
    <w:rsid w:val="00890105"/>
    <w:rsid w:val="0089146C"/>
    <w:rsid w:val="0089156E"/>
    <w:rsid w:val="00891A35"/>
    <w:rsid w:val="00892171"/>
    <w:rsid w:val="00892439"/>
    <w:rsid w:val="00892B35"/>
    <w:rsid w:val="00893344"/>
    <w:rsid w:val="008934D3"/>
    <w:rsid w:val="00894250"/>
    <w:rsid w:val="008944D9"/>
    <w:rsid w:val="00894F7C"/>
    <w:rsid w:val="008950F6"/>
    <w:rsid w:val="0089568C"/>
    <w:rsid w:val="00895B06"/>
    <w:rsid w:val="0089657C"/>
    <w:rsid w:val="00896E98"/>
    <w:rsid w:val="008A001A"/>
    <w:rsid w:val="008A15E3"/>
    <w:rsid w:val="008A1CAD"/>
    <w:rsid w:val="008A1D4B"/>
    <w:rsid w:val="008A3B08"/>
    <w:rsid w:val="008A3BC2"/>
    <w:rsid w:val="008A3FD8"/>
    <w:rsid w:val="008A450D"/>
    <w:rsid w:val="008A4579"/>
    <w:rsid w:val="008A47AF"/>
    <w:rsid w:val="008A4844"/>
    <w:rsid w:val="008A4E2F"/>
    <w:rsid w:val="008A5492"/>
    <w:rsid w:val="008A5555"/>
    <w:rsid w:val="008A5F5F"/>
    <w:rsid w:val="008A7167"/>
    <w:rsid w:val="008B0717"/>
    <w:rsid w:val="008B21E1"/>
    <w:rsid w:val="008B25D9"/>
    <w:rsid w:val="008B283B"/>
    <w:rsid w:val="008B2B27"/>
    <w:rsid w:val="008B3E4C"/>
    <w:rsid w:val="008B3FCF"/>
    <w:rsid w:val="008B4A4B"/>
    <w:rsid w:val="008B4B6D"/>
    <w:rsid w:val="008B4BEF"/>
    <w:rsid w:val="008B65EB"/>
    <w:rsid w:val="008B7FE2"/>
    <w:rsid w:val="008C0589"/>
    <w:rsid w:val="008C08C5"/>
    <w:rsid w:val="008C0BF3"/>
    <w:rsid w:val="008C1901"/>
    <w:rsid w:val="008C2344"/>
    <w:rsid w:val="008C26D1"/>
    <w:rsid w:val="008C2EB3"/>
    <w:rsid w:val="008C4349"/>
    <w:rsid w:val="008C525D"/>
    <w:rsid w:val="008C6407"/>
    <w:rsid w:val="008C704E"/>
    <w:rsid w:val="008D000E"/>
    <w:rsid w:val="008D05A4"/>
    <w:rsid w:val="008D0BC7"/>
    <w:rsid w:val="008D129D"/>
    <w:rsid w:val="008D1B2E"/>
    <w:rsid w:val="008D1BFA"/>
    <w:rsid w:val="008D37AD"/>
    <w:rsid w:val="008D3E5F"/>
    <w:rsid w:val="008D5032"/>
    <w:rsid w:val="008D5901"/>
    <w:rsid w:val="008D5CAC"/>
    <w:rsid w:val="008D6554"/>
    <w:rsid w:val="008E0020"/>
    <w:rsid w:val="008E069D"/>
    <w:rsid w:val="008E180B"/>
    <w:rsid w:val="008E1A3F"/>
    <w:rsid w:val="008E1D2A"/>
    <w:rsid w:val="008E2F05"/>
    <w:rsid w:val="008E2F60"/>
    <w:rsid w:val="008E46BB"/>
    <w:rsid w:val="008E4991"/>
    <w:rsid w:val="008E4DE0"/>
    <w:rsid w:val="008E502D"/>
    <w:rsid w:val="008E5C5D"/>
    <w:rsid w:val="008E7232"/>
    <w:rsid w:val="008F0294"/>
    <w:rsid w:val="008F0BCB"/>
    <w:rsid w:val="008F12E4"/>
    <w:rsid w:val="008F26FE"/>
    <w:rsid w:val="008F2E5D"/>
    <w:rsid w:val="008F3923"/>
    <w:rsid w:val="008F3CE2"/>
    <w:rsid w:val="008F4D45"/>
    <w:rsid w:val="008F698B"/>
    <w:rsid w:val="008F72DD"/>
    <w:rsid w:val="009002A2"/>
    <w:rsid w:val="00900799"/>
    <w:rsid w:val="00900A76"/>
    <w:rsid w:val="00900D0F"/>
    <w:rsid w:val="00900E33"/>
    <w:rsid w:val="00901D21"/>
    <w:rsid w:val="0090203F"/>
    <w:rsid w:val="00903E68"/>
    <w:rsid w:val="009043CB"/>
    <w:rsid w:val="009049A6"/>
    <w:rsid w:val="00904BD4"/>
    <w:rsid w:val="009050B1"/>
    <w:rsid w:val="00905356"/>
    <w:rsid w:val="009075C6"/>
    <w:rsid w:val="009076FC"/>
    <w:rsid w:val="00907B8E"/>
    <w:rsid w:val="009103B1"/>
    <w:rsid w:val="00910F13"/>
    <w:rsid w:val="00911538"/>
    <w:rsid w:val="009123FA"/>
    <w:rsid w:val="0091248B"/>
    <w:rsid w:val="009137C2"/>
    <w:rsid w:val="00914680"/>
    <w:rsid w:val="00914786"/>
    <w:rsid w:val="0091494D"/>
    <w:rsid w:val="00914CBB"/>
    <w:rsid w:val="00914F27"/>
    <w:rsid w:val="00915252"/>
    <w:rsid w:val="009164AA"/>
    <w:rsid w:val="009176D3"/>
    <w:rsid w:val="00917B96"/>
    <w:rsid w:val="00917F1D"/>
    <w:rsid w:val="00920913"/>
    <w:rsid w:val="00920969"/>
    <w:rsid w:val="00920F09"/>
    <w:rsid w:val="009211EF"/>
    <w:rsid w:val="0092154B"/>
    <w:rsid w:val="00921DD3"/>
    <w:rsid w:val="00922239"/>
    <w:rsid w:val="0092231B"/>
    <w:rsid w:val="00922463"/>
    <w:rsid w:val="00922EDC"/>
    <w:rsid w:val="00922F2C"/>
    <w:rsid w:val="0092302A"/>
    <w:rsid w:val="009247A9"/>
    <w:rsid w:val="00925050"/>
    <w:rsid w:val="0092573B"/>
    <w:rsid w:val="00926337"/>
    <w:rsid w:val="00926722"/>
    <w:rsid w:val="00927EEB"/>
    <w:rsid w:val="00930AD5"/>
    <w:rsid w:val="00930C1C"/>
    <w:rsid w:val="0093118F"/>
    <w:rsid w:val="00931D23"/>
    <w:rsid w:val="00932342"/>
    <w:rsid w:val="00932B9B"/>
    <w:rsid w:val="00932DE3"/>
    <w:rsid w:val="00933E34"/>
    <w:rsid w:val="00934742"/>
    <w:rsid w:val="00937FE2"/>
    <w:rsid w:val="00941091"/>
    <w:rsid w:val="00941741"/>
    <w:rsid w:val="00941775"/>
    <w:rsid w:val="00942C49"/>
    <w:rsid w:val="00942C93"/>
    <w:rsid w:val="0094380C"/>
    <w:rsid w:val="00943C49"/>
    <w:rsid w:val="00944517"/>
    <w:rsid w:val="00945D8A"/>
    <w:rsid w:val="00946BEA"/>
    <w:rsid w:val="009475CD"/>
    <w:rsid w:val="00947B90"/>
    <w:rsid w:val="00950171"/>
    <w:rsid w:val="00950BE6"/>
    <w:rsid w:val="00951A7A"/>
    <w:rsid w:val="00952AE6"/>
    <w:rsid w:val="00954199"/>
    <w:rsid w:val="00954ED1"/>
    <w:rsid w:val="0095529A"/>
    <w:rsid w:val="009559A9"/>
    <w:rsid w:val="00956B5C"/>
    <w:rsid w:val="00957361"/>
    <w:rsid w:val="00960B5B"/>
    <w:rsid w:val="00961245"/>
    <w:rsid w:val="00961F84"/>
    <w:rsid w:val="00961FD7"/>
    <w:rsid w:val="00962053"/>
    <w:rsid w:val="0096254E"/>
    <w:rsid w:val="009629A8"/>
    <w:rsid w:val="0096325C"/>
    <w:rsid w:val="00964732"/>
    <w:rsid w:val="00964DCD"/>
    <w:rsid w:val="00964E17"/>
    <w:rsid w:val="0096545D"/>
    <w:rsid w:val="00966275"/>
    <w:rsid w:val="00966951"/>
    <w:rsid w:val="009674AB"/>
    <w:rsid w:val="00970049"/>
    <w:rsid w:val="00970DA3"/>
    <w:rsid w:val="00971E99"/>
    <w:rsid w:val="009720AB"/>
    <w:rsid w:val="00972287"/>
    <w:rsid w:val="009722C9"/>
    <w:rsid w:val="00973C66"/>
    <w:rsid w:val="00973F43"/>
    <w:rsid w:val="0097479B"/>
    <w:rsid w:val="009763D9"/>
    <w:rsid w:val="0097653F"/>
    <w:rsid w:val="00976703"/>
    <w:rsid w:val="00976F39"/>
    <w:rsid w:val="0097751E"/>
    <w:rsid w:val="00980351"/>
    <w:rsid w:val="00980BDC"/>
    <w:rsid w:val="00980CF1"/>
    <w:rsid w:val="0098201E"/>
    <w:rsid w:val="0098270C"/>
    <w:rsid w:val="009837F7"/>
    <w:rsid w:val="00985179"/>
    <w:rsid w:val="00985989"/>
    <w:rsid w:val="00985FD5"/>
    <w:rsid w:val="009862C2"/>
    <w:rsid w:val="00986EE8"/>
    <w:rsid w:val="009877D7"/>
    <w:rsid w:val="00990449"/>
    <w:rsid w:val="0099229A"/>
    <w:rsid w:val="009924B7"/>
    <w:rsid w:val="00993170"/>
    <w:rsid w:val="0099368A"/>
    <w:rsid w:val="00993F3F"/>
    <w:rsid w:val="00994318"/>
    <w:rsid w:val="00994F84"/>
    <w:rsid w:val="0099650B"/>
    <w:rsid w:val="00997AD4"/>
    <w:rsid w:val="00997B01"/>
    <w:rsid w:val="00997CF9"/>
    <w:rsid w:val="009A01C5"/>
    <w:rsid w:val="009A4033"/>
    <w:rsid w:val="009A4464"/>
    <w:rsid w:val="009A6282"/>
    <w:rsid w:val="009A70D2"/>
    <w:rsid w:val="009B013D"/>
    <w:rsid w:val="009B04F4"/>
    <w:rsid w:val="009B0C1E"/>
    <w:rsid w:val="009B0C9A"/>
    <w:rsid w:val="009B1B77"/>
    <w:rsid w:val="009B2A29"/>
    <w:rsid w:val="009B2EA2"/>
    <w:rsid w:val="009B3EEC"/>
    <w:rsid w:val="009B3F4D"/>
    <w:rsid w:val="009B437C"/>
    <w:rsid w:val="009B4E4C"/>
    <w:rsid w:val="009B538B"/>
    <w:rsid w:val="009B561B"/>
    <w:rsid w:val="009B6257"/>
    <w:rsid w:val="009B6B25"/>
    <w:rsid w:val="009C0300"/>
    <w:rsid w:val="009C16F5"/>
    <w:rsid w:val="009C2FA2"/>
    <w:rsid w:val="009C32B9"/>
    <w:rsid w:val="009C4C7C"/>
    <w:rsid w:val="009C6FF1"/>
    <w:rsid w:val="009C7ABE"/>
    <w:rsid w:val="009D049E"/>
    <w:rsid w:val="009D04BC"/>
    <w:rsid w:val="009D077C"/>
    <w:rsid w:val="009D180C"/>
    <w:rsid w:val="009D1BD6"/>
    <w:rsid w:val="009D1CC0"/>
    <w:rsid w:val="009D1DD7"/>
    <w:rsid w:val="009D3493"/>
    <w:rsid w:val="009D5687"/>
    <w:rsid w:val="009D688D"/>
    <w:rsid w:val="009D6894"/>
    <w:rsid w:val="009D6CDA"/>
    <w:rsid w:val="009D7CD6"/>
    <w:rsid w:val="009E02C2"/>
    <w:rsid w:val="009E157B"/>
    <w:rsid w:val="009E20BC"/>
    <w:rsid w:val="009E37CF"/>
    <w:rsid w:val="009E3E0F"/>
    <w:rsid w:val="009E5182"/>
    <w:rsid w:val="009E5AE0"/>
    <w:rsid w:val="009E5F3C"/>
    <w:rsid w:val="009E6B5C"/>
    <w:rsid w:val="009E6C4C"/>
    <w:rsid w:val="009E7B3F"/>
    <w:rsid w:val="009F07FE"/>
    <w:rsid w:val="009F0F29"/>
    <w:rsid w:val="009F1141"/>
    <w:rsid w:val="009F1ECD"/>
    <w:rsid w:val="009F3337"/>
    <w:rsid w:val="009F33E2"/>
    <w:rsid w:val="009F46AC"/>
    <w:rsid w:val="009F4A38"/>
    <w:rsid w:val="009F5255"/>
    <w:rsid w:val="009F54B4"/>
    <w:rsid w:val="009F5683"/>
    <w:rsid w:val="009F594B"/>
    <w:rsid w:val="009F664C"/>
    <w:rsid w:val="009F6D33"/>
    <w:rsid w:val="00A00BF4"/>
    <w:rsid w:val="00A01009"/>
    <w:rsid w:val="00A0105E"/>
    <w:rsid w:val="00A021DB"/>
    <w:rsid w:val="00A0308E"/>
    <w:rsid w:val="00A0340E"/>
    <w:rsid w:val="00A047F5"/>
    <w:rsid w:val="00A05492"/>
    <w:rsid w:val="00A058A0"/>
    <w:rsid w:val="00A06752"/>
    <w:rsid w:val="00A06B96"/>
    <w:rsid w:val="00A0705B"/>
    <w:rsid w:val="00A07943"/>
    <w:rsid w:val="00A079ED"/>
    <w:rsid w:val="00A07F0F"/>
    <w:rsid w:val="00A105AE"/>
    <w:rsid w:val="00A107AC"/>
    <w:rsid w:val="00A11BE0"/>
    <w:rsid w:val="00A11C38"/>
    <w:rsid w:val="00A13324"/>
    <w:rsid w:val="00A1363A"/>
    <w:rsid w:val="00A13D1C"/>
    <w:rsid w:val="00A13FDD"/>
    <w:rsid w:val="00A1409B"/>
    <w:rsid w:val="00A14FA7"/>
    <w:rsid w:val="00A156BA"/>
    <w:rsid w:val="00A15BAF"/>
    <w:rsid w:val="00A176ED"/>
    <w:rsid w:val="00A17714"/>
    <w:rsid w:val="00A177E4"/>
    <w:rsid w:val="00A17804"/>
    <w:rsid w:val="00A17E45"/>
    <w:rsid w:val="00A20AAE"/>
    <w:rsid w:val="00A20D9F"/>
    <w:rsid w:val="00A21286"/>
    <w:rsid w:val="00A22309"/>
    <w:rsid w:val="00A241D0"/>
    <w:rsid w:val="00A25DA1"/>
    <w:rsid w:val="00A2672C"/>
    <w:rsid w:val="00A26902"/>
    <w:rsid w:val="00A26CB8"/>
    <w:rsid w:val="00A26FE4"/>
    <w:rsid w:val="00A30E8D"/>
    <w:rsid w:val="00A32065"/>
    <w:rsid w:val="00A334A8"/>
    <w:rsid w:val="00A334CC"/>
    <w:rsid w:val="00A340DC"/>
    <w:rsid w:val="00A34B4C"/>
    <w:rsid w:val="00A34BD9"/>
    <w:rsid w:val="00A356A0"/>
    <w:rsid w:val="00A368C2"/>
    <w:rsid w:val="00A36CA9"/>
    <w:rsid w:val="00A372C5"/>
    <w:rsid w:val="00A401FF"/>
    <w:rsid w:val="00A40604"/>
    <w:rsid w:val="00A40BC6"/>
    <w:rsid w:val="00A41E2D"/>
    <w:rsid w:val="00A42956"/>
    <w:rsid w:val="00A42F05"/>
    <w:rsid w:val="00A438D1"/>
    <w:rsid w:val="00A438D8"/>
    <w:rsid w:val="00A43BA2"/>
    <w:rsid w:val="00A44DA6"/>
    <w:rsid w:val="00A44E37"/>
    <w:rsid w:val="00A469B5"/>
    <w:rsid w:val="00A46AF4"/>
    <w:rsid w:val="00A47580"/>
    <w:rsid w:val="00A47AF7"/>
    <w:rsid w:val="00A52F88"/>
    <w:rsid w:val="00A53978"/>
    <w:rsid w:val="00A53CA4"/>
    <w:rsid w:val="00A5418B"/>
    <w:rsid w:val="00A54C14"/>
    <w:rsid w:val="00A54C72"/>
    <w:rsid w:val="00A54E9A"/>
    <w:rsid w:val="00A55250"/>
    <w:rsid w:val="00A55254"/>
    <w:rsid w:val="00A555A3"/>
    <w:rsid w:val="00A55A6E"/>
    <w:rsid w:val="00A56068"/>
    <w:rsid w:val="00A5707B"/>
    <w:rsid w:val="00A5787D"/>
    <w:rsid w:val="00A57B6B"/>
    <w:rsid w:val="00A601A7"/>
    <w:rsid w:val="00A601FD"/>
    <w:rsid w:val="00A614E3"/>
    <w:rsid w:val="00A631D8"/>
    <w:rsid w:val="00A6349A"/>
    <w:rsid w:val="00A63AE1"/>
    <w:rsid w:val="00A63BA6"/>
    <w:rsid w:val="00A63D8A"/>
    <w:rsid w:val="00A666B0"/>
    <w:rsid w:val="00A6695C"/>
    <w:rsid w:val="00A701F3"/>
    <w:rsid w:val="00A70357"/>
    <w:rsid w:val="00A70F1B"/>
    <w:rsid w:val="00A713B3"/>
    <w:rsid w:val="00A71A73"/>
    <w:rsid w:val="00A71EB3"/>
    <w:rsid w:val="00A721C4"/>
    <w:rsid w:val="00A72700"/>
    <w:rsid w:val="00A7410C"/>
    <w:rsid w:val="00A75CBA"/>
    <w:rsid w:val="00A77099"/>
    <w:rsid w:val="00A77975"/>
    <w:rsid w:val="00A809F9"/>
    <w:rsid w:val="00A80EF3"/>
    <w:rsid w:val="00A81197"/>
    <w:rsid w:val="00A811DB"/>
    <w:rsid w:val="00A81B88"/>
    <w:rsid w:val="00A83317"/>
    <w:rsid w:val="00A85B74"/>
    <w:rsid w:val="00A85DD3"/>
    <w:rsid w:val="00A8663E"/>
    <w:rsid w:val="00A86FE9"/>
    <w:rsid w:val="00A90E6B"/>
    <w:rsid w:val="00A91062"/>
    <w:rsid w:val="00A919CF"/>
    <w:rsid w:val="00A92089"/>
    <w:rsid w:val="00A92497"/>
    <w:rsid w:val="00A93201"/>
    <w:rsid w:val="00A933DB"/>
    <w:rsid w:val="00A93DC2"/>
    <w:rsid w:val="00A9667C"/>
    <w:rsid w:val="00A97590"/>
    <w:rsid w:val="00A97777"/>
    <w:rsid w:val="00A97882"/>
    <w:rsid w:val="00A979D5"/>
    <w:rsid w:val="00AA00FA"/>
    <w:rsid w:val="00AA0E4A"/>
    <w:rsid w:val="00AA23B9"/>
    <w:rsid w:val="00AA2914"/>
    <w:rsid w:val="00AA2C4F"/>
    <w:rsid w:val="00AA35EE"/>
    <w:rsid w:val="00AA46E2"/>
    <w:rsid w:val="00AA6002"/>
    <w:rsid w:val="00AA6B94"/>
    <w:rsid w:val="00AA710A"/>
    <w:rsid w:val="00AA7487"/>
    <w:rsid w:val="00AB0322"/>
    <w:rsid w:val="00AB0869"/>
    <w:rsid w:val="00AB087A"/>
    <w:rsid w:val="00AB10E7"/>
    <w:rsid w:val="00AB262E"/>
    <w:rsid w:val="00AB293F"/>
    <w:rsid w:val="00AB2B43"/>
    <w:rsid w:val="00AB2D58"/>
    <w:rsid w:val="00AB303F"/>
    <w:rsid w:val="00AB314B"/>
    <w:rsid w:val="00AB32EB"/>
    <w:rsid w:val="00AB3412"/>
    <w:rsid w:val="00AB364F"/>
    <w:rsid w:val="00AB3E9D"/>
    <w:rsid w:val="00AB4889"/>
    <w:rsid w:val="00AB4A6E"/>
    <w:rsid w:val="00AB4D1A"/>
    <w:rsid w:val="00AB66E3"/>
    <w:rsid w:val="00AB703A"/>
    <w:rsid w:val="00AB7592"/>
    <w:rsid w:val="00AB7FF2"/>
    <w:rsid w:val="00AC0CEA"/>
    <w:rsid w:val="00AC1658"/>
    <w:rsid w:val="00AC2194"/>
    <w:rsid w:val="00AC31FB"/>
    <w:rsid w:val="00AC4162"/>
    <w:rsid w:val="00AC445F"/>
    <w:rsid w:val="00AC4845"/>
    <w:rsid w:val="00AC4D17"/>
    <w:rsid w:val="00AC4E56"/>
    <w:rsid w:val="00AC5800"/>
    <w:rsid w:val="00AC5EEA"/>
    <w:rsid w:val="00AC6268"/>
    <w:rsid w:val="00AC735B"/>
    <w:rsid w:val="00AC7902"/>
    <w:rsid w:val="00AD0CB4"/>
    <w:rsid w:val="00AD13AA"/>
    <w:rsid w:val="00AD1E59"/>
    <w:rsid w:val="00AD1FBA"/>
    <w:rsid w:val="00AD221C"/>
    <w:rsid w:val="00AD24DC"/>
    <w:rsid w:val="00AD3990"/>
    <w:rsid w:val="00AD3E0A"/>
    <w:rsid w:val="00AD491F"/>
    <w:rsid w:val="00AD531F"/>
    <w:rsid w:val="00AD59E4"/>
    <w:rsid w:val="00AD721C"/>
    <w:rsid w:val="00AD764C"/>
    <w:rsid w:val="00AD78C8"/>
    <w:rsid w:val="00AE02F1"/>
    <w:rsid w:val="00AE10D2"/>
    <w:rsid w:val="00AE14BB"/>
    <w:rsid w:val="00AE18B4"/>
    <w:rsid w:val="00AE1BE4"/>
    <w:rsid w:val="00AE2AB7"/>
    <w:rsid w:val="00AE3153"/>
    <w:rsid w:val="00AE3387"/>
    <w:rsid w:val="00AE3F76"/>
    <w:rsid w:val="00AE73C7"/>
    <w:rsid w:val="00AE7AA2"/>
    <w:rsid w:val="00AE7EC2"/>
    <w:rsid w:val="00AF0B89"/>
    <w:rsid w:val="00AF0BD9"/>
    <w:rsid w:val="00AF1926"/>
    <w:rsid w:val="00AF1976"/>
    <w:rsid w:val="00AF1DA0"/>
    <w:rsid w:val="00AF20EF"/>
    <w:rsid w:val="00AF299F"/>
    <w:rsid w:val="00AF3420"/>
    <w:rsid w:val="00AF3553"/>
    <w:rsid w:val="00AF36EA"/>
    <w:rsid w:val="00AF3B25"/>
    <w:rsid w:val="00AF3C68"/>
    <w:rsid w:val="00AF4F9D"/>
    <w:rsid w:val="00AF56E6"/>
    <w:rsid w:val="00AF5D4D"/>
    <w:rsid w:val="00AF5DCE"/>
    <w:rsid w:val="00AF63AA"/>
    <w:rsid w:val="00AF72C3"/>
    <w:rsid w:val="00AF7DF9"/>
    <w:rsid w:val="00B00162"/>
    <w:rsid w:val="00B00868"/>
    <w:rsid w:val="00B00B59"/>
    <w:rsid w:val="00B02C02"/>
    <w:rsid w:val="00B0301B"/>
    <w:rsid w:val="00B03883"/>
    <w:rsid w:val="00B03BA7"/>
    <w:rsid w:val="00B042A0"/>
    <w:rsid w:val="00B046C7"/>
    <w:rsid w:val="00B0482C"/>
    <w:rsid w:val="00B058F7"/>
    <w:rsid w:val="00B05BDD"/>
    <w:rsid w:val="00B066AD"/>
    <w:rsid w:val="00B071D0"/>
    <w:rsid w:val="00B07532"/>
    <w:rsid w:val="00B077BC"/>
    <w:rsid w:val="00B07F1B"/>
    <w:rsid w:val="00B10139"/>
    <w:rsid w:val="00B106A7"/>
    <w:rsid w:val="00B1084D"/>
    <w:rsid w:val="00B10AA1"/>
    <w:rsid w:val="00B11E6F"/>
    <w:rsid w:val="00B1239A"/>
    <w:rsid w:val="00B12595"/>
    <w:rsid w:val="00B12AF0"/>
    <w:rsid w:val="00B12EC6"/>
    <w:rsid w:val="00B14FD7"/>
    <w:rsid w:val="00B1560F"/>
    <w:rsid w:val="00B15647"/>
    <w:rsid w:val="00B164B2"/>
    <w:rsid w:val="00B209E9"/>
    <w:rsid w:val="00B20C9E"/>
    <w:rsid w:val="00B21962"/>
    <w:rsid w:val="00B236DF"/>
    <w:rsid w:val="00B2493C"/>
    <w:rsid w:val="00B24E26"/>
    <w:rsid w:val="00B25F0B"/>
    <w:rsid w:val="00B2689A"/>
    <w:rsid w:val="00B27061"/>
    <w:rsid w:val="00B27D70"/>
    <w:rsid w:val="00B30EE2"/>
    <w:rsid w:val="00B31DAD"/>
    <w:rsid w:val="00B326DB"/>
    <w:rsid w:val="00B3328F"/>
    <w:rsid w:val="00B33A47"/>
    <w:rsid w:val="00B34EED"/>
    <w:rsid w:val="00B35503"/>
    <w:rsid w:val="00B358C1"/>
    <w:rsid w:val="00B35CFF"/>
    <w:rsid w:val="00B3621D"/>
    <w:rsid w:val="00B36EB2"/>
    <w:rsid w:val="00B37F29"/>
    <w:rsid w:val="00B40694"/>
    <w:rsid w:val="00B40EDB"/>
    <w:rsid w:val="00B4236E"/>
    <w:rsid w:val="00B43C11"/>
    <w:rsid w:val="00B44B94"/>
    <w:rsid w:val="00B44DDE"/>
    <w:rsid w:val="00B44FD3"/>
    <w:rsid w:val="00B46AAF"/>
    <w:rsid w:val="00B46BC4"/>
    <w:rsid w:val="00B46CBC"/>
    <w:rsid w:val="00B47113"/>
    <w:rsid w:val="00B47200"/>
    <w:rsid w:val="00B4725F"/>
    <w:rsid w:val="00B5058A"/>
    <w:rsid w:val="00B50A51"/>
    <w:rsid w:val="00B50D2D"/>
    <w:rsid w:val="00B50F1B"/>
    <w:rsid w:val="00B518A8"/>
    <w:rsid w:val="00B51FEF"/>
    <w:rsid w:val="00B52863"/>
    <w:rsid w:val="00B53319"/>
    <w:rsid w:val="00B53B1B"/>
    <w:rsid w:val="00B53D0D"/>
    <w:rsid w:val="00B53EBE"/>
    <w:rsid w:val="00B558B7"/>
    <w:rsid w:val="00B56386"/>
    <w:rsid w:val="00B566F3"/>
    <w:rsid w:val="00B5701C"/>
    <w:rsid w:val="00B577BC"/>
    <w:rsid w:val="00B57CCD"/>
    <w:rsid w:val="00B601AF"/>
    <w:rsid w:val="00B61911"/>
    <w:rsid w:val="00B6205A"/>
    <w:rsid w:val="00B62F83"/>
    <w:rsid w:val="00B63946"/>
    <w:rsid w:val="00B63D6D"/>
    <w:rsid w:val="00B641CC"/>
    <w:rsid w:val="00B658DC"/>
    <w:rsid w:val="00B65FB0"/>
    <w:rsid w:val="00B66995"/>
    <w:rsid w:val="00B70CBD"/>
    <w:rsid w:val="00B71DA8"/>
    <w:rsid w:val="00B71DDE"/>
    <w:rsid w:val="00B71EF2"/>
    <w:rsid w:val="00B7227F"/>
    <w:rsid w:val="00B7248B"/>
    <w:rsid w:val="00B739AA"/>
    <w:rsid w:val="00B73E0B"/>
    <w:rsid w:val="00B74AF1"/>
    <w:rsid w:val="00B750BE"/>
    <w:rsid w:val="00B75E61"/>
    <w:rsid w:val="00B76008"/>
    <w:rsid w:val="00B76536"/>
    <w:rsid w:val="00B776C6"/>
    <w:rsid w:val="00B800F0"/>
    <w:rsid w:val="00B80577"/>
    <w:rsid w:val="00B80C6E"/>
    <w:rsid w:val="00B818D8"/>
    <w:rsid w:val="00B81DE3"/>
    <w:rsid w:val="00B820DB"/>
    <w:rsid w:val="00B843AF"/>
    <w:rsid w:val="00B84628"/>
    <w:rsid w:val="00B84CBA"/>
    <w:rsid w:val="00B866C3"/>
    <w:rsid w:val="00B870DB"/>
    <w:rsid w:val="00B907C7"/>
    <w:rsid w:val="00B917DC"/>
    <w:rsid w:val="00B91E75"/>
    <w:rsid w:val="00B92665"/>
    <w:rsid w:val="00B932FB"/>
    <w:rsid w:val="00B93EAC"/>
    <w:rsid w:val="00B94110"/>
    <w:rsid w:val="00B94803"/>
    <w:rsid w:val="00B94E47"/>
    <w:rsid w:val="00B9594A"/>
    <w:rsid w:val="00B9628C"/>
    <w:rsid w:val="00B96DF9"/>
    <w:rsid w:val="00B972E6"/>
    <w:rsid w:val="00BA00EE"/>
    <w:rsid w:val="00BA0B76"/>
    <w:rsid w:val="00BA0E52"/>
    <w:rsid w:val="00BA1219"/>
    <w:rsid w:val="00BA15C5"/>
    <w:rsid w:val="00BA1608"/>
    <w:rsid w:val="00BA23E5"/>
    <w:rsid w:val="00BA3557"/>
    <w:rsid w:val="00BA482F"/>
    <w:rsid w:val="00BA4AC0"/>
    <w:rsid w:val="00BA4F0B"/>
    <w:rsid w:val="00BA523E"/>
    <w:rsid w:val="00BA549A"/>
    <w:rsid w:val="00BA6138"/>
    <w:rsid w:val="00BB0175"/>
    <w:rsid w:val="00BB0F17"/>
    <w:rsid w:val="00BB2C73"/>
    <w:rsid w:val="00BB316D"/>
    <w:rsid w:val="00BB3A35"/>
    <w:rsid w:val="00BB3D18"/>
    <w:rsid w:val="00BB3D20"/>
    <w:rsid w:val="00BB6024"/>
    <w:rsid w:val="00BB64BB"/>
    <w:rsid w:val="00BB7604"/>
    <w:rsid w:val="00BC00D5"/>
    <w:rsid w:val="00BC09B8"/>
    <w:rsid w:val="00BC1189"/>
    <w:rsid w:val="00BC29ED"/>
    <w:rsid w:val="00BC5819"/>
    <w:rsid w:val="00BC62FD"/>
    <w:rsid w:val="00BC667F"/>
    <w:rsid w:val="00BC7029"/>
    <w:rsid w:val="00BC72D3"/>
    <w:rsid w:val="00BC74BD"/>
    <w:rsid w:val="00BC7853"/>
    <w:rsid w:val="00BD0AC7"/>
    <w:rsid w:val="00BD16CE"/>
    <w:rsid w:val="00BD2130"/>
    <w:rsid w:val="00BD2134"/>
    <w:rsid w:val="00BD219D"/>
    <w:rsid w:val="00BD2DB5"/>
    <w:rsid w:val="00BD4A6C"/>
    <w:rsid w:val="00BD4A9E"/>
    <w:rsid w:val="00BD530F"/>
    <w:rsid w:val="00BD5B23"/>
    <w:rsid w:val="00BD60A2"/>
    <w:rsid w:val="00BE0525"/>
    <w:rsid w:val="00BE2A3F"/>
    <w:rsid w:val="00BE2FE8"/>
    <w:rsid w:val="00BE3013"/>
    <w:rsid w:val="00BE3B45"/>
    <w:rsid w:val="00BE3EA2"/>
    <w:rsid w:val="00BE3F04"/>
    <w:rsid w:val="00BE4201"/>
    <w:rsid w:val="00BE57FA"/>
    <w:rsid w:val="00BE5CFA"/>
    <w:rsid w:val="00BE63E1"/>
    <w:rsid w:val="00BE6770"/>
    <w:rsid w:val="00BF00CC"/>
    <w:rsid w:val="00BF1158"/>
    <w:rsid w:val="00BF159E"/>
    <w:rsid w:val="00BF2C54"/>
    <w:rsid w:val="00BF439D"/>
    <w:rsid w:val="00BF4BE0"/>
    <w:rsid w:val="00BF4FC8"/>
    <w:rsid w:val="00BF501A"/>
    <w:rsid w:val="00C02586"/>
    <w:rsid w:val="00C02F61"/>
    <w:rsid w:val="00C03199"/>
    <w:rsid w:val="00C04296"/>
    <w:rsid w:val="00C04656"/>
    <w:rsid w:val="00C046F1"/>
    <w:rsid w:val="00C05A72"/>
    <w:rsid w:val="00C067F6"/>
    <w:rsid w:val="00C07BAB"/>
    <w:rsid w:val="00C100F8"/>
    <w:rsid w:val="00C102C0"/>
    <w:rsid w:val="00C1050E"/>
    <w:rsid w:val="00C10A3D"/>
    <w:rsid w:val="00C10BF8"/>
    <w:rsid w:val="00C11313"/>
    <w:rsid w:val="00C1193A"/>
    <w:rsid w:val="00C1280C"/>
    <w:rsid w:val="00C12D9C"/>
    <w:rsid w:val="00C13147"/>
    <w:rsid w:val="00C13399"/>
    <w:rsid w:val="00C13D0D"/>
    <w:rsid w:val="00C149A9"/>
    <w:rsid w:val="00C15D8E"/>
    <w:rsid w:val="00C1634D"/>
    <w:rsid w:val="00C16384"/>
    <w:rsid w:val="00C1692E"/>
    <w:rsid w:val="00C16C5F"/>
    <w:rsid w:val="00C1745D"/>
    <w:rsid w:val="00C17CC4"/>
    <w:rsid w:val="00C204FA"/>
    <w:rsid w:val="00C2098D"/>
    <w:rsid w:val="00C2162F"/>
    <w:rsid w:val="00C21E92"/>
    <w:rsid w:val="00C23223"/>
    <w:rsid w:val="00C2411C"/>
    <w:rsid w:val="00C24667"/>
    <w:rsid w:val="00C24714"/>
    <w:rsid w:val="00C24891"/>
    <w:rsid w:val="00C25D47"/>
    <w:rsid w:val="00C268D2"/>
    <w:rsid w:val="00C26C24"/>
    <w:rsid w:val="00C26D07"/>
    <w:rsid w:val="00C26DF6"/>
    <w:rsid w:val="00C276D1"/>
    <w:rsid w:val="00C30A98"/>
    <w:rsid w:val="00C30DE7"/>
    <w:rsid w:val="00C31396"/>
    <w:rsid w:val="00C34C43"/>
    <w:rsid w:val="00C35980"/>
    <w:rsid w:val="00C35B0F"/>
    <w:rsid w:val="00C3658E"/>
    <w:rsid w:val="00C37583"/>
    <w:rsid w:val="00C37FEC"/>
    <w:rsid w:val="00C401AA"/>
    <w:rsid w:val="00C41167"/>
    <w:rsid w:val="00C428E5"/>
    <w:rsid w:val="00C43A77"/>
    <w:rsid w:val="00C4500A"/>
    <w:rsid w:val="00C4535B"/>
    <w:rsid w:val="00C45D1C"/>
    <w:rsid w:val="00C45DC6"/>
    <w:rsid w:val="00C46AE5"/>
    <w:rsid w:val="00C473E0"/>
    <w:rsid w:val="00C5062D"/>
    <w:rsid w:val="00C5064C"/>
    <w:rsid w:val="00C50A85"/>
    <w:rsid w:val="00C522AF"/>
    <w:rsid w:val="00C52583"/>
    <w:rsid w:val="00C53439"/>
    <w:rsid w:val="00C536EE"/>
    <w:rsid w:val="00C538F4"/>
    <w:rsid w:val="00C53FA0"/>
    <w:rsid w:val="00C5557B"/>
    <w:rsid w:val="00C55B10"/>
    <w:rsid w:val="00C56514"/>
    <w:rsid w:val="00C56D9B"/>
    <w:rsid w:val="00C60478"/>
    <w:rsid w:val="00C62160"/>
    <w:rsid w:val="00C6240C"/>
    <w:rsid w:val="00C6274E"/>
    <w:rsid w:val="00C632A8"/>
    <w:rsid w:val="00C645DC"/>
    <w:rsid w:val="00C64808"/>
    <w:rsid w:val="00C6681A"/>
    <w:rsid w:val="00C6694C"/>
    <w:rsid w:val="00C66BB4"/>
    <w:rsid w:val="00C66E65"/>
    <w:rsid w:val="00C67136"/>
    <w:rsid w:val="00C67F17"/>
    <w:rsid w:val="00C705B0"/>
    <w:rsid w:val="00C70FCF"/>
    <w:rsid w:val="00C711C9"/>
    <w:rsid w:val="00C712F3"/>
    <w:rsid w:val="00C71802"/>
    <w:rsid w:val="00C72100"/>
    <w:rsid w:val="00C72703"/>
    <w:rsid w:val="00C72879"/>
    <w:rsid w:val="00C73009"/>
    <w:rsid w:val="00C730F4"/>
    <w:rsid w:val="00C73C53"/>
    <w:rsid w:val="00C74145"/>
    <w:rsid w:val="00C74D9B"/>
    <w:rsid w:val="00C74DE1"/>
    <w:rsid w:val="00C75BA4"/>
    <w:rsid w:val="00C75BB6"/>
    <w:rsid w:val="00C75F0E"/>
    <w:rsid w:val="00C76CD6"/>
    <w:rsid w:val="00C76DA1"/>
    <w:rsid w:val="00C776DD"/>
    <w:rsid w:val="00C80044"/>
    <w:rsid w:val="00C80E77"/>
    <w:rsid w:val="00C81B51"/>
    <w:rsid w:val="00C8302C"/>
    <w:rsid w:val="00C83420"/>
    <w:rsid w:val="00C83D54"/>
    <w:rsid w:val="00C84183"/>
    <w:rsid w:val="00C8479A"/>
    <w:rsid w:val="00C84DF3"/>
    <w:rsid w:val="00C85846"/>
    <w:rsid w:val="00C8758E"/>
    <w:rsid w:val="00C91CC0"/>
    <w:rsid w:val="00C91DA3"/>
    <w:rsid w:val="00C91DBD"/>
    <w:rsid w:val="00C92BC5"/>
    <w:rsid w:val="00C92FCF"/>
    <w:rsid w:val="00C94AB9"/>
    <w:rsid w:val="00C94C4B"/>
    <w:rsid w:val="00C95084"/>
    <w:rsid w:val="00C97CA3"/>
    <w:rsid w:val="00CA0521"/>
    <w:rsid w:val="00CA0977"/>
    <w:rsid w:val="00CA0D70"/>
    <w:rsid w:val="00CA5432"/>
    <w:rsid w:val="00CA545C"/>
    <w:rsid w:val="00CA5ECE"/>
    <w:rsid w:val="00CA6010"/>
    <w:rsid w:val="00CA6F37"/>
    <w:rsid w:val="00CA782C"/>
    <w:rsid w:val="00CA7D41"/>
    <w:rsid w:val="00CA7EE5"/>
    <w:rsid w:val="00CB0382"/>
    <w:rsid w:val="00CB0922"/>
    <w:rsid w:val="00CB1814"/>
    <w:rsid w:val="00CB2967"/>
    <w:rsid w:val="00CB2ABC"/>
    <w:rsid w:val="00CB4259"/>
    <w:rsid w:val="00CB48E3"/>
    <w:rsid w:val="00CB49FD"/>
    <w:rsid w:val="00CB4A0B"/>
    <w:rsid w:val="00CB536B"/>
    <w:rsid w:val="00CB5B33"/>
    <w:rsid w:val="00CB5E25"/>
    <w:rsid w:val="00CB61B9"/>
    <w:rsid w:val="00CB6980"/>
    <w:rsid w:val="00CB6D50"/>
    <w:rsid w:val="00CB74F2"/>
    <w:rsid w:val="00CB781B"/>
    <w:rsid w:val="00CB7CB8"/>
    <w:rsid w:val="00CB7E9C"/>
    <w:rsid w:val="00CB7F9B"/>
    <w:rsid w:val="00CC064E"/>
    <w:rsid w:val="00CC109F"/>
    <w:rsid w:val="00CC1CB9"/>
    <w:rsid w:val="00CC3638"/>
    <w:rsid w:val="00CC3BDD"/>
    <w:rsid w:val="00CC4591"/>
    <w:rsid w:val="00CC45A8"/>
    <w:rsid w:val="00CC473D"/>
    <w:rsid w:val="00CC5618"/>
    <w:rsid w:val="00CC6518"/>
    <w:rsid w:val="00CC73EA"/>
    <w:rsid w:val="00CC7BA0"/>
    <w:rsid w:val="00CD0408"/>
    <w:rsid w:val="00CD07C7"/>
    <w:rsid w:val="00CD1239"/>
    <w:rsid w:val="00CD19F6"/>
    <w:rsid w:val="00CD20B5"/>
    <w:rsid w:val="00CD249E"/>
    <w:rsid w:val="00CD2F74"/>
    <w:rsid w:val="00CD4044"/>
    <w:rsid w:val="00CD4807"/>
    <w:rsid w:val="00CD4CA5"/>
    <w:rsid w:val="00CD5049"/>
    <w:rsid w:val="00CD5DEF"/>
    <w:rsid w:val="00CD607C"/>
    <w:rsid w:val="00CD6785"/>
    <w:rsid w:val="00CD6C7D"/>
    <w:rsid w:val="00CD77E1"/>
    <w:rsid w:val="00CE083F"/>
    <w:rsid w:val="00CE13FB"/>
    <w:rsid w:val="00CE1823"/>
    <w:rsid w:val="00CE185A"/>
    <w:rsid w:val="00CE1F02"/>
    <w:rsid w:val="00CE3E1D"/>
    <w:rsid w:val="00CE6CB5"/>
    <w:rsid w:val="00CE6E85"/>
    <w:rsid w:val="00CE74E5"/>
    <w:rsid w:val="00CF0E60"/>
    <w:rsid w:val="00CF224C"/>
    <w:rsid w:val="00CF25A7"/>
    <w:rsid w:val="00CF260E"/>
    <w:rsid w:val="00CF46BE"/>
    <w:rsid w:val="00CF5007"/>
    <w:rsid w:val="00CF5176"/>
    <w:rsid w:val="00CF6A60"/>
    <w:rsid w:val="00CF6D05"/>
    <w:rsid w:val="00CF6D90"/>
    <w:rsid w:val="00CF73BA"/>
    <w:rsid w:val="00CF79FC"/>
    <w:rsid w:val="00D0021C"/>
    <w:rsid w:val="00D00E69"/>
    <w:rsid w:val="00D02CFB"/>
    <w:rsid w:val="00D031DD"/>
    <w:rsid w:val="00D0481C"/>
    <w:rsid w:val="00D05A50"/>
    <w:rsid w:val="00D1166A"/>
    <w:rsid w:val="00D118EA"/>
    <w:rsid w:val="00D11EA7"/>
    <w:rsid w:val="00D1560B"/>
    <w:rsid w:val="00D15B67"/>
    <w:rsid w:val="00D15E80"/>
    <w:rsid w:val="00D15EC7"/>
    <w:rsid w:val="00D163A9"/>
    <w:rsid w:val="00D1758E"/>
    <w:rsid w:val="00D17CC2"/>
    <w:rsid w:val="00D17EC1"/>
    <w:rsid w:val="00D20482"/>
    <w:rsid w:val="00D206ED"/>
    <w:rsid w:val="00D2090D"/>
    <w:rsid w:val="00D210F8"/>
    <w:rsid w:val="00D217C5"/>
    <w:rsid w:val="00D21DDA"/>
    <w:rsid w:val="00D22682"/>
    <w:rsid w:val="00D2325E"/>
    <w:rsid w:val="00D23ED9"/>
    <w:rsid w:val="00D24C1E"/>
    <w:rsid w:val="00D255B8"/>
    <w:rsid w:val="00D25716"/>
    <w:rsid w:val="00D25BC3"/>
    <w:rsid w:val="00D26D67"/>
    <w:rsid w:val="00D26FDB"/>
    <w:rsid w:val="00D2706E"/>
    <w:rsid w:val="00D27B7C"/>
    <w:rsid w:val="00D307F2"/>
    <w:rsid w:val="00D30B22"/>
    <w:rsid w:val="00D31330"/>
    <w:rsid w:val="00D313C5"/>
    <w:rsid w:val="00D3149F"/>
    <w:rsid w:val="00D32DBF"/>
    <w:rsid w:val="00D32FB5"/>
    <w:rsid w:val="00D33035"/>
    <w:rsid w:val="00D33494"/>
    <w:rsid w:val="00D339F7"/>
    <w:rsid w:val="00D35585"/>
    <w:rsid w:val="00D355BD"/>
    <w:rsid w:val="00D36296"/>
    <w:rsid w:val="00D36D31"/>
    <w:rsid w:val="00D36EC9"/>
    <w:rsid w:val="00D37A27"/>
    <w:rsid w:val="00D40536"/>
    <w:rsid w:val="00D40579"/>
    <w:rsid w:val="00D40BE9"/>
    <w:rsid w:val="00D40CF8"/>
    <w:rsid w:val="00D40FCE"/>
    <w:rsid w:val="00D4283D"/>
    <w:rsid w:val="00D42F71"/>
    <w:rsid w:val="00D4388B"/>
    <w:rsid w:val="00D47376"/>
    <w:rsid w:val="00D47B7B"/>
    <w:rsid w:val="00D50144"/>
    <w:rsid w:val="00D507A5"/>
    <w:rsid w:val="00D50960"/>
    <w:rsid w:val="00D51837"/>
    <w:rsid w:val="00D519F7"/>
    <w:rsid w:val="00D5208B"/>
    <w:rsid w:val="00D532C0"/>
    <w:rsid w:val="00D534B5"/>
    <w:rsid w:val="00D5384B"/>
    <w:rsid w:val="00D546AB"/>
    <w:rsid w:val="00D54E69"/>
    <w:rsid w:val="00D55094"/>
    <w:rsid w:val="00D5699E"/>
    <w:rsid w:val="00D57BAB"/>
    <w:rsid w:val="00D612FF"/>
    <w:rsid w:val="00D61A04"/>
    <w:rsid w:val="00D6327F"/>
    <w:rsid w:val="00D6384F"/>
    <w:rsid w:val="00D63D5F"/>
    <w:rsid w:val="00D64DFD"/>
    <w:rsid w:val="00D65331"/>
    <w:rsid w:val="00D6589A"/>
    <w:rsid w:val="00D65E21"/>
    <w:rsid w:val="00D66003"/>
    <w:rsid w:val="00D6650D"/>
    <w:rsid w:val="00D67865"/>
    <w:rsid w:val="00D67DF2"/>
    <w:rsid w:val="00D67DFC"/>
    <w:rsid w:val="00D7114F"/>
    <w:rsid w:val="00D71171"/>
    <w:rsid w:val="00D71A78"/>
    <w:rsid w:val="00D73699"/>
    <w:rsid w:val="00D7488E"/>
    <w:rsid w:val="00D74FFC"/>
    <w:rsid w:val="00D7504D"/>
    <w:rsid w:val="00D75573"/>
    <w:rsid w:val="00D757B0"/>
    <w:rsid w:val="00D75873"/>
    <w:rsid w:val="00D75EEB"/>
    <w:rsid w:val="00D76B34"/>
    <w:rsid w:val="00D77182"/>
    <w:rsid w:val="00D77635"/>
    <w:rsid w:val="00D778D5"/>
    <w:rsid w:val="00D80254"/>
    <w:rsid w:val="00D80500"/>
    <w:rsid w:val="00D80B87"/>
    <w:rsid w:val="00D80C17"/>
    <w:rsid w:val="00D810DF"/>
    <w:rsid w:val="00D818F4"/>
    <w:rsid w:val="00D82C5F"/>
    <w:rsid w:val="00D82E49"/>
    <w:rsid w:val="00D835C0"/>
    <w:rsid w:val="00D83767"/>
    <w:rsid w:val="00D83943"/>
    <w:rsid w:val="00D83BC2"/>
    <w:rsid w:val="00D84ADD"/>
    <w:rsid w:val="00D850A1"/>
    <w:rsid w:val="00D85866"/>
    <w:rsid w:val="00D85D72"/>
    <w:rsid w:val="00D863C3"/>
    <w:rsid w:val="00D8703F"/>
    <w:rsid w:val="00D87390"/>
    <w:rsid w:val="00D87F5E"/>
    <w:rsid w:val="00D93CC0"/>
    <w:rsid w:val="00D94440"/>
    <w:rsid w:val="00D94F42"/>
    <w:rsid w:val="00DA0E2C"/>
    <w:rsid w:val="00DA1D04"/>
    <w:rsid w:val="00DA226F"/>
    <w:rsid w:val="00DA27F8"/>
    <w:rsid w:val="00DA311A"/>
    <w:rsid w:val="00DA3766"/>
    <w:rsid w:val="00DA3E0F"/>
    <w:rsid w:val="00DA413A"/>
    <w:rsid w:val="00DA49BB"/>
    <w:rsid w:val="00DA4CD9"/>
    <w:rsid w:val="00DA4D34"/>
    <w:rsid w:val="00DA4F58"/>
    <w:rsid w:val="00DA543A"/>
    <w:rsid w:val="00DA6098"/>
    <w:rsid w:val="00DA705B"/>
    <w:rsid w:val="00DB042C"/>
    <w:rsid w:val="00DB05CF"/>
    <w:rsid w:val="00DB0C78"/>
    <w:rsid w:val="00DB1137"/>
    <w:rsid w:val="00DB187C"/>
    <w:rsid w:val="00DB2101"/>
    <w:rsid w:val="00DB2734"/>
    <w:rsid w:val="00DB2B06"/>
    <w:rsid w:val="00DB365B"/>
    <w:rsid w:val="00DB3CB5"/>
    <w:rsid w:val="00DB3CD8"/>
    <w:rsid w:val="00DB443E"/>
    <w:rsid w:val="00DB4848"/>
    <w:rsid w:val="00DB4876"/>
    <w:rsid w:val="00DB4932"/>
    <w:rsid w:val="00DB4C6B"/>
    <w:rsid w:val="00DB4C87"/>
    <w:rsid w:val="00DB4DB3"/>
    <w:rsid w:val="00DB61B0"/>
    <w:rsid w:val="00DB667B"/>
    <w:rsid w:val="00DB6775"/>
    <w:rsid w:val="00DB6966"/>
    <w:rsid w:val="00DB6A1C"/>
    <w:rsid w:val="00DB6CDF"/>
    <w:rsid w:val="00DC097B"/>
    <w:rsid w:val="00DC0D00"/>
    <w:rsid w:val="00DC0DF5"/>
    <w:rsid w:val="00DC5CE4"/>
    <w:rsid w:val="00DC5EB6"/>
    <w:rsid w:val="00DC622E"/>
    <w:rsid w:val="00DC7BC3"/>
    <w:rsid w:val="00DC7E7D"/>
    <w:rsid w:val="00DD019F"/>
    <w:rsid w:val="00DD0370"/>
    <w:rsid w:val="00DD1D63"/>
    <w:rsid w:val="00DD1F56"/>
    <w:rsid w:val="00DD24C5"/>
    <w:rsid w:val="00DD27D9"/>
    <w:rsid w:val="00DD411F"/>
    <w:rsid w:val="00DD4471"/>
    <w:rsid w:val="00DD529B"/>
    <w:rsid w:val="00DD5C12"/>
    <w:rsid w:val="00DD5C5A"/>
    <w:rsid w:val="00DD6E4B"/>
    <w:rsid w:val="00DD7261"/>
    <w:rsid w:val="00DE0C4D"/>
    <w:rsid w:val="00DE0D99"/>
    <w:rsid w:val="00DE22B5"/>
    <w:rsid w:val="00DE28C0"/>
    <w:rsid w:val="00DE2D73"/>
    <w:rsid w:val="00DE3218"/>
    <w:rsid w:val="00DE4B76"/>
    <w:rsid w:val="00DE5526"/>
    <w:rsid w:val="00DE5BEA"/>
    <w:rsid w:val="00DE6560"/>
    <w:rsid w:val="00DE7051"/>
    <w:rsid w:val="00DE7ED6"/>
    <w:rsid w:val="00DF21F0"/>
    <w:rsid w:val="00DF230D"/>
    <w:rsid w:val="00DF23A0"/>
    <w:rsid w:val="00DF280C"/>
    <w:rsid w:val="00DF3E91"/>
    <w:rsid w:val="00DF44F8"/>
    <w:rsid w:val="00DF45D4"/>
    <w:rsid w:val="00DF48C9"/>
    <w:rsid w:val="00DF4FD3"/>
    <w:rsid w:val="00DF5897"/>
    <w:rsid w:val="00DF614F"/>
    <w:rsid w:val="00DF67D5"/>
    <w:rsid w:val="00DF722F"/>
    <w:rsid w:val="00DF7501"/>
    <w:rsid w:val="00E010F3"/>
    <w:rsid w:val="00E01878"/>
    <w:rsid w:val="00E01A3A"/>
    <w:rsid w:val="00E02064"/>
    <w:rsid w:val="00E02C63"/>
    <w:rsid w:val="00E02D7B"/>
    <w:rsid w:val="00E02F3C"/>
    <w:rsid w:val="00E0382E"/>
    <w:rsid w:val="00E03ADE"/>
    <w:rsid w:val="00E03CC5"/>
    <w:rsid w:val="00E0652D"/>
    <w:rsid w:val="00E06B07"/>
    <w:rsid w:val="00E06B2F"/>
    <w:rsid w:val="00E07684"/>
    <w:rsid w:val="00E077C9"/>
    <w:rsid w:val="00E07B2F"/>
    <w:rsid w:val="00E10F2B"/>
    <w:rsid w:val="00E10F4F"/>
    <w:rsid w:val="00E11C4B"/>
    <w:rsid w:val="00E13402"/>
    <w:rsid w:val="00E135D8"/>
    <w:rsid w:val="00E14669"/>
    <w:rsid w:val="00E14D23"/>
    <w:rsid w:val="00E14E8E"/>
    <w:rsid w:val="00E14F45"/>
    <w:rsid w:val="00E150E5"/>
    <w:rsid w:val="00E1523F"/>
    <w:rsid w:val="00E1532D"/>
    <w:rsid w:val="00E15984"/>
    <w:rsid w:val="00E166AB"/>
    <w:rsid w:val="00E20938"/>
    <w:rsid w:val="00E22E01"/>
    <w:rsid w:val="00E23B03"/>
    <w:rsid w:val="00E2433E"/>
    <w:rsid w:val="00E2460C"/>
    <w:rsid w:val="00E24EF7"/>
    <w:rsid w:val="00E260F0"/>
    <w:rsid w:val="00E268C8"/>
    <w:rsid w:val="00E26A10"/>
    <w:rsid w:val="00E26D1A"/>
    <w:rsid w:val="00E271B0"/>
    <w:rsid w:val="00E271E9"/>
    <w:rsid w:val="00E275FB"/>
    <w:rsid w:val="00E2789C"/>
    <w:rsid w:val="00E27A43"/>
    <w:rsid w:val="00E30777"/>
    <w:rsid w:val="00E31FAC"/>
    <w:rsid w:val="00E32833"/>
    <w:rsid w:val="00E32C48"/>
    <w:rsid w:val="00E32DA6"/>
    <w:rsid w:val="00E338E4"/>
    <w:rsid w:val="00E343FB"/>
    <w:rsid w:val="00E3447F"/>
    <w:rsid w:val="00E3496F"/>
    <w:rsid w:val="00E35373"/>
    <w:rsid w:val="00E356AC"/>
    <w:rsid w:val="00E360C3"/>
    <w:rsid w:val="00E363BA"/>
    <w:rsid w:val="00E36473"/>
    <w:rsid w:val="00E373A3"/>
    <w:rsid w:val="00E374AE"/>
    <w:rsid w:val="00E374EC"/>
    <w:rsid w:val="00E379A6"/>
    <w:rsid w:val="00E37D65"/>
    <w:rsid w:val="00E37E93"/>
    <w:rsid w:val="00E4044A"/>
    <w:rsid w:val="00E41613"/>
    <w:rsid w:val="00E4175E"/>
    <w:rsid w:val="00E4247F"/>
    <w:rsid w:val="00E42E39"/>
    <w:rsid w:val="00E458E1"/>
    <w:rsid w:val="00E4598E"/>
    <w:rsid w:val="00E45EF7"/>
    <w:rsid w:val="00E46B75"/>
    <w:rsid w:val="00E47D64"/>
    <w:rsid w:val="00E50242"/>
    <w:rsid w:val="00E519B9"/>
    <w:rsid w:val="00E5223E"/>
    <w:rsid w:val="00E54147"/>
    <w:rsid w:val="00E5425C"/>
    <w:rsid w:val="00E549C1"/>
    <w:rsid w:val="00E555C1"/>
    <w:rsid w:val="00E557AF"/>
    <w:rsid w:val="00E55BD5"/>
    <w:rsid w:val="00E60B35"/>
    <w:rsid w:val="00E61FED"/>
    <w:rsid w:val="00E62480"/>
    <w:rsid w:val="00E63114"/>
    <w:rsid w:val="00E64197"/>
    <w:rsid w:val="00E64A56"/>
    <w:rsid w:val="00E64ED0"/>
    <w:rsid w:val="00E65017"/>
    <w:rsid w:val="00E653BD"/>
    <w:rsid w:val="00E6568F"/>
    <w:rsid w:val="00E66597"/>
    <w:rsid w:val="00E672FB"/>
    <w:rsid w:val="00E67D17"/>
    <w:rsid w:val="00E700B4"/>
    <w:rsid w:val="00E70B12"/>
    <w:rsid w:val="00E710A2"/>
    <w:rsid w:val="00E7110B"/>
    <w:rsid w:val="00E71163"/>
    <w:rsid w:val="00E71432"/>
    <w:rsid w:val="00E716A3"/>
    <w:rsid w:val="00E71B73"/>
    <w:rsid w:val="00E71D54"/>
    <w:rsid w:val="00E7230A"/>
    <w:rsid w:val="00E74196"/>
    <w:rsid w:val="00E755F4"/>
    <w:rsid w:val="00E77916"/>
    <w:rsid w:val="00E80B55"/>
    <w:rsid w:val="00E8129E"/>
    <w:rsid w:val="00E82C9C"/>
    <w:rsid w:val="00E8371A"/>
    <w:rsid w:val="00E842CA"/>
    <w:rsid w:val="00E84D64"/>
    <w:rsid w:val="00E86FEB"/>
    <w:rsid w:val="00E8764D"/>
    <w:rsid w:val="00E90531"/>
    <w:rsid w:val="00E916C4"/>
    <w:rsid w:val="00E91C60"/>
    <w:rsid w:val="00E942F8"/>
    <w:rsid w:val="00E94AB5"/>
    <w:rsid w:val="00E968B6"/>
    <w:rsid w:val="00E96A0B"/>
    <w:rsid w:val="00EA0279"/>
    <w:rsid w:val="00EA0515"/>
    <w:rsid w:val="00EA15FB"/>
    <w:rsid w:val="00EA2779"/>
    <w:rsid w:val="00EA3285"/>
    <w:rsid w:val="00EA33FA"/>
    <w:rsid w:val="00EA3671"/>
    <w:rsid w:val="00EA4004"/>
    <w:rsid w:val="00EA554A"/>
    <w:rsid w:val="00EA6819"/>
    <w:rsid w:val="00EA6E71"/>
    <w:rsid w:val="00EA77AD"/>
    <w:rsid w:val="00EA7D82"/>
    <w:rsid w:val="00EB0184"/>
    <w:rsid w:val="00EB0777"/>
    <w:rsid w:val="00EB099D"/>
    <w:rsid w:val="00EB0F0E"/>
    <w:rsid w:val="00EB1E17"/>
    <w:rsid w:val="00EB2FC0"/>
    <w:rsid w:val="00EB3217"/>
    <w:rsid w:val="00EB333A"/>
    <w:rsid w:val="00EB4615"/>
    <w:rsid w:val="00EB5B26"/>
    <w:rsid w:val="00EB650F"/>
    <w:rsid w:val="00EB7331"/>
    <w:rsid w:val="00EB7332"/>
    <w:rsid w:val="00EC3014"/>
    <w:rsid w:val="00EC385C"/>
    <w:rsid w:val="00EC4316"/>
    <w:rsid w:val="00EC5BF2"/>
    <w:rsid w:val="00EC61ED"/>
    <w:rsid w:val="00EC66D9"/>
    <w:rsid w:val="00EC6C0C"/>
    <w:rsid w:val="00EC6F4B"/>
    <w:rsid w:val="00ED034A"/>
    <w:rsid w:val="00ED0B20"/>
    <w:rsid w:val="00ED18FB"/>
    <w:rsid w:val="00ED1AB4"/>
    <w:rsid w:val="00ED1D77"/>
    <w:rsid w:val="00ED1DB3"/>
    <w:rsid w:val="00ED28B9"/>
    <w:rsid w:val="00ED2F5F"/>
    <w:rsid w:val="00ED2FF2"/>
    <w:rsid w:val="00ED31AC"/>
    <w:rsid w:val="00ED3C54"/>
    <w:rsid w:val="00ED580E"/>
    <w:rsid w:val="00ED59E0"/>
    <w:rsid w:val="00ED70E1"/>
    <w:rsid w:val="00EE14F4"/>
    <w:rsid w:val="00EE2338"/>
    <w:rsid w:val="00EE2BAC"/>
    <w:rsid w:val="00EE3C8D"/>
    <w:rsid w:val="00EE54A4"/>
    <w:rsid w:val="00EE653B"/>
    <w:rsid w:val="00EE68CA"/>
    <w:rsid w:val="00EE6DE3"/>
    <w:rsid w:val="00EE749C"/>
    <w:rsid w:val="00EE7661"/>
    <w:rsid w:val="00EF043E"/>
    <w:rsid w:val="00EF0461"/>
    <w:rsid w:val="00EF0ADC"/>
    <w:rsid w:val="00EF0BFC"/>
    <w:rsid w:val="00EF14A4"/>
    <w:rsid w:val="00EF1D19"/>
    <w:rsid w:val="00EF23D6"/>
    <w:rsid w:val="00EF4116"/>
    <w:rsid w:val="00EF57F7"/>
    <w:rsid w:val="00EF715D"/>
    <w:rsid w:val="00EF7FC9"/>
    <w:rsid w:val="00F00522"/>
    <w:rsid w:val="00F0094B"/>
    <w:rsid w:val="00F01CE3"/>
    <w:rsid w:val="00F02396"/>
    <w:rsid w:val="00F02C86"/>
    <w:rsid w:val="00F042F1"/>
    <w:rsid w:val="00F05917"/>
    <w:rsid w:val="00F07DB1"/>
    <w:rsid w:val="00F133F4"/>
    <w:rsid w:val="00F1398F"/>
    <w:rsid w:val="00F13E58"/>
    <w:rsid w:val="00F1532A"/>
    <w:rsid w:val="00F15867"/>
    <w:rsid w:val="00F159BB"/>
    <w:rsid w:val="00F15D41"/>
    <w:rsid w:val="00F1632C"/>
    <w:rsid w:val="00F1651D"/>
    <w:rsid w:val="00F16C7C"/>
    <w:rsid w:val="00F16CCD"/>
    <w:rsid w:val="00F16F60"/>
    <w:rsid w:val="00F2028A"/>
    <w:rsid w:val="00F202F8"/>
    <w:rsid w:val="00F2080B"/>
    <w:rsid w:val="00F2083F"/>
    <w:rsid w:val="00F217EF"/>
    <w:rsid w:val="00F21A8D"/>
    <w:rsid w:val="00F225A8"/>
    <w:rsid w:val="00F22CBF"/>
    <w:rsid w:val="00F23DA6"/>
    <w:rsid w:val="00F244F1"/>
    <w:rsid w:val="00F25455"/>
    <w:rsid w:val="00F25CCB"/>
    <w:rsid w:val="00F276C5"/>
    <w:rsid w:val="00F30FB5"/>
    <w:rsid w:val="00F31518"/>
    <w:rsid w:val="00F31C7F"/>
    <w:rsid w:val="00F31D7C"/>
    <w:rsid w:val="00F32950"/>
    <w:rsid w:val="00F32DFC"/>
    <w:rsid w:val="00F32EBD"/>
    <w:rsid w:val="00F3423D"/>
    <w:rsid w:val="00F34A25"/>
    <w:rsid w:val="00F3544C"/>
    <w:rsid w:val="00F35E15"/>
    <w:rsid w:val="00F36C89"/>
    <w:rsid w:val="00F373CA"/>
    <w:rsid w:val="00F37554"/>
    <w:rsid w:val="00F379E2"/>
    <w:rsid w:val="00F37A61"/>
    <w:rsid w:val="00F407CE"/>
    <w:rsid w:val="00F4268E"/>
    <w:rsid w:val="00F428C8"/>
    <w:rsid w:val="00F43A4B"/>
    <w:rsid w:val="00F43D01"/>
    <w:rsid w:val="00F44692"/>
    <w:rsid w:val="00F44D41"/>
    <w:rsid w:val="00F44DA7"/>
    <w:rsid w:val="00F4518D"/>
    <w:rsid w:val="00F45B41"/>
    <w:rsid w:val="00F45F54"/>
    <w:rsid w:val="00F470A4"/>
    <w:rsid w:val="00F503BA"/>
    <w:rsid w:val="00F51DA8"/>
    <w:rsid w:val="00F52337"/>
    <w:rsid w:val="00F53044"/>
    <w:rsid w:val="00F53744"/>
    <w:rsid w:val="00F53DEA"/>
    <w:rsid w:val="00F53E2B"/>
    <w:rsid w:val="00F55344"/>
    <w:rsid w:val="00F5563E"/>
    <w:rsid w:val="00F55C19"/>
    <w:rsid w:val="00F56810"/>
    <w:rsid w:val="00F56F65"/>
    <w:rsid w:val="00F60671"/>
    <w:rsid w:val="00F61E2C"/>
    <w:rsid w:val="00F62DE1"/>
    <w:rsid w:val="00F64B24"/>
    <w:rsid w:val="00F652DD"/>
    <w:rsid w:val="00F65872"/>
    <w:rsid w:val="00F65E6F"/>
    <w:rsid w:val="00F66E8C"/>
    <w:rsid w:val="00F7037A"/>
    <w:rsid w:val="00F7150C"/>
    <w:rsid w:val="00F726AE"/>
    <w:rsid w:val="00F72EA4"/>
    <w:rsid w:val="00F74269"/>
    <w:rsid w:val="00F743AB"/>
    <w:rsid w:val="00F7445D"/>
    <w:rsid w:val="00F745C2"/>
    <w:rsid w:val="00F74AC0"/>
    <w:rsid w:val="00F75286"/>
    <w:rsid w:val="00F75D15"/>
    <w:rsid w:val="00F761C5"/>
    <w:rsid w:val="00F771BB"/>
    <w:rsid w:val="00F80643"/>
    <w:rsid w:val="00F80975"/>
    <w:rsid w:val="00F82238"/>
    <w:rsid w:val="00F83444"/>
    <w:rsid w:val="00F855D7"/>
    <w:rsid w:val="00F85630"/>
    <w:rsid w:val="00F871D4"/>
    <w:rsid w:val="00F8731B"/>
    <w:rsid w:val="00F90160"/>
    <w:rsid w:val="00F9043D"/>
    <w:rsid w:val="00F906BC"/>
    <w:rsid w:val="00F911EC"/>
    <w:rsid w:val="00F91B2D"/>
    <w:rsid w:val="00F91C9B"/>
    <w:rsid w:val="00F92339"/>
    <w:rsid w:val="00F94960"/>
    <w:rsid w:val="00F963A4"/>
    <w:rsid w:val="00FA27F7"/>
    <w:rsid w:val="00FA2F6B"/>
    <w:rsid w:val="00FA32F2"/>
    <w:rsid w:val="00FA4AD9"/>
    <w:rsid w:val="00FA6071"/>
    <w:rsid w:val="00FA65E9"/>
    <w:rsid w:val="00FA7058"/>
    <w:rsid w:val="00FA7EBF"/>
    <w:rsid w:val="00FA7F85"/>
    <w:rsid w:val="00FB0948"/>
    <w:rsid w:val="00FB0DEA"/>
    <w:rsid w:val="00FB0F14"/>
    <w:rsid w:val="00FB172D"/>
    <w:rsid w:val="00FB174F"/>
    <w:rsid w:val="00FB2168"/>
    <w:rsid w:val="00FB2754"/>
    <w:rsid w:val="00FB39CE"/>
    <w:rsid w:val="00FB3C47"/>
    <w:rsid w:val="00FB41B7"/>
    <w:rsid w:val="00FB5218"/>
    <w:rsid w:val="00FB5903"/>
    <w:rsid w:val="00FB6631"/>
    <w:rsid w:val="00FB6934"/>
    <w:rsid w:val="00FB6CD6"/>
    <w:rsid w:val="00FB71EE"/>
    <w:rsid w:val="00FC00E8"/>
    <w:rsid w:val="00FC07F8"/>
    <w:rsid w:val="00FC0ABF"/>
    <w:rsid w:val="00FC1447"/>
    <w:rsid w:val="00FC218B"/>
    <w:rsid w:val="00FC35AE"/>
    <w:rsid w:val="00FC4954"/>
    <w:rsid w:val="00FC57E0"/>
    <w:rsid w:val="00FC6D5B"/>
    <w:rsid w:val="00FD125A"/>
    <w:rsid w:val="00FD1489"/>
    <w:rsid w:val="00FD2420"/>
    <w:rsid w:val="00FD25C3"/>
    <w:rsid w:val="00FD2CCC"/>
    <w:rsid w:val="00FD2D56"/>
    <w:rsid w:val="00FD2E18"/>
    <w:rsid w:val="00FD3CA7"/>
    <w:rsid w:val="00FD3D9D"/>
    <w:rsid w:val="00FD3DC1"/>
    <w:rsid w:val="00FD3E22"/>
    <w:rsid w:val="00FD3EF7"/>
    <w:rsid w:val="00FD40F0"/>
    <w:rsid w:val="00FD49DC"/>
    <w:rsid w:val="00FD5C87"/>
    <w:rsid w:val="00FD6FAE"/>
    <w:rsid w:val="00FD7763"/>
    <w:rsid w:val="00FE0226"/>
    <w:rsid w:val="00FE0862"/>
    <w:rsid w:val="00FE097D"/>
    <w:rsid w:val="00FE1FBD"/>
    <w:rsid w:val="00FE2BC7"/>
    <w:rsid w:val="00FE304A"/>
    <w:rsid w:val="00FE3801"/>
    <w:rsid w:val="00FE3B02"/>
    <w:rsid w:val="00FE3F5F"/>
    <w:rsid w:val="00FE5136"/>
    <w:rsid w:val="00FE58B6"/>
    <w:rsid w:val="00FE6B42"/>
    <w:rsid w:val="00FF0198"/>
    <w:rsid w:val="00FF082C"/>
    <w:rsid w:val="00FF0C21"/>
    <w:rsid w:val="00FF0C4E"/>
    <w:rsid w:val="00FF1534"/>
    <w:rsid w:val="00FF1564"/>
    <w:rsid w:val="00FF18DE"/>
    <w:rsid w:val="00FF1DCF"/>
    <w:rsid w:val="00FF1FEA"/>
    <w:rsid w:val="00FF2473"/>
    <w:rsid w:val="00FF427B"/>
    <w:rsid w:val="00FF42E8"/>
    <w:rsid w:val="00FF48F2"/>
    <w:rsid w:val="00FF4F13"/>
    <w:rsid w:val="00FF5715"/>
    <w:rsid w:val="00FF5B1A"/>
    <w:rsid w:val="00FF69AF"/>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B2BE1B05-C185-4DDF-9FA5-56A3EF1E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76DA1"/>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DE4B76"/>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DE4B76"/>
    <w:pPr>
      <w:spacing w:before="240" w:after="60"/>
      <w:outlineLvl w:val="6"/>
    </w:pPr>
    <w:rPr>
      <w:rFonts w:ascii="Calibri" w:eastAsia="Times New Roman" w:hAnsi="Calibri"/>
      <w:szCs w:val="24"/>
    </w:rPr>
  </w:style>
  <w:style w:type="paragraph" w:styleId="8">
    <w:name w:val="heading 8"/>
    <w:basedOn w:val="a"/>
    <w:next w:val="a"/>
    <w:link w:val="80"/>
    <w:unhideWhenUsed/>
    <w:qFormat/>
    <w:rsid w:val="00DE4B76"/>
    <w:pPr>
      <w:spacing w:before="240" w:after="60"/>
      <w:outlineLvl w:val="7"/>
    </w:pPr>
    <w:rPr>
      <w:rFonts w:ascii="Calibri" w:eastAsia="Times New Roman" w:hAnsi="Calibri"/>
      <w:i/>
      <w:iCs/>
      <w:szCs w:val="24"/>
    </w:rPr>
  </w:style>
  <w:style w:type="paragraph" w:styleId="9">
    <w:name w:val="heading 9"/>
    <w:basedOn w:val="a"/>
    <w:next w:val="a"/>
    <w:link w:val="90"/>
    <w:qFormat/>
    <w:rsid w:val="00635B83"/>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E82C9C"/>
    <w:pPr>
      <w:tabs>
        <w:tab w:val="right" w:pos="10206"/>
      </w:tabs>
      <w:ind w:left="709" w:right="566" w:firstLine="0"/>
    </w:pPr>
    <w:rPr>
      <w:noProof/>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3">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4">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17">
    <w:name w:val="Заголовок1"/>
    <w:aliases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6">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9">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a">
    <w:name w:val="Название объекта1"/>
    <w:next w:val="a"/>
    <w:rsid w:val="00A01009"/>
    <w:pPr>
      <w:suppressAutoHyphens/>
      <w:spacing w:before="240" w:after="60"/>
    </w:pPr>
    <w:rPr>
      <w:rFonts w:eastAsia="Times New Roman"/>
      <w:sz w:val="26"/>
      <w:szCs w:val="24"/>
      <w:lang w:eastAsia="ar-SA"/>
    </w:rPr>
  </w:style>
  <w:style w:type="paragraph" w:customStyle="1" w:styleId="1b">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b"/>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c">
    <w:name w:val="Текст примечания1"/>
    <w:basedOn w:val="a"/>
    <w:rsid w:val="00A01009"/>
    <w:pPr>
      <w:widowControl/>
      <w:ind w:firstLine="0"/>
      <w:jc w:val="left"/>
    </w:pPr>
    <w:rPr>
      <w:rFonts w:eastAsia="Times New Roman"/>
      <w:sz w:val="20"/>
      <w:szCs w:val="20"/>
      <w:lang w:eastAsia="ar-SA"/>
    </w:rPr>
  </w:style>
  <w:style w:type="paragraph" w:styleId="af7">
    <w:name w:val="annotation text"/>
    <w:basedOn w:val="a"/>
    <w:link w:val="af8"/>
    <w:semiHidden/>
    <w:rsid w:val="00A01009"/>
    <w:pPr>
      <w:widowControl/>
      <w:spacing w:after="200" w:line="276" w:lineRule="auto"/>
      <w:ind w:firstLine="0"/>
      <w:jc w:val="left"/>
    </w:pPr>
    <w:rPr>
      <w:rFonts w:eastAsia="Times New Roman"/>
      <w:sz w:val="20"/>
      <w:szCs w:val="20"/>
    </w:rPr>
  </w:style>
  <w:style w:type="character" w:customStyle="1" w:styleId="af8">
    <w:name w:val="Текст примечания Знак"/>
    <w:link w:val="af7"/>
    <w:semiHidden/>
    <w:rsid w:val="00A01009"/>
    <w:rPr>
      <w:rFonts w:eastAsia="Times New Roman"/>
    </w:rPr>
  </w:style>
  <w:style w:type="paragraph" w:styleId="af9">
    <w:name w:val="annotation subject"/>
    <w:basedOn w:val="1c"/>
    <w:next w:val="1c"/>
    <w:link w:val="afa"/>
    <w:rsid w:val="00A01009"/>
    <w:rPr>
      <w:b/>
      <w:bCs/>
    </w:rPr>
  </w:style>
  <w:style w:type="character" w:customStyle="1" w:styleId="afa">
    <w:name w:val="Тема примечания Знак"/>
    <w:link w:val="af9"/>
    <w:rsid w:val="00A01009"/>
    <w:rPr>
      <w:rFonts w:ascii="Times New Roman" w:eastAsia="Times New Roman" w:hAnsi="Times New Roman"/>
      <w:b/>
      <w:bCs/>
      <w:lang w:eastAsia="ar-SA"/>
    </w:rPr>
  </w:style>
  <w:style w:type="paragraph" w:customStyle="1" w:styleId="afb">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c">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d">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e">
    <w:name w:val="Заголовок таблицы"/>
    <w:basedOn w:val="afd"/>
    <w:qFormat/>
    <w:rsid w:val="00A01009"/>
    <w:pPr>
      <w:jc w:val="center"/>
    </w:pPr>
    <w:rPr>
      <w:b/>
      <w:bCs/>
    </w:rPr>
  </w:style>
  <w:style w:type="table" w:customStyle="1" w:styleId="1d">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
    <w:name w:val="Основной текст_"/>
    <w:link w:val="25"/>
    <w:rsid w:val="009164AA"/>
    <w:rPr>
      <w:rFonts w:ascii="Arial Unicode MS" w:eastAsia="Arial Unicode MS" w:hAnsi="Arial Unicode MS" w:cs="Arial Unicode MS"/>
      <w:shd w:val="clear" w:color="auto" w:fill="FFFFFF"/>
    </w:rPr>
  </w:style>
  <w:style w:type="character" w:customStyle="1" w:styleId="1e">
    <w:name w:val="Основной текст1"/>
    <w:basedOn w:val="aff"/>
    <w:rsid w:val="009164AA"/>
    <w:rPr>
      <w:rFonts w:ascii="Arial Unicode MS" w:eastAsia="Arial Unicode MS" w:hAnsi="Arial Unicode MS" w:cs="Arial Unicode MS"/>
      <w:shd w:val="clear" w:color="auto" w:fill="FFFFFF"/>
    </w:rPr>
  </w:style>
  <w:style w:type="paragraph" w:customStyle="1" w:styleId="25">
    <w:name w:val="Основной текст2"/>
    <w:basedOn w:val="a"/>
    <w:link w:val="aff"/>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80351"/>
    <w:pPr>
      <w:autoSpaceDE w:val="0"/>
      <w:autoSpaceDN w:val="0"/>
      <w:adjustRightInd w:val="0"/>
      <w:ind w:left="284" w:right="141" w:firstLine="0"/>
      <w:jc w:val="center"/>
    </w:pPr>
    <w:rPr>
      <w:rFonts w:eastAsia="Times New Roman"/>
      <w:b/>
      <w:sz w:val="32"/>
      <w:szCs w:val="32"/>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0">
    <w:name w:val="Таблица"/>
    <w:basedOn w:val="a"/>
    <w:next w:val="a"/>
    <w:qFormat/>
    <w:rsid w:val="00EB650F"/>
    <w:pPr>
      <w:ind w:firstLine="0"/>
      <w:jc w:val="left"/>
    </w:pPr>
  </w:style>
  <w:style w:type="paragraph" w:customStyle="1" w:styleId="1f">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980351"/>
    <w:rPr>
      <w:rFonts w:eastAsia="Times New Roman"/>
      <w:b/>
      <w:sz w:val="32"/>
      <w:szCs w:val="32"/>
    </w:rPr>
  </w:style>
  <w:style w:type="character" w:customStyle="1" w:styleId="aff1">
    <w:name w:val="Гипертекстовая ссылка"/>
    <w:uiPriority w:val="99"/>
    <w:rsid w:val="00780CA8"/>
    <w:rPr>
      <w:rFonts w:cs="Times New Roman"/>
      <w:color w:val="008000"/>
    </w:rPr>
  </w:style>
  <w:style w:type="paragraph" w:customStyle="1" w:styleId="aff2">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3">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8">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4">
    <w:name w:val="Document Map"/>
    <w:basedOn w:val="a"/>
    <w:link w:val="aff5"/>
    <w:uiPriority w:val="99"/>
    <w:semiHidden/>
    <w:unhideWhenUsed/>
    <w:rsid w:val="00C16384"/>
    <w:rPr>
      <w:rFonts w:ascii="Tahoma" w:hAnsi="Tahoma"/>
      <w:sz w:val="16"/>
      <w:szCs w:val="16"/>
    </w:rPr>
  </w:style>
  <w:style w:type="character" w:customStyle="1" w:styleId="aff5">
    <w:name w:val="Схема документа Знак"/>
    <w:link w:val="aff4"/>
    <w:uiPriority w:val="99"/>
    <w:semiHidden/>
    <w:rsid w:val="00C16384"/>
    <w:rPr>
      <w:rFonts w:ascii="Tahoma" w:hAnsi="Tahoma" w:cs="Tahoma"/>
      <w:sz w:val="16"/>
      <w:szCs w:val="16"/>
      <w:lang w:eastAsia="en-US"/>
    </w:rPr>
  </w:style>
  <w:style w:type="paragraph" w:customStyle="1" w:styleId="aff6">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7">
    <w:name w:val="Основной стиль"/>
    <w:basedOn w:val="a"/>
    <w:link w:val="aff8"/>
    <w:uiPriority w:val="99"/>
    <w:rsid w:val="00E74196"/>
    <w:pPr>
      <w:widowControl/>
      <w:ind w:firstLine="680"/>
    </w:pPr>
    <w:rPr>
      <w:rFonts w:ascii="Arial" w:eastAsia="Times New Roman" w:hAnsi="Arial"/>
      <w:szCs w:val="24"/>
    </w:rPr>
  </w:style>
  <w:style w:type="character" w:customStyle="1" w:styleId="aff8">
    <w:name w:val="Основной стиль Знак"/>
    <w:link w:val="aff7"/>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9">
    <w:name w:val="TOC Heading"/>
    <w:basedOn w:val="1"/>
    <w:next w:val="a"/>
    <w:uiPriority w:val="39"/>
    <w:unhideWhenUsed/>
    <w:qFormat/>
    <w:rsid w:val="00215C5B"/>
    <w:pPr>
      <w:keepLines w:val="0"/>
      <w:pageBreakBefore w:val="0"/>
      <w:widowControl w:val="0"/>
      <w:spacing w:before="240" w:after="60"/>
      <w:ind w:firstLine="709"/>
      <w:jc w:val="both"/>
      <w:outlineLvl w:val="9"/>
    </w:pPr>
    <w:rPr>
      <w:rFonts w:ascii="Calibri Light" w:hAnsi="Calibri Light"/>
      <w:kern w:val="32"/>
      <w:szCs w:val="32"/>
    </w:rPr>
  </w:style>
  <w:style w:type="paragraph" w:customStyle="1" w:styleId="Default">
    <w:name w:val="Default"/>
    <w:rsid w:val="009D6CDA"/>
    <w:pPr>
      <w:autoSpaceDE w:val="0"/>
      <w:autoSpaceDN w:val="0"/>
      <w:adjustRightInd w:val="0"/>
    </w:pPr>
    <w:rPr>
      <w:color w:val="000000"/>
      <w:sz w:val="24"/>
      <w:szCs w:val="24"/>
    </w:rPr>
  </w:style>
  <w:style w:type="character" w:customStyle="1" w:styleId="60">
    <w:name w:val="Заголовок 6 Знак"/>
    <w:basedOn w:val="a0"/>
    <w:link w:val="6"/>
    <w:rsid w:val="00DE4B76"/>
    <w:rPr>
      <w:rFonts w:ascii="Calibri" w:eastAsia="Times New Roman" w:hAnsi="Calibri"/>
      <w:b/>
      <w:bCs/>
      <w:sz w:val="22"/>
      <w:szCs w:val="22"/>
      <w:lang w:eastAsia="en-US"/>
    </w:rPr>
  </w:style>
  <w:style w:type="character" w:customStyle="1" w:styleId="70">
    <w:name w:val="Заголовок 7 Знак"/>
    <w:basedOn w:val="a0"/>
    <w:link w:val="7"/>
    <w:rsid w:val="00DE4B76"/>
    <w:rPr>
      <w:rFonts w:ascii="Calibri" w:eastAsia="Times New Roman" w:hAnsi="Calibri"/>
      <w:sz w:val="24"/>
      <w:szCs w:val="24"/>
      <w:lang w:eastAsia="en-US"/>
    </w:rPr>
  </w:style>
  <w:style w:type="character" w:customStyle="1" w:styleId="80">
    <w:name w:val="Заголовок 8 Знак"/>
    <w:basedOn w:val="a0"/>
    <w:link w:val="8"/>
    <w:rsid w:val="00DE4B76"/>
    <w:rPr>
      <w:rFonts w:ascii="Calibri" w:eastAsia="Times New Roman" w:hAnsi="Calibri"/>
      <w:i/>
      <w:iCs/>
      <w:sz w:val="24"/>
      <w:szCs w:val="24"/>
      <w:lang w:eastAsia="en-US"/>
    </w:rPr>
  </w:style>
  <w:style w:type="paragraph" w:styleId="affa">
    <w:name w:val="Title"/>
    <w:basedOn w:val="a"/>
    <w:qFormat/>
    <w:rsid w:val="00DE4B76"/>
    <w:pPr>
      <w:widowControl/>
      <w:ind w:firstLine="0"/>
      <w:jc w:val="center"/>
    </w:pPr>
    <w:rPr>
      <w:rFonts w:eastAsia="Times New Roman"/>
      <w:b/>
      <w:bCs/>
      <w:sz w:val="36"/>
      <w:szCs w:val="24"/>
    </w:rPr>
  </w:style>
  <w:style w:type="character" w:customStyle="1" w:styleId="1f0">
    <w:name w:val="Название Знак1"/>
    <w:basedOn w:val="a0"/>
    <w:rsid w:val="00DE4B76"/>
    <w:rPr>
      <w:rFonts w:asciiTheme="majorHAnsi" w:eastAsiaTheme="majorEastAsia" w:hAnsiTheme="majorHAnsi" w:cstheme="majorBidi"/>
      <w:spacing w:val="-10"/>
      <w:kern w:val="28"/>
      <w:sz w:val="56"/>
      <w:szCs w:val="56"/>
      <w:lang w:eastAsia="en-US"/>
    </w:rPr>
  </w:style>
  <w:style w:type="paragraph" w:styleId="affb">
    <w:name w:val="endnote text"/>
    <w:basedOn w:val="a"/>
    <w:link w:val="affc"/>
    <w:rsid w:val="00DE4B76"/>
    <w:pPr>
      <w:widowControl/>
      <w:ind w:firstLine="0"/>
      <w:jc w:val="left"/>
    </w:pPr>
    <w:rPr>
      <w:rFonts w:eastAsia="Times New Roman"/>
      <w:sz w:val="20"/>
      <w:szCs w:val="20"/>
      <w:lang w:eastAsia="ru-RU"/>
    </w:rPr>
  </w:style>
  <w:style w:type="character" w:customStyle="1" w:styleId="affc">
    <w:name w:val="Текст концевой сноски Знак"/>
    <w:basedOn w:val="a0"/>
    <w:link w:val="affb"/>
    <w:rsid w:val="00DE4B76"/>
    <w:rPr>
      <w:rFonts w:eastAsia="Times New Roman"/>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DE4B76"/>
    <w:rPr>
      <w:b/>
      <w:bCs/>
      <w:sz w:val="20"/>
      <w:szCs w:val="20"/>
    </w:rPr>
  </w:style>
  <w:style w:type="character" w:styleId="afff">
    <w:name w:val="Placeholder Text"/>
    <w:basedOn w:val="a0"/>
    <w:uiPriority w:val="99"/>
    <w:semiHidden/>
    <w:rsid w:val="009F0F29"/>
    <w:rPr>
      <w:color w:val="808080"/>
    </w:rPr>
  </w:style>
  <w:style w:type="paragraph" w:customStyle="1" w:styleId="TableParagraph">
    <w:name w:val="Table Paragraph"/>
    <w:basedOn w:val="a"/>
    <w:uiPriority w:val="1"/>
    <w:qFormat/>
    <w:rsid w:val="00F37A61"/>
    <w:pPr>
      <w:autoSpaceDE w:val="0"/>
      <w:autoSpaceDN w:val="0"/>
      <w:ind w:firstLine="0"/>
      <w:jc w:val="left"/>
    </w:pPr>
    <w:rPr>
      <w:rFonts w:eastAsia="Times New Roman"/>
      <w:sz w:val="22"/>
    </w:rPr>
  </w:style>
  <w:style w:type="character" w:styleId="afff0">
    <w:name w:val="footnote reference"/>
    <w:uiPriority w:val="99"/>
    <w:rsid w:val="009D5687"/>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9D5687"/>
    <w:pPr>
      <w:widowControl/>
      <w:ind w:firstLine="0"/>
      <w:jc w:val="left"/>
    </w:pPr>
    <w:rPr>
      <w:rFonts w:eastAsia="Times New Roman"/>
      <w:sz w:val="20"/>
      <w:szCs w:val="20"/>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9D5687"/>
    <w:rPr>
      <w:rFonts w:eastAsia="Times New Roman"/>
    </w:rPr>
  </w:style>
  <w:style w:type="character" w:customStyle="1" w:styleId="90">
    <w:name w:val="Заголовок 9 Знак"/>
    <w:basedOn w:val="a0"/>
    <w:link w:val="9"/>
    <w:rsid w:val="00635B83"/>
    <w:rPr>
      <w:rFonts w:eastAsia="Times New Roman"/>
      <w:b/>
      <w:sz w:val="24"/>
      <w:szCs w:val="24"/>
    </w:rPr>
  </w:style>
  <w:style w:type="paragraph" w:styleId="1f1">
    <w:name w:val="index 1"/>
    <w:basedOn w:val="a"/>
    <w:next w:val="a"/>
    <w:autoRedefine/>
    <w:uiPriority w:val="99"/>
    <w:semiHidden/>
    <w:unhideWhenUsed/>
    <w:rsid w:val="00635B83"/>
    <w:pPr>
      <w:widowControl/>
      <w:ind w:left="220" w:hanging="220"/>
      <w:jc w:val="left"/>
    </w:pPr>
    <w:rPr>
      <w:rFonts w:ascii="Calibri" w:eastAsia="Times New Roman" w:hAnsi="Calibri"/>
      <w:sz w:val="22"/>
      <w:lang w:eastAsia="ru-RU"/>
    </w:rPr>
  </w:style>
  <w:style w:type="paragraph" w:styleId="afff3">
    <w:name w:val="index heading"/>
    <w:basedOn w:val="a"/>
    <w:qFormat/>
    <w:rsid w:val="00635B83"/>
    <w:pPr>
      <w:widowControl/>
      <w:suppressLineNumbers/>
      <w:ind w:firstLine="0"/>
    </w:pPr>
    <w:rPr>
      <w:rFonts w:eastAsia="Times New Roman"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635B83"/>
    <w:rPr>
      <w:b/>
      <w:bCs/>
      <w:lang w:eastAsia="en-US"/>
    </w:rPr>
  </w:style>
  <w:style w:type="paragraph" w:styleId="afff4">
    <w:name w:val="Subtitle"/>
    <w:basedOn w:val="a"/>
    <w:link w:val="afff5"/>
    <w:qFormat/>
    <w:rsid w:val="00635B83"/>
    <w:pPr>
      <w:widowControl/>
      <w:ind w:firstLine="0"/>
    </w:pPr>
    <w:rPr>
      <w:rFonts w:eastAsia="Times New Roman"/>
      <w:b/>
      <w:sz w:val="28"/>
      <w:szCs w:val="20"/>
    </w:rPr>
  </w:style>
  <w:style w:type="character" w:customStyle="1" w:styleId="afff5">
    <w:name w:val="Подзаголовок Знак"/>
    <w:basedOn w:val="a0"/>
    <w:link w:val="afff4"/>
    <w:rsid w:val="00635B83"/>
    <w:rPr>
      <w:rFonts w:eastAsia="Times New Roman"/>
      <w:b/>
      <w:sz w:val="28"/>
      <w:lang w:eastAsia="en-US"/>
    </w:rPr>
  </w:style>
  <w:style w:type="paragraph" w:styleId="afff6">
    <w:name w:val="No Spacing"/>
    <w:link w:val="afff7"/>
    <w:qFormat/>
    <w:rsid w:val="00635B83"/>
    <w:rPr>
      <w:rFonts w:ascii="Calibri" w:hAnsi="Calibri"/>
      <w:sz w:val="22"/>
      <w:szCs w:val="22"/>
      <w:lang w:eastAsia="zh-CN"/>
    </w:rPr>
  </w:style>
  <w:style w:type="character" w:customStyle="1" w:styleId="afff7">
    <w:name w:val="Без интервала Знак"/>
    <w:link w:val="afff6"/>
    <w:locked/>
    <w:rsid w:val="00635B83"/>
    <w:rPr>
      <w:rFonts w:ascii="Calibri" w:hAnsi="Calibri"/>
      <w:sz w:val="22"/>
      <w:szCs w:val="22"/>
      <w:lang w:eastAsia="zh-CN"/>
    </w:rPr>
  </w:style>
  <w:style w:type="paragraph" w:styleId="29">
    <w:name w:val="Quote"/>
    <w:basedOn w:val="a"/>
    <w:next w:val="a"/>
    <w:link w:val="2a"/>
    <w:uiPriority w:val="29"/>
    <w:qFormat/>
    <w:rsid w:val="00635B83"/>
    <w:pPr>
      <w:widowControl/>
      <w:ind w:firstLine="425"/>
    </w:pPr>
    <w:rPr>
      <w:rFonts w:ascii="Calibri" w:hAnsi="Calibri"/>
      <w:i/>
      <w:iCs/>
      <w:color w:val="000080"/>
      <w:sz w:val="22"/>
    </w:rPr>
  </w:style>
  <w:style w:type="character" w:customStyle="1" w:styleId="2a">
    <w:name w:val="Цитата 2 Знак"/>
    <w:basedOn w:val="a0"/>
    <w:link w:val="29"/>
    <w:uiPriority w:val="29"/>
    <w:rsid w:val="00635B83"/>
    <w:rPr>
      <w:rFonts w:ascii="Calibri" w:hAnsi="Calibri"/>
      <w:i/>
      <w:iCs/>
      <w:color w:val="000080"/>
      <w:sz w:val="22"/>
      <w:szCs w:val="22"/>
      <w:lang w:eastAsia="en-US"/>
    </w:rPr>
  </w:style>
  <w:style w:type="character" w:styleId="afff8">
    <w:name w:val="Subtle Emphasis"/>
    <w:uiPriority w:val="19"/>
    <w:qFormat/>
    <w:rsid w:val="00635B83"/>
    <w:rPr>
      <w:i/>
      <w:iCs/>
      <w:color w:val="4040FF"/>
    </w:rPr>
  </w:style>
  <w:style w:type="character" w:styleId="afff9">
    <w:name w:val="Intense Emphasis"/>
    <w:uiPriority w:val="21"/>
    <w:qFormat/>
    <w:rsid w:val="00635B83"/>
    <w:rPr>
      <w:b/>
      <w:bCs/>
      <w:i/>
      <w:iCs/>
      <w:color w:val="4F81BD"/>
    </w:rPr>
  </w:style>
  <w:style w:type="character" w:customStyle="1" w:styleId="ConsPlusNormal0">
    <w:name w:val="ConsPlusNormal Знак"/>
    <w:rsid w:val="00635B83"/>
    <w:rPr>
      <w:rFonts w:ascii="Arial" w:eastAsia="Calibri" w:hAnsi="Arial" w:cs="Arial"/>
    </w:rPr>
  </w:style>
  <w:style w:type="character" w:customStyle="1" w:styleId="afffa">
    <w:name w:val="Основной текст + Курсив"/>
    <w:qFormat/>
    <w:rsid w:val="00635B8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35B83"/>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qFormat/>
    <w:rsid w:val="00635B83"/>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635B83"/>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635B83"/>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635B83"/>
  </w:style>
  <w:style w:type="character" w:customStyle="1" w:styleId="WW8Num1z2">
    <w:name w:val="WW8Num1z2"/>
    <w:qFormat/>
    <w:rsid w:val="00635B83"/>
  </w:style>
  <w:style w:type="character" w:customStyle="1" w:styleId="WW8Num1z3">
    <w:name w:val="WW8Num1z3"/>
    <w:qFormat/>
    <w:rsid w:val="00635B83"/>
  </w:style>
  <w:style w:type="character" w:customStyle="1" w:styleId="WW8Num1z4">
    <w:name w:val="WW8Num1z4"/>
    <w:qFormat/>
    <w:rsid w:val="00635B83"/>
  </w:style>
  <w:style w:type="character" w:customStyle="1" w:styleId="WW8Num1z5">
    <w:name w:val="WW8Num1z5"/>
    <w:qFormat/>
    <w:rsid w:val="00635B83"/>
  </w:style>
  <w:style w:type="character" w:customStyle="1" w:styleId="WW8Num1z6">
    <w:name w:val="WW8Num1z6"/>
    <w:qFormat/>
    <w:rsid w:val="00635B83"/>
  </w:style>
  <w:style w:type="character" w:customStyle="1" w:styleId="WW8Num1z7">
    <w:name w:val="WW8Num1z7"/>
    <w:qFormat/>
    <w:rsid w:val="00635B83"/>
  </w:style>
  <w:style w:type="character" w:customStyle="1" w:styleId="WW8Num1z8">
    <w:name w:val="WW8Num1z8"/>
    <w:qFormat/>
    <w:rsid w:val="00635B83"/>
  </w:style>
  <w:style w:type="character" w:customStyle="1" w:styleId="WW8Num2z1">
    <w:name w:val="WW8Num2z1"/>
    <w:qFormat/>
    <w:rsid w:val="00635B83"/>
  </w:style>
  <w:style w:type="character" w:customStyle="1" w:styleId="WW8Num2z2">
    <w:name w:val="WW8Num2z2"/>
    <w:qFormat/>
    <w:rsid w:val="00635B83"/>
  </w:style>
  <w:style w:type="character" w:customStyle="1" w:styleId="WW8Num2z3">
    <w:name w:val="WW8Num2z3"/>
    <w:qFormat/>
    <w:rsid w:val="00635B83"/>
  </w:style>
  <w:style w:type="character" w:customStyle="1" w:styleId="WW8Num2z4">
    <w:name w:val="WW8Num2z4"/>
    <w:qFormat/>
    <w:rsid w:val="00635B83"/>
  </w:style>
  <w:style w:type="character" w:customStyle="1" w:styleId="WW8Num2z5">
    <w:name w:val="WW8Num2z5"/>
    <w:qFormat/>
    <w:rsid w:val="00635B83"/>
  </w:style>
  <w:style w:type="character" w:customStyle="1" w:styleId="WW8Num2z6">
    <w:name w:val="WW8Num2z6"/>
    <w:qFormat/>
    <w:rsid w:val="00635B83"/>
  </w:style>
  <w:style w:type="character" w:customStyle="1" w:styleId="WW8Num2z7">
    <w:name w:val="WW8Num2z7"/>
    <w:qFormat/>
    <w:rsid w:val="00635B83"/>
  </w:style>
  <w:style w:type="character" w:customStyle="1" w:styleId="WW8Num2z8">
    <w:name w:val="WW8Num2z8"/>
    <w:qFormat/>
    <w:rsid w:val="00635B83"/>
  </w:style>
  <w:style w:type="character" w:customStyle="1" w:styleId="WW8Num3z1">
    <w:name w:val="WW8Num3z1"/>
    <w:qFormat/>
    <w:rsid w:val="00635B83"/>
  </w:style>
  <w:style w:type="character" w:customStyle="1" w:styleId="WW8Num3z2">
    <w:name w:val="WW8Num3z2"/>
    <w:qFormat/>
    <w:rsid w:val="00635B83"/>
  </w:style>
  <w:style w:type="character" w:customStyle="1" w:styleId="WW8Num3z3">
    <w:name w:val="WW8Num3z3"/>
    <w:qFormat/>
    <w:rsid w:val="00635B83"/>
  </w:style>
  <w:style w:type="character" w:customStyle="1" w:styleId="WW8Num3z4">
    <w:name w:val="WW8Num3z4"/>
    <w:qFormat/>
    <w:rsid w:val="00635B83"/>
  </w:style>
  <w:style w:type="character" w:customStyle="1" w:styleId="WW8Num3z5">
    <w:name w:val="WW8Num3z5"/>
    <w:qFormat/>
    <w:rsid w:val="00635B83"/>
  </w:style>
  <w:style w:type="character" w:customStyle="1" w:styleId="WW8Num3z6">
    <w:name w:val="WW8Num3z6"/>
    <w:qFormat/>
    <w:rsid w:val="00635B83"/>
  </w:style>
  <w:style w:type="character" w:customStyle="1" w:styleId="WW8Num3z7">
    <w:name w:val="WW8Num3z7"/>
    <w:qFormat/>
    <w:rsid w:val="00635B83"/>
  </w:style>
  <w:style w:type="character" w:customStyle="1" w:styleId="WW8Num3z8">
    <w:name w:val="WW8Num3z8"/>
    <w:qFormat/>
    <w:rsid w:val="00635B83"/>
  </w:style>
  <w:style w:type="character" w:customStyle="1" w:styleId="WW8Num4z1">
    <w:name w:val="WW8Num4z1"/>
    <w:qFormat/>
    <w:rsid w:val="00635B83"/>
  </w:style>
  <w:style w:type="character" w:customStyle="1" w:styleId="WW8Num4z2">
    <w:name w:val="WW8Num4z2"/>
    <w:qFormat/>
    <w:rsid w:val="00635B83"/>
  </w:style>
  <w:style w:type="character" w:customStyle="1" w:styleId="WW8Num4z3">
    <w:name w:val="WW8Num4z3"/>
    <w:qFormat/>
    <w:rsid w:val="00635B83"/>
  </w:style>
  <w:style w:type="character" w:customStyle="1" w:styleId="WW8Num4z4">
    <w:name w:val="WW8Num4z4"/>
    <w:qFormat/>
    <w:rsid w:val="00635B83"/>
  </w:style>
  <w:style w:type="character" w:customStyle="1" w:styleId="WW8Num4z5">
    <w:name w:val="WW8Num4z5"/>
    <w:qFormat/>
    <w:rsid w:val="00635B83"/>
  </w:style>
  <w:style w:type="character" w:customStyle="1" w:styleId="WW8Num4z6">
    <w:name w:val="WW8Num4z6"/>
    <w:qFormat/>
    <w:rsid w:val="00635B83"/>
  </w:style>
  <w:style w:type="character" w:customStyle="1" w:styleId="WW8Num4z7">
    <w:name w:val="WW8Num4z7"/>
    <w:qFormat/>
    <w:rsid w:val="00635B83"/>
  </w:style>
  <w:style w:type="character" w:customStyle="1" w:styleId="WW8Num4z8">
    <w:name w:val="WW8Num4z8"/>
    <w:qFormat/>
    <w:rsid w:val="00635B83"/>
  </w:style>
  <w:style w:type="character" w:customStyle="1" w:styleId="WW8Num5z1">
    <w:name w:val="WW8Num5z1"/>
    <w:qFormat/>
    <w:rsid w:val="00635B83"/>
  </w:style>
  <w:style w:type="character" w:customStyle="1" w:styleId="WW8Num5z2">
    <w:name w:val="WW8Num5z2"/>
    <w:qFormat/>
    <w:rsid w:val="00635B83"/>
  </w:style>
  <w:style w:type="character" w:customStyle="1" w:styleId="WW8Num5z3">
    <w:name w:val="WW8Num5z3"/>
    <w:qFormat/>
    <w:rsid w:val="00635B83"/>
  </w:style>
  <w:style w:type="character" w:customStyle="1" w:styleId="WW8Num5z4">
    <w:name w:val="WW8Num5z4"/>
    <w:qFormat/>
    <w:rsid w:val="00635B83"/>
  </w:style>
  <w:style w:type="character" w:customStyle="1" w:styleId="WW8Num5z5">
    <w:name w:val="WW8Num5z5"/>
    <w:qFormat/>
    <w:rsid w:val="00635B83"/>
  </w:style>
  <w:style w:type="character" w:customStyle="1" w:styleId="WW8Num5z6">
    <w:name w:val="WW8Num5z6"/>
    <w:qFormat/>
    <w:rsid w:val="00635B83"/>
  </w:style>
  <w:style w:type="character" w:customStyle="1" w:styleId="WW8Num5z7">
    <w:name w:val="WW8Num5z7"/>
    <w:qFormat/>
    <w:rsid w:val="00635B83"/>
  </w:style>
  <w:style w:type="character" w:customStyle="1" w:styleId="WW8Num5z8">
    <w:name w:val="WW8Num5z8"/>
    <w:qFormat/>
    <w:rsid w:val="00635B83"/>
  </w:style>
  <w:style w:type="character" w:customStyle="1" w:styleId="WW8Num6z1">
    <w:name w:val="WW8Num6z1"/>
    <w:qFormat/>
    <w:rsid w:val="00635B83"/>
    <w:rPr>
      <w:rFonts w:ascii="Courier New" w:hAnsi="Courier New" w:cs="Courier New"/>
    </w:rPr>
  </w:style>
  <w:style w:type="character" w:customStyle="1" w:styleId="WW8Num6z2">
    <w:name w:val="WW8Num6z2"/>
    <w:qFormat/>
    <w:rsid w:val="00635B83"/>
    <w:rPr>
      <w:rFonts w:ascii="Wingdings" w:hAnsi="Wingdings" w:cs="Wingdings"/>
    </w:rPr>
  </w:style>
  <w:style w:type="character" w:customStyle="1" w:styleId="WW8Num7z1">
    <w:name w:val="WW8Num7z1"/>
    <w:qFormat/>
    <w:rsid w:val="00635B83"/>
  </w:style>
  <w:style w:type="character" w:customStyle="1" w:styleId="WW8Num7z2">
    <w:name w:val="WW8Num7z2"/>
    <w:qFormat/>
    <w:rsid w:val="00635B83"/>
  </w:style>
  <w:style w:type="character" w:customStyle="1" w:styleId="WW8Num7z3">
    <w:name w:val="WW8Num7z3"/>
    <w:qFormat/>
    <w:rsid w:val="00635B83"/>
  </w:style>
  <w:style w:type="character" w:customStyle="1" w:styleId="WW8Num7z4">
    <w:name w:val="WW8Num7z4"/>
    <w:qFormat/>
    <w:rsid w:val="00635B83"/>
  </w:style>
  <w:style w:type="character" w:customStyle="1" w:styleId="WW8Num7z5">
    <w:name w:val="WW8Num7z5"/>
    <w:qFormat/>
    <w:rsid w:val="00635B83"/>
  </w:style>
  <w:style w:type="character" w:customStyle="1" w:styleId="WW8Num7z6">
    <w:name w:val="WW8Num7z6"/>
    <w:qFormat/>
    <w:rsid w:val="00635B83"/>
  </w:style>
  <w:style w:type="character" w:customStyle="1" w:styleId="WW8Num7z7">
    <w:name w:val="WW8Num7z7"/>
    <w:qFormat/>
    <w:rsid w:val="00635B83"/>
  </w:style>
  <w:style w:type="character" w:customStyle="1" w:styleId="WW8Num7z8">
    <w:name w:val="WW8Num7z8"/>
    <w:qFormat/>
    <w:rsid w:val="00635B83"/>
  </w:style>
  <w:style w:type="character" w:customStyle="1" w:styleId="WW-">
    <w:name w:val="WW-Основной шрифт абзаца"/>
    <w:qFormat/>
    <w:rsid w:val="00635B83"/>
    <w:rPr>
      <w:sz w:val="20"/>
    </w:rPr>
  </w:style>
  <w:style w:type="character" w:customStyle="1" w:styleId="FontStyle14">
    <w:name w:val="Font Style14"/>
    <w:qFormat/>
    <w:rsid w:val="00635B83"/>
    <w:rPr>
      <w:rFonts w:ascii="Times New Roman" w:hAnsi="Times New Roman" w:cs="Times New Roman"/>
      <w:sz w:val="22"/>
      <w:szCs w:val="22"/>
    </w:rPr>
  </w:style>
  <w:style w:type="character" w:customStyle="1" w:styleId="1f2">
    <w:name w:val="Неразрешенное упоминание1"/>
    <w:qFormat/>
    <w:rsid w:val="00635B83"/>
    <w:rPr>
      <w:color w:val="605E5C"/>
      <w:shd w:val="clear" w:color="auto" w:fill="E1DFDD"/>
    </w:rPr>
  </w:style>
  <w:style w:type="paragraph" w:customStyle="1" w:styleId="2b">
    <w:name w:val="Название объекта2"/>
    <w:basedOn w:val="a"/>
    <w:qFormat/>
    <w:rsid w:val="00635B83"/>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635B8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635B8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635B8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110">
    <w:name w:val="Заголовок 11"/>
    <w:basedOn w:val="a"/>
    <w:uiPriority w:val="1"/>
    <w:qFormat/>
    <w:rsid w:val="00635B83"/>
    <w:pPr>
      <w:autoSpaceDE w:val="0"/>
      <w:autoSpaceDN w:val="0"/>
      <w:ind w:left="532" w:firstLine="0"/>
      <w:jc w:val="left"/>
      <w:outlineLvl w:val="1"/>
    </w:pPr>
    <w:rPr>
      <w:rFonts w:eastAsia="Times New Roman"/>
      <w:b/>
      <w:bCs/>
      <w:i/>
      <w:sz w:val="28"/>
      <w:szCs w:val="28"/>
      <w:lang w:eastAsia="ru-RU" w:bidi="ru-RU"/>
    </w:rPr>
  </w:style>
  <w:style w:type="paragraph" w:customStyle="1" w:styleId="51">
    <w:name w:val="Заголовок 51"/>
    <w:basedOn w:val="a"/>
    <w:next w:val="a"/>
    <w:unhideWhenUsed/>
    <w:qFormat/>
    <w:rsid w:val="00635B8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635B83"/>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635B83"/>
    <w:rPr>
      <w:rFonts w:eastAsia="Times New Roman"/>
      <w:sz w:val="24"/>
      <w:szCs w:val="24"/>
      <w:lang w:eastAsia="en-US"/>
    </w:rPr>
  </w:style>
  <w:style w:type="paragraph" w:customStyle="1" w:styleId="-">
    <w:name w:val="СТП-Э Позиция"/>
    <w:basedOn w:val="a"/>
    <w:qFormat/>
    <w:rsid w:val="00635B83"/>
    <w:pPr>
      <w:widowControl/>
      <w:ind w:firstLine="0"/>
      <w:jc w:val="left"/>
    </w:pPr>
    <w:rPr>
      <w:rFonts w:eastAsia="Times New Roman"/>
      <w:lang w:eastAsia="ru-RU"/>
    </w:rPr>
  </w:style>
  <w:style w:type="paragraph" w:customStyle="1" w:styleId="-0">
    <w:name w:val="СТП-Э Позиция по центру"/>
    <w:basedOn w:val="a"/>
    <w:qFormat/>
    <w:rsid w:val="00635B83"/>
    <w:pPr>
      <w:widowControl/>
      <w:ind w:firstLine="0"/>
      <w:jc w:val="center"/>
    </w:pPr>
    <w:rPr>
      <w:rFonts w:eastAsia="Times New Roman"/>
      <w:lang w:eastAsia="ru-RU"/>
    </w:rPr>
  </w:style>
  <w:style w:type="paragraph" w:customStyle="1" w:styleId="afffc">
    <w:name w:val="_Таблица текст"/>
    <w:basedOn w:val="a"/>
    <w:next w:val="a"/>
    <w:link w:val="afffd"/>
    <w:qFormat/>
    <w:rsid w:val="00635B83"/>
    <w:pPr>
      <w:widowControl/>
      <w:snapToGrid w:val="0"/>
      <w:ind w:firstLine="0"/>
      <w:contextualSpacing/>
      <w:jc w:val="center"/>
    </w:pPr>
    <w:rPr>
      <w:rFonts w:eastAsia="Times New Roman"/>
      <w:iCs/>
      <w:sz w:val="20"/>
      <w:szCs w:val="26"/>
      <w:lang w:eastAsia="ru-RU"/>
    </w:rPr>
  </w:style>
  <w:style w:type="character" w:customStyle="1" w:styleId="afffd">
    <w:name w:val="_Таблица текст Знак"/>
    <w:basedOn w:val="a0"/>
    <w:link w:val="afffc"/>
    <w:locked/>
    <w:rsid w:val="00635B83"/>
    <w:rPr>
      <w:rFonts w:eastAsia="Times New Roman"/>
      <w:iCs/>
      <w:szCs w:val="26"/>
    </w:rPr>
  </w:style>
  <w:style w:type="paragraph" w:customStyle="1" w:styleId="afffe">
    <w:name w:val="_Сноска"/>
    <w:basedOn w:val="a"/>
    <w:link w:val="affff"/>
    <w:qFormat/>
    <w:rsid w:val="00635B8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
    <w:name w:val="_Сноска Знак"/>
    <w:basedOn w:val="a0"/>
    <w:link w:val="afffe"/>
    <w:rsid w:val="00635B83"/>
    <w:rPr>
      <w:rFonts w:eastAsia="Times New Roman"/>
      <w:noProof/>
      <w:szCs w:val="22"/>
    </w:rPr>
  </w:style>
  <w:style w:type="paragraph" w:customStyle="1" w:styleId="affff0">
    <w:name w:val="Абзац"/>
    <w:basedOn w:val="a"/>
    <w:link w:val="affff1"/>
    <w:qFormat/>
    <w:rsid w:val="00635B83"/>
    <w:pPr>
      <w:widowControl/>
      <w:spacing w:before="120" w:after="60"/>
    </w:pPr>
    <w:rPr>
      <w:rFonts w:ascii="Tahoma" w:eastAsia="Times New Roman" w:hAnsi="Tahoma"/>
      <w:szCs w:val="24"/>
    </w:rPr>
  </w:style>
  <w:style w:type="character" w:customStyle="1" w:styleId="affff1">
    <w:name w:val="Абзац Знак"/>
    <w:link w:val="affff0"/>
    <w:rsid w:val="00635B83"/>
    <w:rPr>
      <w:rFonts w:ascii="Tahoma" w:eastAsia="Times New Roman" w:hAnsi="Tahoma"/>
      <w:sz w:val="24"/>
      <w:szCs w:val="24"/>
      <w:lang w:eastAsia="en-US"/>
    </w:rPr>
  </w:style>
  <w:style w:type="character" w:styleId="affff2">
    <w:name w:val="Subtle Reference"/>
    <w:uiPriority w:val="31"/>
    <w:qFormat/>
    <w:rsid w:val="00DB6CDF"/>
    <w:rPr>
      <w:smallCaps/>
      <w:color w:val="C0504D"/>
      <w:u w:val="single"/>
    </w:rPr>
  </w:style>
  <w:style w:type="character" w:styleId="affff3">
    <w:name w:val="FollowedHyperlink"/>
    <w:uiPriority w:val="99"/>
    <w:semiHidden/>
    <w:unhideWhenUsed/>
    <w:rsid w:val="00DB6CD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716220">
      <w:bodyDiv w:val="1"/>
      <w:marLeft w:val="0"/>
      <w:marRight w:val="0"/>
      <w:marTop w:val="0"/>
      <w:marBottom w:val="0"/>
      <w:divBdr>
        <w:top w:val="none" w:sz="0" w:space="0" w:color="auto"/>
        <w:left w:val="none" w:sz="0" w:space="0" w:color="auto"/>
        <w:bottom w:val="none" w:sz="0" w:space="0" w:color="auto"/>
        <w:right w:val="none" w:sz="0" w:space="0" w:color="auto"/>
      </w:divBdr>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1343758">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19955846">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79332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0381445">
      <w:bodyDiv w:val="1"/>
      <w:marLeft w:val="0"/>
      <w:marRight w:val="0"/>
      <w:marTop w:val="0"/>
      <w:marBottom w:val="0"/>
      <w:divBdr>
        <w:top w:val="none" w:sz="0" w:space="0" w:color="auto"/>
        <w:left w:val="none" w:sz="0" w:space="0" w:color="auto"/>
        <w:bottom w:val="none" w:sz="0" w:space="0" w:color="auto"/>
        <w:right w:val="none" w:sz="0" w:space="0" w:color="auto"/>
      </w:divBdr>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37528666">
      <w:bodyDiv w:val="1"/>
      <w:marLeft w:val="0"/>
      <w:marRight w:val="0"/>
      <w:marTop w:val="0"/>
      <w:marBottom w:val="0"/>
      <w:divBdr>
        <w:top w:val="none" w:sz="0" w:space="0" w:color="auto"/>
        <w:left w:val="none" w:sz="0" w:space="0" w:color="auto"/>
        <w:bottom w:val="none" w:sz="0" w:space="0" w:color="auto"/>
        <w:right w:val="none" w:sz="0" w:space="0" w:color="auto"/>
      </w:divBdr>
    </w:div>
    <w:div w:id="443036982">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7575131">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2561249">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696127211">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85333515">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0876685">
      <w:bodyDiv w:val="1"/>
      <w:marLeft w:val="0"/>
      <w:marRight w:val="0"/>
      <w:marTop w:val="0"/>
      <w:marBottom w:val="0"/>
      <w:divBdr>
        <w:top w:val="none" w:sz="0" w:space="0" w:color="auto"/>
        <w:left w:val="none" w:sz="0" w:space="0" w:color="auto"/>
        <w:bottom w:val="none" w:sz="0" w:space="0" w:color="auto"/>
        <w:right w:val="none" w:sz="0" w:space="0" w:color="auto"/>
      </w:divBdr>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86018183">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4855134">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29598527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1926129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59545151">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494374950">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584756082">
      <w:bodyDiv w:val="1"/>
      <w:marLeft w:val="0"/>
      <w:marRight w:val="0"/>
      <w:marTop w:val="0"/>
      <w:marBottom w:val="0"/>
      <w:divBdr>
        <w:top w:val="none" w:sz="0" w:space="0" w:color="auto"/>
        <w:left w:val="none" w:sz="0" w:space="0" w:color="auto"/>
        <w:bottom w:val="none" w:sz="0" w:space="0" w:color="auto"/>
        <w:right w:val="none" w:sz="0" w:space="0" w:color="auto"/>
      </w:divBdr>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5944914">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6827532">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5056498">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81241614">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8006590">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3973026">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77104617">
      <w:bodyDiv w:val="1"/>
      <w:marLeft w:val="0"/>
      <w:marRight w:val="0"/>
      <w:marTop w:val="0"/>
      <w:marBottom w:val="0"/>
      <w:divBdr>
        <w:top w:val="none" w:sz="0" w:space="0" w:color="auto"/>
        <w:left w:val="none" w:sz="0" w:space="0" w:color="auto"/>
        <w:bottom w:val="none" w:sz="0" w:space="0" w:color="auto"/>
        <w:right w:val="none" w:sz="0" w:space="0" w:color="auto"/>
      </w:divBdr>
    </w:div>
    <w:div w:id="1978605935">
      <w:bodyDiv w:val="1"/>
      <w:marLeft w:val="0"/>
      <w:marRight w:val="0"/>
      <w:marTop w:val="0"/>
      <w:marBottom w:val="0"/>
      <w:divBdr>
        <w:top w:val="none" w:sz="0" w:space="0" w:color="auto"/>
        <w:left w:val="none" w:sz="0" w:space="0" w:color="auto"/>
        <w:bottom w:val="none" w:sz="0" w:space="0" w:color="auto"/>
        <w:right w:val="none" w:sz="0" w:space="0" w:color="auto"/>
      </w:divBdr>
    </w:div>
    <w:div w:id="2016492887">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8879">
      <w:bodyDiv w:val="1"/>
      <w:marLeft w:val="0"/>
      <w:marRight w:val="0"/>
      <w:marTop w:val="0"/>
      <w:marBottom w:val="0"/>
      <w:divBdr>
        <w:top w:val="none" w:sz="0" w:space="0" w:color="auto"/>
        <w:left w:val="none" w:sz="0" w:space="0" w:color="auto"/>
        <w:bottom w:val="none" w:sz="0" w:space="0" w:color="auto"/>
        <w:right w:val="none" w:sz="0" w:space="0" w:color="auto"/>
      </w:divBdr>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88185009">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964A90E059F542C0F9882E73C67FCF230CF618D9B906757EC41236A9B51BFA4B8D54FBF109399314C7CB4B0E8DX3bA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consultantplus://offline/ref=55AE6A78F1060993EF0F88CBC4E90A3B1BB6574E9B56F8FD3D830FAF8A810615B3A82C8F6A88939A4EE78719EF137892158D44035F2FL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consultantplus://offline/ref=964A90E059F542C0F9882E73C67FCF230CF618D9B906757EC41236A9B51BFA4B8D54FBF109399314C7CB4B0E8DX3bA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22" Type="http://schemas.openxmlformats.org/officeDocument/2006/relationships/hyperlink" Target="file:///F:\&#1058;&#1077;&#1093;&#1088;&#1077;&#1075;&#1083;&#1072;&#1084;&#1077;&#1085;&#1090;&#1099;%20&#1080;%20&#1053;&#1055;&#1040;\&#1042;&#1086;&#1076;&#1085;&#1099;&#1081;%20&#1082;&#1086;&#1076;&#1077;&#1082;&#1089;.doc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0D04F-AFC9-4821-9243-185E722C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56</Pages>
  <Words>20812</Words>
  <Characters>118630</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139164</CharactersWithSpaces>
  <SharedDoc>false</SharedDoc>
  <HLinks>
    <vt:vector size="636" baseType="variant">
      <vt:variant>
        <vt:i4>458819</vt:i4>
      </vt:variant>
      <vt:variant>
        <vt:i4>360</vt:i4>
      </vt:variant>
      <vt:variant>
        <vt:i4>0</vt:i4>
      </vt:variant>
      <vt:variant>
        <vt:i4>5</vt:i4>
      </vt:variant>
      <vt:variant>
        <vt:lpwstr/>
      </vt:variant>
      <vt:variant>
        <vt:lpwstr>P136</vt:lpwstr>
      </vt:variant>
      <vt:variant>
        <vt:i4>393289</vt:i4>
      </vt:variant>
      <vt:variant>
        <vt:i4>357</vt:i4>
      </vt:variant>
      <vt:variant>
        <vt:i4>0</vt:i4>
      </vt:variant>
      <vt:variant>
        <vt:i4>5</vt:i4>
      </vt:variant>
      <vt:variant>
        <vt:lpwstr/>
      </vt:variant>
      <vt:variant>
        <vt:lpwstr>P492</vt:lpwstr>
      </vt:variant>
      <vt:variant>
        <vt:i4>67</vt:i4>
      </vt:variant>
      <vt:variant>
        <vt:i4>354</vt:i4>
      </vt:variant>
      <vt:variant>
        <vt:i4>0</vt:i4>
      </vt:variant>
      <vt:variant>
        <vt:i4>5</vt:i4>
      </vt:variant>
      <vt:variant>
        <vt:lpwstr/>
      </vt:variant>
      <vt:variant>
        <vt:lpwstr>P333</vt:lpwstr>
      </vt:variant>
      <vt:variant>
        <vt:i4>393287</vt:i4>
      </vt:variant>
      <vt:variant>
        <vt:i4>351</vt:i4>
      </vt:variant>
      <vt:variant>
        <vt:i4>0</vt:i4>
      </vt:variant>
      <vt:variant>
        <vt:i4>5</vt:i4>
      </vt:variant>
      <vt:variant>
        <vt:lpwstr/>
      </vt:variant>
      <vt:variant>
        <vt:lpwstr>P177</vt:lpwstr>
      </vt:variant>
      <vt:variant>
        <vt:i4>393288</vt:i4>
      </vt:variant>
      <vt:variant>
        <vt:i4>348</vt:i4>
      </vt:variant>
      <vt:variant>
        <vt:i4>0</vt:i4>
      </vt:variant>
      <vt:variant>
        <vt:i4>5</vt:i4>
      </vt:variant>
      <vt:variant>
        <vt:lpwstr/>
      </vt:variant>
      <vt:variant>
        <vt:lpwstr>P583</vt:lpwstr>
      </vt:variant>
      <vt:variant>
        <vt:i4>327752</vt:i4>
      </vt:variant>
      <vt:variant>
        <vt:i4>345</vt:i4>
      </vt:variant>
      <vt:variant>
        <vt:i4>0</vt:i4>
      </vt:variant>
      <vt:variant>
        <vt:i4>5</vt:i4>
      </vt:variant>
      <vt:variant>
        <vt:lpwstr/>
      </vt:variant>
      <vt:variant>
        <vt:lpwstr>P580</vt:lpwstr>
      </vt:variant>
      <vt:variant>
        <vt:i4>262214</vt:i4>
      </vt:variant>
      <vt:variant>
        <vt:i4>342</vt:i4>
      </vt:variant>
      <vt:variant>
        <vt:i4>0</vt:i4>
      </vt:variant>
      <vt:variant>
        <vt:i4>5</vt:i4>
      </vt:variant>
      <vt:variant>
        <vt:lpwstr/>
      </vt:variant>
      <vt:variant>
        <vt:lpwstr>P561</vt:lpwstr>
      </vt:variant>
      <vt:variant>
        <vt:i4>458821</vt:i4>
      </vt:variant>
      <vt:variant>
        <vt:i4>339</vt:i4>
      </vt:variant>
      <vt:variant>
        <vt:i4>0</vt:i4>
      </vt:variant>
      <vt:variant>
        <vt:i4>5</vt:i4>
      </vt:variant>
      <vt:variant>
        <vt:lpwstr/>
      </vt:variant>
      <vt:variant>
        <vt:lpwstr>P552</vt:lpwstr>
      </vt:variant>
      <vt:variant>
        <vt:i4>65600</vt:i4>
      </vt:variant>
      <vt:variant>
        <vt:i4>336</vt:i4>
      </vt:variant>
      <vt:variant>
        <vt:i4>0</vt:i4>
      </vt:variant>
      <vt:variant>
        <vt:i4>5</vt:i4>
      </vt:variant>
      <vt:variant>
        <vt:lpwstr/>
      </vt:variant>
      <vt:variant>
        <vt:lpwstr>P504</vt:lpwstr>
      </vt:variant>
      <vt:variant>
        <vt:i4>393289</vt:i4>
      </vt:variant>
      <vt:variant>
        <vt:i4>333</vt:i4>
      </vt:variant>
      <vt:variant>
        <vt:i4>0</vt:i4>
      </vt:variant>
      <vt:variant>
        <vt:i4>5</vt:i4>
      </vt:variant>
      <vt:variant>
        <vt:lpwstr/>
      </vt:variant>
      <vt:variant>
        <vt:lpwstr>P492</vt:lpwstr>
      </vt:variant>
      <vt:variant>
        <vt:i4>67</vt:i4>
      </vt:variant>
      <vt:variant>
        <vt:i4>330</vt:i4>
      </vt:variant>
      <vt:variant>
        <vt:i4>0</vt:i4>
      </vt:variant>
      <vt:variant>
        <vt:i4>5</vt:i4>
      </vt:variant>
      <vt:variant>
        <vt:lpwstr/>
      </vt:variant>
      <vt:variant>
        <vt:lpwstr>P333</vt:lpwstr>
      </vt:variant>
      <vt:variant>
        <vt:i4>393287</vt:i4>
      </vt:variant>
      <vt:variant>
        <vt:i4>327</vt:i4>
      </vt:variant>
      <vt:variant>
        <vt:i4>0</vt:i4>
      </vt:variant>
      <vt:variant>
        <vt:i4>5</vt:i4>
      </vt:variant>
      <vt:variant>
        <vt:lpwstr/>
      </vt:variant>
      <vt:variant>
        <vt:lpwstr>P177</vt:lpwstr>
      </vt:variant>
      <vt:variant>
        <vt:i4>393289</vt:i4>
      </vt:variant>
      <vt:variant>
        <vt:i4>324</vt:i4>
      </vt:variant>
      <vt:variant>
        <vt:i4>0</vt:i4>
      </vt:variant>
      <vt:variant>
        <vt:i4>5</vt:i4>
      </vt:variant>
      <vt:variant>
        <vt:lpwstr/>
      </vt:variant>
      <vt:variant>
        <vt:lpwstr>P492</vt:lpwstr>
      </vt:variant>
      <vt:variant>
        <vt:i4>131144</vt:i4>
      </vt:variant>
      <vt:variant>
        <vt:i4>321</vt:i4>
      </vt:variant>
      <vt:variant>
        <vt:i4>0</vt:i4>
      </vt:variant>
      <vt:variant>
        <vt:i4>5</vt:i4>
      </vt:variant>
      <vt:variant>
        <vt:lpwstr/>
      </vt:variant>
      <vt:variant>
        <vt:lpwstr>P486</vt:lpwstr>
      </vt:variant>
      <vt:variant>
        <vt:i4>262216</vt:i4>
      </vt:variant>
      <vt:variant>
        <vt:i4>318</vt:i4>
      </vt:variant>
      <vt:variant>
        <vt:i4>0</vt:i4>
      </vt:variant>
      <vt:variant>
        <vt:i4>5</vt:i4>
      </vt:variant>
      <vt:variant>
        <vt:lpwstr/>
      </vt:variant>
      <vt:variant>
        <vt:lpwstr>P480</vt:lpwstr>
      </vt:variant>
      <vt:variant>
        <vt:i4>131143</vt:i4>
      </vt:variant>
      <vt:variant>
        <vt:i4>315</vt:i4>
      </vt:variant>
      <vt:variant>
        <vt:i4>0</vt:i4>
      </vt:variant>
      <vt:variant>
        <vt:i4>5</vt:i4>
      </vt:variant>
      <vt:variant>
        <vt:lpwstr/>
      </vt:variant>
      <vt:variant>
        <vt:lpwstr>P476</vt:lpwstr>
      </vt:variant>
      <vt:variant>
        <vt:i4>262208</vt:i4>
      </vt:variant>
      <vt:variant>
        <vt:i4>312</vt:i4>
      </vt:variant>
      <vt:variant>
        <vt:i4>0</vt:i4>
      </vt:variant>
      <vt:variant>
        <vt:i4>5</vt:i4>
      </vt:variant>
      <vt:variant>
        <vt:lpwstr/>
      </vt:variant>
      <vt:variant>
        <vt:lpwstr>P501</vt:lpwstr>
      </vt:variant>
      <vt:variant>
        <vt:i4>458823</vt:i4>
      </vt:variant>
      <vt:variant>
        <vt:i4>309</vt:i4>
      </vt:variant>
      <vt:variant>
        <vt:i4>0</vt:i4>
      </vt:variant>
      <vt:variant>
        <vt:i4>5</vt:i4>
      </vt:variant>
      <vt:variant>
        <vt:lpwstr/>
      </vt:variant>
      <vt:variant>
        <vt:lpwstr>P473</vt:lpwstr>
      </vt:variant>
      <vt:variant>
        <vt:i4>720960</vt:i4>
      </vt:variant>
      <vt:variant>
        <vt:i4>306</vt:i4>
      </vt:variant>
      <vt:variant>
        <vt:i4>0</vt:i4>
      </vt:variant>
      <vt:variant>
        <vt:i4>5</vt:i4>
      </vt:variant>
      <vt:variant>
        <vt:lpwstr/>
      </vt:variant>
      <vt:variant>
        <vt:lpwstr>P209</vt:lpwstr>
      </vt:variant>
      <vt:variant>
        <vt:i4>196681</vt:i4>
      </vt:variant>
      <vt:variant>
        <vt:i4>303</vt:i4>
      </vt:variant>
      <vt:variant>
        <vt:i4>0</vt:i4>
      </vt:variant>
      <vt:variant>
        <vt:i4>5</vt:i4>
      </vt:variant>
      <vt:variant>
        <vt:lpwstr/>
      </vt:variant>
      <vt:variant>
        <vt:lpwstr>P192</vt:lpwstr>
      </vt:variant>
      <vt:variant>
        <vt:i4>524360</vt:i4>
      </vt:variant>
      <vt:variant>
        <vt:i4>300</vt:i4>
      </vt:variant>
      <vt:variant>
        <vt:i4>0</vt:i4>
      </vt:variant>
      <vt:variant>
        <vt:i4>5</vt:i4>
      </vt:variant>
      <vt:variant>
        <vt:lpwstr/>
      </vt:variant>
      <vt:variant>
        <vt:lpwstr>P189</vt:lpwstr>
      </vt:variant>
      <vt:variant>
        <vt:i4>65608</vt:i4>
      </vt:variant>
      <vt:variant>
        <vt:i4>297</vt:i4>
      </vt:variant>
      <vt:variant>
        <vt:i4>0</vt:i4>
      </vt:variant>
      <vt:variant>
        <vt:i4>5</vt:i4>
      </vt:variant>
      <vt:variant>
        <vt:lpwstr/>
      </vt:variant>
      <vt:variant>
        <vt:lpwstr>P382</vt:lpwstr>
      </vt:variant>
      <vt:variant>
        <vt:i4>458822</vt:i4>
      </vt:variant>
      <vt:variant>
        <vt:i4>294</vt:i4>
      </vt:variant>
      <vt:variant>
        <vt:i4>0</vt:i4>
      </vt:variant>
      <vt:variant>
        <vt:i4>5</vt:i4>
      </vt:variant>
      <vt:variant>
        <vt:lpwstr/>
      </vt:variant>
      <vt:variant>
        <vt:lpwstr>P364</vt:lpwstr>
      </vt:variant>
      <vt:variant>
        <vt:i4>262208</vt:i4>
      </vt:variant>
      <vt:variant>
        <vt:i4>291</vt:i4>
      </vt:variant>
      <vt:variant>
        <vt:i4>0</vt:i4>
      </vt:variant>
      <vt:variant>
        <vt:i4>5</vt:i4>
      </vt:variant>
      <vt:variant>
        <vt:lpwstr/>
      </vt:variant>
      <vt:variant>
        <vt:lpwstr>P400</vt:lpwstr>
      </vt:variant>
      <vt:variant>
        <vt:i4>131142</vt:i4>
      </vt:variant>
      <vt:variant>
        <vt:i4>288</vt:i4>
      </vt:variant>
      <vt:variant>
        <vt:i4>0</vt:i4>
      </vt:variant>
      <vt:variant>
        <vt:i4>5</vt:i4>
      </vt:variant>
      <vt:variant>
        <vt:lpwstr/>
      </vt:variant>
      <vt:variant>
        <vt:lpwstr>P361</vt:lpwstr>
      </vt:variant>
      <vt:variant>
        <vt:i4>720964</vt:i4>
      </vt:variant>
      <vt:variant>
        <vt:i4>285</vt:i4>
      </vt:variant>
      <vt:variant>
        <vt:i4>0</vt:i4>
      </vt:variant>
      <vt:variant>
        <vt:i4>5</vt:i4>
      </vt:variant>
      <vt:variant>
        <vt:lpwstr/>
      </vt:variant>
      <vt:variant>
        <vt:lpwstr>P348</vt:lpwstr>
      </vt:variant>
      <vt:variant>
        <vt:i4>655427</vt:i4>
      </vt:variant>
      <vt:variant>
        <vt:i4>282</vt:i4>
      </vt:variant>
      <vt:variant>
        <vt:i4>0</vt:i4>
      </vt:variant>
      <vt:variant>
        <vt:i4>5</vt:i4>
      </vt:variant>
      <vt:variant>
        <vt:lpwstr/>
      </vt:variant>
      <vt:variant>
        <vt:lpwstr>P339</vt:lpwstr>
      </vt:variant>
      <vt:variant>
        <vt:i4>393289</vt:i4>
      </vt:variant>
      <vt:variant>
        <vt:i4>279</vt:i4>
      </vt:variant>
      <vt:variant>
        <vt:i4>0</vt:i4>
      </vt:variant>
      <vt:variant>
        <vt:i4>5</vt:i4>
      </vt:variant>
      <vt:variant>
        <vt:lpwstr/>
      </vt:variant>
      <vt:variant>
        <vt:lpwstr>P294</vt:lpwstr>
      </vt:variant>
      <vt:variant>
        <vt:i4>458824</vt:i4>
      </vt:variant>
      <vt:variant>
        <vt:i4>276</vt:i4>
      </vt:variant>
      <vt:variant>
        <vt:i4>0</vt:i4>
      </vt:variant>
      <vt:variant>
        <vt:i4>5</vt:i4>
      </vt:variant>
      <vt:variant>
        <vt:lpwstr/>
      </vt:variant>
      <vt:variant>
        <vt:lpwstr>P186</vt:lpwstr>
      </vt:variant>
      <vt:variant>
        <vt:i4>196675</vt:i4>
      </vt:variant>
      <vt:variant>
        <vt:i4>273</vt:i4>
      </vt:variant>
      <vt:variant>
        <vt:i4>0</vt:i4>
      </vt:variant>
      <vt:variant>
        <vt:i4>5</vt:i4>
      </vt:variant>
      <vt:variant>
        <vt:lpwstr/>
      </vt:variant>
      <vt:variant>
        <vt:lpwstr>P330</vt:lpwstr>
      </vt:variant>
      <vt:variant>
        <vt:i4>458818</vt:i4>
      </vt:variant>
      <vt:variant>
        <vt:i4>270</vt:i4>
      </vt:variant>
      <vt:variant>
        <vt:i4>0</vt:i4>
      </vt:variant>
      <vt:variant>
        <vt:i4>5</vt:i4>
      </vt:variant>
      <vt:variant>
        <vt:lpwstr/>
      </vt:variant>
      <vt:variant>
        <vt:lpwstr>P324</vt:lpwstr>
      </vt:variant>
      <vt:variant>
        <vt:i4>262210</vt:i4>
      </vt:variant>
      <vt:variant>
        <vt:i4>267</vt:i4>
      </vt:variant>
      <vt:variant>
        <vt:i4>0</vt:i4>
      </vt:variant>
      <vt:variant>
        <vt:i4>5</vt:i4>
      </vt:variant>
      <vt:variant>
        <vt:lpwstr/>
      </vt:variant>
      <vt:variant>
        <vt:lpwstr>P327</vt:lpwstr>
      </vt:variant>
      <vt:variant>
        <vt:i4>131138</vt:i4>
      </vt:variant>
      <vt:variant>
        <vt:i4>264</vt:i4>
      </vt:variant>
      <vt:variant>
        <vt:i4>0</vt:i4>
      </vt:variant>
      <vt:variant>
        <vt:i4>5</vt:i4>
      </vt:variant>
      <vt:variant>
        <vt:lpwstr/>
      </vt:variant>
      <vt:variant>
        <vt:lpwstr>P321</vt:lpwstr>
      </vt:variant>
      <vt:variant>
        <vt:i4>458817</vt:i4>
      </vt:variant>
      <vt:variant>
        <vt:i4>261</vt:i4>
      </vt:variant>
      <vt:variant>
        <vt:i4>0</vt:i4>
      </vt:variant>
      <vt:variant>
        <vt:i4>5</vt:i4>
      </vt:variant>
      <vt:variant>
        <vt:lpwstr/>
      </vt:variant>
      <vt:variant>
        <vt:lpwstr>P314</vt:lpwstr>
      </vt:variant>
      <vt:variant>
        <vt:i4>131137</vt:i4>
      </vt:variant>
      <vt:variant>
        <vt:i4>258</vt:i4>
      </vt:variant>
      <vt:variant>
        <vt:i4>0</vt:i4>
      </vt:variant>
      <vt:variant>
        <vt:i4>5</vt:i4>
      </vt:variant>
      <vt:variant>
        <vt:lpwstr/>
      </vt:variant>
      <vt:variant>
        <vt:lpwstr>P311</vt:lpwstr>
      </vt:variant>
      <vt:variant>
        <vt:i4>393285</vt:i4>
      </vt:variant>
      <vt:variant>
        <vt:i4>255</vt:i4>
      </vt:variant>
      <vt:variant>
        <vt:i4>0</vt:i4>
      </vt:variant>
      <vt:variant>
        <vt:i4>5</vt:i4>
      </vt:variant>
      <vt:variant>
        <vt:lpwstr/>
      </vt:variant>
      <vt:variant>
        <vt:lpwstr>P355</vt:lpwstr>
      </vt:variant>
      <vt:variant>
        <vt:i4>327753</vt:i4>
      </vt:variant>
      <vt:variant>
        <vt:i4>252</vt:i4>
      </vt:variant>
      <vt:variant>
        <vt:i4>0</vt:i4>
      </vt:variant>
      <vt:variant>
        <vt:i4>5</vt:i4>
      </vt:variant>
      <vt:variant>
        <vt:lpwstr/>
      </vt:variant>
      <vt:variant>
        <vt:lpwstr>P297</vt:lpwstr>
      </vt:variant>
      <vt:variant>
        <vt:i4>196681</vt:i4>
      </vt:variant>
      <vt:variant>
        <vt:i4>249</vt:i4>
      </vt:variant>
      <vt:variant>
        <vt:i4>0</vt:i4>
      </vt:variant>
      <vt:variant>
        <vt:i4>5</vt:i4>
      </vt:variant>
      <vt:variant>
        <vt:lpwstr/>
      </vt:variant>
      <vt:variant>
        <vt:lpwstr>P291</vt:lpwstr>
      </vt:variant>
      <vt:variant>
        <vt:i4>262216</vt:i4>
      </vt:variant>
      <vt:variant>
        <vt:i4>246</vt:i4>
      </vt:variant>
      <vt:variant>
        <vt:i4>0</vt:i4>
      </vt:variant>
      <vt:variant>
        <vt:i4>5</vt:i4>
      </vt:variant>
      <vt:variant>
        <vt:lpwstr/>
      </vt:variant>
      <vt:variant>
        <vt:lpwstr>P286</vt:lpwstr>
      </vt:variant>
      <vt:variant>
        <vt:i4>131144</vt:i4>
      </vt:variant>
      <vt:variant>
        <vt:i4>243</vt:i4>
      </vt:variant>
      <vt:variant>
        <vt:i4>0</vt:i4>
      </vt:variant>
      <vt:variant>
        <vt:i4>5</vt:i4>
      </vt:variant>
      <vt:variant>
        <vt:lpwstr/>
      </vt:variant>
      <vt:variant>
        <vt:lpwstr>P280</vt:lpwstr>
      </vt:variant>
      <vt:variant>
        <vt:i4>393287</vt:i4>
      </vt:variant>
      <vt:variant>
        <vt:i4>240</vt:i4>
      </vt:variant>
      <vt:variant>
        <vt:i4>0</vt:i4>
      </vt:variant>
      <vt:variant>
        <vt:i4>5</vt:i4>
      </vt:variant>
      <vt:variant>
        <vt:lpwstr/>
      </vt:variant>
      <vt:variant>
        <vt:lpwstr>P274</vt:lpwstr>
      </vt:variant>
      <vt:variant>
        <vt:i4>655430</vt:i4>
      </vt:variant>
      <vt:variant>
        <vt:i4>237</vt:i4>
      </vt:variant>
      <vt:variant>
        <vt:i4>0</vt:i4>
      </vt:variant>
      <vt:variant>
        <vt:i4>5</vt:i4>
      </vt:variant>
      <vt:variant>
        <vt:lpwstr/>
      </vt:variant>
      <vt:variant>
        <vt:lpwstr>P268</vt:lpwstr>
      </vt:variant>
      <vt:variant>
        <vt:i4>458822</vt:i4>
      </vt:variant>
      <vt:variant>
        <vt:i4>234</vt:i4>
      </vt:variant>
      <vt:variant>
        <vt:i4>0</vt:i4>
      </vt:variant>
      <vt:variant>
        <vt:i4>5</vt:i4>
      </vt:variant>
      <vt:variant>
        <vt:lpwstr/>
      </vt:variant>
      <vt:variant>
        <vt:lpwstr>P265</vt:lpwstr>
      </vt:variant>
      <vt:variant>
        <vt:i4>720965</vt:i4>
      </vt:variant>
      <vt:variant>
        <vt:i4>231</vt:i4>
      </vt:variant>
      <vt:variant>
        <vt:i4>0</vt:i4>
      </vt:variant>
      <vt:variant>
        <vt:i4>5</vt:i4>
      </vt:variant>
      <vt:variant>
        <vt:lpwstr/>
      </vt:variant>
      <vt:variant>
        <vt:lpwstr>P259</vt:lpwstr>
      </vt:variant>
      <vt:variant>
        <vt:i4>262213</vt:i4>
      </vt:variant>
      <vt:variant>
        <vt:i4>228</vt:i4>
      </vt:variant>
      <vt:variant>
        <vt:i4>0</vt:i4>
      </vt:variant>
      <vt:variant>
        <vt:i4>5</vt:i4>
      </vt:variant>
      <vt:variant>
        <vt:lpwstr/>
      </vt:variant>
      <vt:variant>
        <vt:lpwstr>P256</vt:lpwstr>
      </vt:variant>
      <vt:variant>
        <vt:i4>131141</vt:i4>
      </vt:variant>
      <vt:variant>
        <vt:i4>225</vt:i4>
      </vt:variant>
      <vt:variant>
        <vt:i4>0</vt:i4>
      </vt:variant>
      <vt:variant>
        <vt:i4>5</vt:i4>
      </vt:variant>
      <vt:variant>
        <vt:lpwstr/>
      </vt:variant>
      <vt:variant>
        <vt:lpwstr>P250</vt:lpwstr>
      </vt:variant>
      <vt:variant>
        <vt:i4>393284</vt:i4>
      </vt:variant>
      <vt:variant>
        <vt:i4>222</vt:i4>
      </vt:variant>
      <vt:variant>
        <vt:i4>0</vt:i4>
      </vt:variant>
      <vt:variant>
        <vt:i4>5</vt:i4>
      </vt:variant>
      <vt:variant>
        <vt:lpwstr/>
      </vt:variant>
      <vt:variant>
        <vt:lpwstr>P244</vt:lpwstr>
      </vt:variant>
      <vt:variant>
        <vt:i4>655427</vt:i4>
      </vt:variant>
      <vt:variant>
        <vt:i4>219</vt:i4>
      </vt:variant>
      <vt:variant>
        <vt:i4>0</vt:i4>
      </vt:variant>
      <vt:variant>
        <vt:i4>5</vt:i4>
      </vt:variant>
      <vt:variant>
        <vt:lpwstr/>
      </vt:variant>
      <vt:variant>
        <vt:lpwstr>P238</vt:lpwstr>
      </vt:variant>
      <vt:variant>
        <vt:i4>458819</vt:i4>
      </vt:variant>
      <vt:variant>
        <vt:i4>216</vt:i4>
      </vt:variant>
      <vt:variant>
        <vt:i4>0</vt:i4>
      </vt:variant>
      <vt:variant>
        <vt:i4>5</vt:i4>
      </vt:variant>
      <vt:variant>
        <vt:lpwstr/>
      </vt:variant>
      <vt:variant>
        <vt:lpwstr>P235</vt:lpwstr>
      </vt:variant>
      <vt:variant>
        <vt:i4>262210</vt:i4>
      </vt:variant>
      <vt:variant>
        <vt:i4>213</vt:i4>
      </vt:variant>
      <vt:variant>
        <vt:i4>0</vt:i4>
      </vt:variant>
      <vt:variant>
        <vt:i4>5</vt:i4>
      </vt:variant>
      <vt:variant>
        <vt:lpwstr/>
      </vt:variant>
      <vt:variant>
        <vt:lpwstr>P226</vt:lpwstr>
      </vt:variant>
      <vt:variant>
        <vt:i4>196674</vt:i4>
      </vt:variant>
      <vt:variant>
        <vt:i4>210</vt:i4>
      </vt:variant>
      <vt:variant>
        <vt:i4>0</vt:i4>
      </vt:variant>
      <vt:variant>
        <vt:i4>5</vt:i4>
      </vt:variant>
      <vt:variant>
        <vt:lpwstr/>
      </vt:variant>
      <vt:variant>
        <vt:lpwstr>P221</vt:lpwstr>
      </vt:variant>
      <vt:variant>
        <vt:i4>262209</vt:i4>
      </vt:variant>
      <vt:variant>
        <vt:i4>207</vt:i4>
      </vt:variant>
      <vt:variant>
        <vt:i4>0</vt:i4>
      </vt:variant>
      <vt:variant>
        <vt:i4>5</vt:i4>
      </vt:variant>
      <vt:variant>
        <vt:lpwstr/>
      </vt:variant>
      <vt:variant>
        <vt:lpwstr>P317</vt:lpwstr>
      </vt:variant>
      <vt:variant>
        <vt:i4>65</vt:i4>
      </vt:variant>
      <vt:variant>
        <vt:i4>204</vt:i4>
      </vt:variant>
      <vt:variant>
        <vt:i4>0</vt:i4>
      </vt:variant>
      <vt:variant>
        <vt:i4>5</vt:i4>
      </vt:variant>
      <vt:variant>
        <vt:lpwstr/>
      </vt:variant>
      <vt:variant>
        <vt:lpwstr>P212</vt:lpwstr>
      </vt:variant>
      <vt:variant>
        <vt:i4>64</vt:i4>
      </vt:variant>
      <vt:variant>
        <vt:i4>201</vt:i4>
      </vt:variant>
      <vt:variant>
        <vt:i4>0</vt:i4>
      </vt:variant>
      <vt:variant>
        <vt:i4>5</vt:i4>
      </vt:variant>
      <vt:variant>
        <vt:lpwstr/>
      </vt:variant>
      <vt:variant>
        <vt:lpwstr>P202</vt:lpwstr>
      </vt:variant>
      <vt:variant>
        <vt:i4>262217</vt:i4>
      </vt:variant>
      <vt:variant>
        <vt:i4>198</vt:i4>
      </vt:variant>
      <vt:variant>
        <vt:i4>0</vt:i4>
      </vt:variant>
      <vt:variant>
        <vt:i4>5</vt:i4>
      </vt:variant>
      <vt:variant>
        <vt:lpwstr/>
      </vt:variant>
      <vt:variant>
        <vt:lpwstr>P195</vt:lpwstr>
      </vt:variant>
      <vt:variant>
        <vt:i4>196681</vt:i4>
      </vt:variant>
      <vt:variant>
        <vt:i4>195</vt:i4>
      </vt:variant>
      <vt:variant>
        <vt:i4>0</vt:i4>
      </vt:variant>
      <vt:variant>
        <vt:i4>5</vt:i4>
      </vt:variant>
      <vt:variant>
        <vt:lpwstr/>
      </vt:variant>
      <vt:variant>
        <vt:lpwstr>P192</vt:lpwstr>
      </vt:variant>
      <vt:variant>
        <vt:i4>196681</vt:i4>
      </vt:variant>
      <vt:variant>
        <vt:i4>192</vt:i4>
      </vt:variant>
      <vt:variant>
        <vt:i4>0</vt:i4>
      </vt:variant>
      <vt:variant>
        <vt:i4>5</vt:i4>
      </vt:variant>
      <vt:variant>
        <vt:lpwstr/>
      </vt:variant>
      <vt:variant>
        <vt:lpwstr>P291</vt:lpwstr>
      </vt:variant>
      <vt:variant>
        <vt:i4>524360</vt:i4>
      </vt:variant>
      <vt:variant>
        <vt:i4>189</vt:i4>
      </vt:variant>
      <vt:variant>
        <vt:i4>0</vt:i4>
      </vt:variant>
      <vt:variant>
        <vt:i4>5</vt:i4>
      </vt:variant>
      <vt:variant>
        <vt:lpwstr/>
      </vt:variant>
      <vt:variant>
        <vt:lpwstr>P189</vt:lpwstr>
      </vt:variant>
      <vt:variant>
        <vt:i4>67</vt:i4>
      </vt:variant>
      <vt:variant>
        <vt:i4>186</vt:i4>
      </vt:variant>
      <vt:variant>
        <vt:i4>0</vt:i4>
      </vt:variant>
      <vt:variant>
        <vt:i4>5</vt:i4>
      </vt:variant>
      <vt:variant>
        <vt:lpwstr/>
      </vt:variant>
      <vt:variant>
        <vt:lpwstr>P333</vt:lpwstr>
      </vt:variant>
      <vt:variant>
        <vt:i4>72</vt:i4>
      </vt:variant>
      <vt:variant>
        <vt:i4>183</vt:i4>
      </vt:variant>
      <vt:variant>
        <vt:i4>0</vt:i4>
      </vt:variant>
      <vt:variant>
        <vt:i4>5</vt:i4>
      </vt:variant>
      <vt:variant>
        <vt:lpwstr/>
      </vt:variant>
      <vt:variant>
        <vt:lpwstr>P181</vt:lpwstr>
      </vt:variant>
      <vt:variant>
        <vt:i4>196679</vt:i4>
      </vt:variant>
      <vt:variant>
        <vt:i4>180</vt:i4>
      </vt:variant>
      <vt:variant>
        <vt:i4>0</vt:i4>
      </vt:variant>
      <vt:variant>
        <vt:i4>5</vt:i4>
      </vt:variant>
      <vt:variant>
        <vt:lpwstr/>
      </vt:variant>
      <vt:variant>
        <vt:lpwstr>P370</vt:lpwstr>
      </vt:variant>
      <vt:variant>
        <vt:i4>262214</vt:i4>
      </vt:variant>
      <vt:variant>
        <vt:i4>177</vt:i4>
      </vt:variant>
      <vt:variant>
        <vt:i4>0</vt:i4>
      </vt:variant>
      <vt:variant>
        <vt:i4>5</vt:i4>
      </vt:variant>
      <vt:variant>
        <vt:lpwstr/>
      </vt:variant>
      <vt:variant>
        <vt:lpwstr>P367</vt:lpwstr>
      </vt:variant>
      <vt:variant>
        <vt:i4>458817</vt:i4>
      </vt:variant>
      <vt:variant>
        <vt:i4>174</vt:i4>
      </vt:variant>
      <vt:variant>
        <vt:i4>0</vt:i4>
      </vt:variant>
      <vt:variant>
        <vt:i4>5</vt:i4>
      </vt:variant>
      <vt:variant>
        <vt:lpwstr/>
      </vt:variant>
      <vt:variant>
        <vt:lpwstr>P314</vt:lpwstr>
      </vt:variant>
      <vt:variant>
        <vt:i4>720960</vt:i4>
      </vt:variant>
      <vt:variant>
        <vt:i4>171</vt:i4>
      </vt:variant>
      <vt:variant>
        <vt:i4>0</vt:i4>
      </vt:variant>
      <vt:variant>
        <vt:i4>5</vt:i4>
      </vt:variant>
      <vt:variant>
        <vt:lpwstr/>
      </vt:variant>
      <vt:variant>
        <vt:lpwstr>P308</vt:lpwstr>
      </vt:variant>
      <vt:variant>
        <vt:i4>393280</vt:i4>
      </vt:variant>
      <vt:variant>
        <vt:i4>168</vt:i4>
      </vt:variant>
      <vt:variant>
        <vt:i4>0</vt:i4>
      </vt:variant>
      <vt:variant>
        <vt:i4>5</vt:i4>
      </vt:variant>
      <vt:variant>
        <vt:lpwstr/>
      </vt:variant>
      <vt:variant>
        <vt:lpwstr>P305</vt:lpwstr>
      </vt:variant>
      <vt:variant>
        <vt:i4>327753</vt:i4>
      </vt:variant>
      <vt:variant>
        <vt:i4>165</vt:i4>
      </vt:variant>
      <vt:variant>
        <vt:i4>0</vt:i4>
      </vt:variant>
      <vt:variant>
        <vt:i4>5</vt:i4>
      </vt:variant>
      <vt:variant>
        <vt:lpwstr/>
      </vt:variant>
      <vt:variant>
        <vt:lpwstr>P297</vt:lpwstr>
      </vt:variant>
      <vt:variant>
        <vt:i4>262216</vt:i4>
      </vt:variant>
      <vt:variant>
        <vt:i4>162</vt:i4>
      </vt:variant>
      <vt:variant>
        <vt:i4>0</vt:i4>
      </vt:variant>
      <vt:variant>
        <vt:i4>5</vt:i4>
      </vt:variant>
      <vt:variant>
        <vt:lpwstr/>
      </vt:variant>
      <vt:variant>
        <vt:lpwstr>P286</vt:lpwstr>
      </vt:variant>
      <vt:variant>
        <vt:i4>65605</vt:i4>
      </vt:variant>
      <vt:variant>
        <vt:i4>159</vt:i4>
      </vt:variant>
      <vt:variant>
        <vt:i4>0</vt:i4>
      </vt:variant>
      <vt:variant>
        <vt:i4>5</vt:i4>
      </vt:variant>
      <vt:variant>
        <vt:lpwstr/>
      </vt:variant>
      <vt:variant>
        <vt:lpwstr>P253</vt:lpwstr>
      </vt:variant>
      <vt:variant>
        <vt:i4>196676</vt:i4>
      </vt:variant>
      <vt:variant>
        <vt:i4>156</vt:i4>
      </vt:variant>
      <vt:variant>
        <vt:i4>0</vt:i4>
      </vt:variant>
      <vt:variant>
        <vt:i4>5</vt:i4>
      </vt:variant>
      <vt:variant>
        <vt:lpwstr/>
      </vt:variant>
      <vt:variant>
        <vt:lpwstr>P241</vt:lpwstr>
      </vt:variant>
      <vt:variant>
        <vt:i4>458819</vt:i4>
      </vt:variant>
      <vt:variant>
        <vt:i4>153</vt:i4>
      </vt:variant>
      <vt:variant>
        <vt:i4>0</vt:i4>
      </vt:variant>
      <vt:variant>
        <vt:i4>5</vt:i4>
      </vt:variant>
      <vt:variant>
        <vt:lpwstr/>
      </vt:variant>
      <vt:variant>
        <vt:lpwstr>P235</vt:lpwstr>
      </vt:variant>
      <vt:variant>
        <vt:i4>196674</vt:i4>
      </vt:variant>
      <vt:variant>
        <vt:i4>150</vt:i4>
      </vt:variant>
      <vt:variant>
        <vt:i4>0</vt:i4>
      </vt:variant>
      <vt:variant>
        <vt:i4>5</vt:i4>
      </vt:variant>
      <vt:variant>
        <vt:lpwstr/>
      </vt:variant>
      <vt:variant>
        <vt:lpwstr>P221</vt:lpwstr>
      </vt:variant>
      <vt:variant>
        <vt:i4>655425</vt:i4>
      </vt:variant>
      <vt:variant>
        <vt:i4>147</vt:i4>
      </vt:variant>
      <vt:variant>
        <vt:i4>0</vt:i4>
      </vt:variant>
      <vt:variant>
        <vt:i4>5</vt:i4>
      </vt:variant>
      <vt:variant>
        <vt:lpwstr/>
      </vt:variant>
      <vt:variant>
        <vt:lpwstr>P218</vt:lpwstr>
      </vt:variant>
      <vt:variant>
        <vt:i4>458817</vt:i4>
      </vt:variant>
      <vt:variant>
        <vt:i4>144</vt:i4>
      </vt:variant>
      <vt:variant>
        <vt:i4>0</vt:i4>
      </vt:variant>
      <vt:variant>
        <vt:i4>5</vt:i4>
      </vt:variant>
      <vt:variant>
        <vt:lpwstr/>
      </vt:variant>
      <vt:variant>
        <vt:lpwstr>P215</vt:lpwstr>
      </vt:variant>
      <vt:variant>
        <vt:i4>589897</vt:i4>
      </vt:variant>
      <vt:variant>
        <vt:i4>141</vt:i4>
      </vt:variant>
      <vt:variant>
        <vt:i4>0</vt:i4>
      </vt:variant>
      <vt:variant>
        <vt:i4>5</vt:i4>
      </vt:variant>
      <vt:variant>
        <vt:lpwstr/>
      </vt:variant>
      <vt:variant>
        <vt:lpwstr>P198</vt:lpwstr>
      </vt:variant>
      <vt:variant>
        <vt:i4>524360</vt:i4>
      </vt:variant>
      <vt:variant>
        <vt:i4>138</vt:i4>
      </vt:variant>
      <vt:variant>
        <vt:i4>0</vt:i4>
      </vt:variant>
      <vt:variant>
        <vt:i4>5</vt:i4>
      </vt:variant>
      <vt:variant>
        <vt:lpwstr/>
      </vt:variant>
      <vt:variant>
        <vt:lpwstr>P189</vt:lpwstr>
      </vt:variant>
      <vt:variant>
        <vt:i4>458819</vt:i4>
      </vt:variant>
      <vt:variant>
        <vt:i4>135</vt:i4>
      </vt:variant>
      <vt:variant>
        <vt:i4>0</vt:i4>
      </vt:variant>
      <vt:variant>
        <vt:i4>5</vt:i4>
      </vt:variant>
      <vt:variant>
        <vt:lpwstr/>
      </vt:variant>
      <vt:variant>
        <vt:lpwstr>P136</vt:lpwstr>
      </vt:variant>
      <vt:variant>
        <vt:i4>393287</vt:i4>
      </vt:variant>
      <vt:variant>
        <vt:i4>132</vt:i4>
      </vt:variant>
      <vt:variant>
        <vt:i4>0</vt:i4>
      </vt:variant>
      <vt:variant>
        <vt:i4>5</vt:i4>
      </vt:variant>
      <vt:variant>
        <vt:lpwstr/>
      </vt:variant>
      <vt:variant>
        <vt:lpwstr>P177</vt:lpwstr>
      </vt:variant>
      <vt:variant>
        <vt:i4>131142</vt:i4>
      </vt:variant>
      <vt:variant>
        <vt:i4>129</vt:i4>
      </vt:variant>
      <vt:variant>
        <vt:i4>0</vt:i4>
      </vt:variant>
      <vt:variant>
        <vt:i4>5</vt:i4>
      </vt:variant>
      <vt:variant>
        <vt:lpwstr/>
      </vt:variant>
      <vt:variant>
        <vt:lpwstr>P163</vt:lpwstr>
      </vt:variant>
      <vt:variant>
        <vt:i4>69</vt:i4>
      </vt:variant>
      <vt:variant>
        <vt:i4>126</vt:i4>
      </vt:variant>
      <vt:variant>
        <vt:i4>0</vt:i4>
      </vt:variant>
      <vt:variant>
        <vt:i4>5</vt:i4>
      </vt:variant>
      <vt:variant>
        <vt:lpwstr/>
      </vt:variant>
      <vt:variant>
        <vt:lpwstr>P151</vt:lpwstr>
      </vt:variant>
      <vt:variant>
        <vt:i4>458819</vt:i4>
      </vt:variant>
      <vt:variant>
        <vt:i4>123</vt:i4>
      </vt:variant>
      <vt:variant>
        <vt:i4>0</vt:i4>
      </vt:variant>
      <vt:variant>
        <vt:i4>5</vt:i4>
      </vt:variant>
      <vt:variant>
        <vt:lpwstr/>
      </vt:variant>
      <vt:variant>
        <vt:lpwstr>P136</vt:lpwstr>
      </vt:variant>
      <vt:variant>
        <vt:i4>458818</vt:i4>
      </vt:variant>
      <vt:variant>
        <vt:i4>120</vt:i4>
      </vt:variant>
      <vt:variant>
        <vt:i4>0</vt:i4>
      </vt:variant>
      <vt:variant>
        <vt:i4>5</vt:i4>
      </vt:variant>
      <vt:variant>
        <vt:lpwstr/>
      </vt:variant>
      <vt:variant>
        <vt:lpwstr>P126</vt:lpwstr>
      </vt:variant>
      <vt:variant>
        <vt:i4>131138</vt:i4>
      </vt:variant>
      <vt:variant>
        <vt:i4>117</vt:i4>
      </vt:variant>
      <vt:variant>
        <vt:i4>0</vt:i4>
      </vt:variant>
      <vt:variant>
        <vt:i4>5</vt:i4>
      </vt:variant>
      <vt:variant>
        <vt:lpwstr/>
      </vt:variant>
      <vt:variant>
        <vt:lpwstr>P123</vt:lpwstr>
      </vt:variant>
      <vt:variant>
        <vt:i4>65601</vt:i4>
      </vt:variant>
      <vt:variant>
        <vt:i4>114</vt:i4>
      </vt:variant>
      <vt:variant>
        <vt:i4>0</vt:i4>
      </vt:variant>
      <vt:variant>
        <vt:i4>5</vt:i4>
      </vt:variant>
      <vt:variant>
        <vt:lpwstr/>
      </vt:variant>
      <vt:variant>
        <vt:lpwstr>P110</vt:lpwstr>
      </vt:variant>
      <vt:variant>
        <vt:i4>3735664</vt:i4>
      </vt:variant>
      <vt:variant>
        <vt:i4>111</vt:i4>
      </vt:variant>
      <vt:variant>
        <vt:i4>0</vt:i4>
      </vt:variant>
      <vt:variant>
        <vt:i4>5</vt:i4>
      </vt:variant>
      <vt:variant>
        <vt:lpwstr/>
      </vt:variant>
      <vt:variant>
        <vt:lpwstr>P94</vt:lpwstr>
      </vt:variant>
      <vt:variant>
        <vt:i4>3604592</vt:i4>
      </vt:variant>
      <vt:variant>
        <vt:i4>108</vt:i4>
      </vt:variant>
      <vt:variant>
        <vt:i4>0</vt:i4>
      </vt:variant>
      <vt:variant>
        <vt:i4>5</vt:i4>
      </vt:variant>
      <vt:variant>
        <vt:lpwstr/>
      </vt:variant>
      <vt:variant>
        <vt:lpwstr>P79</vt:lpwstr>
      </vt:variant>
      <vt:variant>
        <vt:i4>3604592</vt:i4>
      </vt:variant>
      <vt:variant>
        <vt:i4>105</vt:i4>
      </vt:variant>
      <vt:variant>
        <vt:i4>0</vt:i4>
      </vt:variant>
      <vt:variant>
        <vt:i4>5</vt:i4>
      </vt:variant>
      <vt:variant>
        <vt:lpwstr/>
      </vt:variant>
      <vt:variant>
        <vt:lpwstr>P70</vt:lpwstr>
      </vt:variant>
      <vt:variant>
        <vt:i4>3473520</vt:i4>
      </vt:variant>
      <vt:variant>
        <vt:i4>102</vt:i4>
      </vt:variant>
      <vt:variant>
        <vt:i4>0</vt:i4>
      </vt:variant>
      <vt:variant>
        <vt:i4>5</vt:i4>
      </vt:variant>
      <vt:variant>
        <vt:lpwstr/>
      </vt:variant>
      <vt:variant>
        <vt:lpwstr>P54</vt:lpwstr>
      </vt:variant>
      <vt:variant>
        <vt:i4>458818</vt:i4>
      </vt:variant>
      <vt:variant>
        <vt:i4>99</vt:i4>
      </vt:variant>
      <vt:variant>
        <vt:i4>0</vt:i4>
      </vt:variant>
      <vt:variant>
        <vt:i4>5</vt:i4>
      </vt:variant>
      <vt:variant>
        <vt:lpwstr/>
      </vt:variant>
      <vt:variant>
        <vt:lpwstr>P126</vt:lpwstr>
      </vt:variant>
      <vt:variant>
        <vt:i4>3473520</vt:i4>
      </vt:variant>
      <vt:variant>
        <vt:i4>96</vt:i4>
      </vt:variant>
      <vt:variant>
        <vt:i4>0</vt:i4>
      </vt:variant>
      <vt:variant>
        <vt:i4>5</vt:i4>
      </vt:variant>
      <vt:variant>
        <vt:lpwstr/>
      </vt:variant>
      <vt:variant>
        <vt:lpwstr>P51</vt:lpwstr>
      </vt:variant>
      <vt:variant>
        <vt:i4>458818</vt:i4>
      </vt:variant>
      <vt:variant>
        <vt:i4>93</vt:i4>
      </vt:variant>
      <vt:variant>
        <vt:i4>0</vt:i4>
      </vt:variant>
      <vt:variant>
        <vt:i4>5</vt:i4>
      </vt:variant>
      <vt:variant>
        <vt:lpwstr/>
      </vt:variant>
      <vt:variant>
        <vt:lpwstr>P126</vt:lpwstr>
      </vt:variant>
      <vt:variant>
        <vt:i4>3473520</vt:i4>
      </vt:variant>
      <vt:variant>
        <vt:i4>90</vt:i4>
      </vt:variant>
      <vt:variant>
        <vt:i4>0</vt:i4>
      </vt:variant>
      <vt:variant>
        <vt:i4>5</vt:i4>
      </vt:variant>
      <vt:variant>
        <vt:lpwstr/>
      </vt:variant>
      <vt:variant>
        <vt:lpwstr>P51</vt:lpwstr>
      </vt:variant>
      <vt:variant>
        <vt:i4>3670055</vt:i4>
      </vt:variant>
      <vt:variant>
        <vt:i4>87</vt:i4>
      </vt:variant>
      <vt:variant>
        <vt:i4>0</vt:i4>
      </vt:variant>
      <vt:variant>
        <vt:i4>5</vt:i4>
      </vt:variant>
      <vt:variant>
        <vt:lpwstr>../cgi/online.cgi%3freq=doc&amp;base=LAW&amp;n=200114&amp;rnd=228224.3007323272&amp;dst=100220&amp;fld=134</vt:lpwstr>
      </vt:variant>
      <vt:variant>
        <vt:lpwstr/>
      </vt:variant>
      <vt:variant>
        <vt:i4>3276844</vt:i4>
      </vt:variant>
      <vt:variant>
        <vt:i4>84</vt:i4>
      </vt:variant>
      <vt:variant>
        <vt:i4>0</vt:i4>
      </vt:variant>
      <vt:variant>
        <vt:i4>5</vt:i4>
      </vt:variant>
      <vt:variant>
        <vt:lpwstr>../cgi/online.cgi%3freq=doc&amp;base=LAW&amp;n=201379&amp;rnd=228224.2252821150&amp;dst=100606&amp;fld=134</vt:lpwstr>
      </vt:variant>
      <vt:variant>
        <vt:lpwstr/>
      </vt:variant>
      <vt:variant>
        <vt:i4>1376315</vt:i4>
      </vt:variant>
      <vt:variant>
        <vt:i4>76</vt:i4>
      </vt:variant>
      <vt:variant>
        <vt:i4>0</vt:i4>
      </vt:variant>
      <vt:variant>
        <vt:i4>5</vt:i4>
      </vt:variant>
      <vt:variant>
        <vt:lpwstr/>
      </vt:variant>
      <vt:variant>
        <vt:lpwstr>_Toc138770567</vt:lpwstr>
      </vt:variant>
      <vt:variant>
        <vt:i4>1376315</vt:i4>
      </vt:variant>
      <vt:variant>
        <vt:i4>70</vt:i4>
      </vt:variant>
      <vt:variant>
        <vt:i4>0</vt:i4>
      </vt:variant>
      <vt:variant>
        <vt:i4>5</vt:i4>
      </vt:variant>
      <vt:variant>
        <vt:lpwstr/>
      </vt:variant>
      <vt:variant>
        <vt:lpwstr>_Toc138770566</vt:lpwstr>
      </vt:variant>
      <vt:variant>
        <vt:i4>1376315</vt:i4>
      </vt:variant>
      <vt:variant>
        <vt:i4>64</vt:i4>
      </vt:variant>
      <vt:variant>
        <vt:i4>0</vt:i4>
      </vt:variant>
      <vt:variant>
        <vt:i4>5</vt:i4>
      </vt:variant>
      <vt:variant>
        <vt:lpwstr/>
      </vt:variant>
      <vt:variant>
        <vt:lpwstr>_Toc138770565</vt:lpwstr>
      </vt:variant>
      <vt:variant>
        <vt:i4>1376315</vt:i4>
      </vt:variant>
      <vt:variant>
        <vt:i4>58</vt:i4>
      </vt:variant>
      <vt:variant>
        <vt:i4>0</vt:i4>
      </vt:variant>
      <vt:variant>
        <vt:i4>5</vt:i4>
      </vt:variant>
      <vt:variant>
        <vt:lpwstr/>
      </vt:variant>
      <vt:variant>
        <vt:lpwstr>_Toc138770564</vt:lpwstr>
      </vt:variant>
      <vt:variant>
        <vt:i4>1376315</vt:i4>
      </vt:variant>
      <vt:variant>
        <vt:i4>52</vt:i4>
      </vt:variant>
      <vt:variant>
        <vt:i4>0</vt:i4>
      </vt:variant>
      <vt:variant>
        <vt:i4>5</vt:i4>
      </vt:variant>
      <vt:variant>
        <vt:lpwstr/>
      </vt:variant>
      <vt:variant>
        <vt:lpwstr>_Toc138770563</vt:lpwstr>
      </vt:variant>
      <vt:variant>
        <vt:i4>1376315</vt:i4>
      </vt:variant>
      <vt:variant>
        <vt:i4>46</vt:i4>
      </vt:variant>
      <vt:variant>
        <vt:i4>0</vt:i4>
      </vt:variant>
      <vt:variant>
        <vt:i4>5</vt:i4>
      </vt:variant>
      <vt:variant>
        <vt:lpwstr/>
      </vt:variant>
      <vt:variant>
        <vt:lpwstr>_Toc138770562</vt:lpwstr>
      </vt:variant>
      <vt:variant>
        <vt:i4>1376315</vt:i4>
      </vt:variant>
      <vt:variant>
        <vt:i4>40</vt:i4>
      </vt:variant>
      <vt:variant>
        <vt:i4>0</vt:i4>
      </vt:variant>
      <vt:variant>
        <vt:i4>5</vt:i4>
      </vt:variant>
      <vt:variant>
        <vt:lpwstr/>
      </vt:variant>
      <vt:variant>
        <vt:lpwstr>_Toc138770561</vt:lpwstr>
      </vt:variant>
      <vt:variant>
        <vt:i4>1376315</vt:i4>
      </vt:variant>
      <vt:variant>
        <vt:i4>34</vt:i4>
      </vt:variant>
      <vt:variant>
        <vt:i4>0</vt:i4>
      </vt:variant>
      <vt:variant>
        <vt:i4>5</vt:i4>
      </vt:variant>
      <vt:variant>
        <vt:lpwstr/>
      </vt:variant>
      <vt:variant>
        <vt:lpwstr>_Toc138770560</vt:lpwstr>
      </vt:variant>
      <vt:variant>
        <vt:i4>1441851</vt:i4>
      </vt:variant>
      <vt:variant>
        <vt:i4>28</vt:i4>
      </vt:variant>
      <vt:variant>
        <vt:i4>0</vt:i4>
      </vt:variant>
      <vt:variant>
        <vt:i4>5</vt:i4>
      </vt:variant>
      <vt:variant>
        <vt:lpwstr/>
      </vt:variant>
      <vt:variant>
        <vt:lpwstr>_Toc138770559</vt:lpwstr>
      </vt:variant>
      <vt:variant>
        <vt:i4>1441851</vt:i4>
      </vt:variant>
      <vt:variant>
        <vt:i4>22</vt:i4>
      </vt:variant>
      <vt:variant>
        <vt:i4>0</vt:i4>
      </vt:variant>
      <vt:variant>
        <vt:i4>5</vt:i4>
      </vt:variant>
      <vt:variant>
        <vt:lpwstr/>
      </vt:variant>
      <vt:variant>
        <vt:lpwstr>_Toc138770558</vt:lpwstr>
      </vt:variant>
      <vt:variant>
        <vt:i4>1441851</vt:i4>
      </vt:variant>
      <vt:variant>
        <vt:i4>16</vt:i4>
      </vt:variant>
      <vt:variant>
        <vt:i4>0</vt:i4>
      </vt:variant>
      <vt:variant>
        <vt:i4>5</vt:i4>
      </vt:variant>
      <vt:variant>
        <vt:lpwstr/>
      </vt:variant>
      <vt:variant>
        <vt:lpwstr>_Toc138770557</vt:lpwstr>
      </vt:variant>
      <vt:variant>
        <vt:i4>1441851</vt:i4>
      </vt:variant>
      <vt:variant>
        <vt:i4>10</vt:i4>
      </vt:variant>
      <vt:variant>
        <vt:i4>0</vt:i4>
      </vt:variant>
      <vt:variant>
        <vt:i4>5</vt:i4>
      </vt:variant>
      <vt:variant>
        <vt:lpwstr/>
      </vt:variant>
      <vt:variant>
        <vt:lpwstr>_Toc138770556</vt:lpwstr>
      </vt:variant>
      <vt:variant>
        <vt:i4>1441851</vt:i4>
      </vt:variant>
      <vt:variant>
        <vt:i4>4</vt:i4>
      </vt:variant>
      <vt:variant>
        <vt:i4>0</vt:i4>
      </vt:variant>
      <vt:variant>
        <vt:i4>5</vt:i4>
      </vt:variant>
      <vt:variant>
        <vt:lpwstr/>
      </vt:variant>
      <vt:variant>
        <vt:lpwstr>_Toc138770555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User</cp:lastModifiedBy>
  <cp:revision>126</cp:revision>
  <cp:lastPrinted>2024-04-27T05:47:00Z</cp:lastPrinted>
  <dcterms:created xsi:type="dcterms:W3CDTF">2024-05-28T06:13:00Z</dcterms:created>
  <dcterms:modified xsi:type="dcterms:W3CDTF">2024-06-10T11:45:00Z</dcterms:modified>
</cp:coreProperties>
</file>